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E332" w14:textId="77777777" w:rsidR="00684176" w:rsidRPr="00EE63AA" w:rsidRDefault="002020FA" w:rsidP="0039084B">
      <w:r>
        <w:rPr>
          <w:noProof/>
          <w:lang w:val="cs-CZ" w:eastAsia="cs-CZ"/>
        </w:rPr>
        <w:drawing>
          <wp:anchor distT="0" distB="0" distL="114300" distR="114300" simplePos="0" relativeHeight="251658752" behindDoc="1" locked="0" layoutInCell="1" allowOverlap="1" wp14:anchorId="57D96EF4" wp14:editId="4B8262E1">
            <wp:simplePos x="0" y="0"/>
            <wp:positionH relativeFrom="page">
              <wp:posOffset>-90170</wp:posOffset>
            </wp:positionH>
            <wp:positionV relativeFrom="page">
              <wp:posOffset>4445</wp:posOffset>
            </wp:positionV>
            <wp:extent cx="7654925" cy="10744200"/>
            <wp:effectExtent l="19050" t="0" r="3175"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9"/>
                    <a:srcRect/>
                    <a:stretch>
                      <a:fillRect/>
                    </a:stretch>
                  </pic:blipFill>
                  <pic:spPr bwMode="auto">
                    <a:xfrm>
                      <a:off x="0" y="0"/>
                      <a:ext cx="7654925" cy="10744200"/>
                    </a:xfrm>
                    <a:prstGeom prst="rect">
                      <a:avLst/>
                    </a:prstGeom>
                    <a:noFill/>
                  </pic:spPr>
                </pic:pic>
              </a:graphicData>
            </a:graphic>
          </wp:anchor>
        </w:drawing>
      </w:r>
    </w:p>
    <w:p w14:paraId="401004E9" w14:textId="237CA67D" w:rsidR="00F86063" w:rsidRPr="00AF59A5" w:rsidRDefault="00D12E8D" w:rsidP="00F86063">
      <w:pPr>
        <w:pStyle w:val="Nadpis1"/>
      </w:pPr>
      <w:r>
        <w:rPr>
          <w:noProof/>
          <w:lang w:val="cs-CZ" w:eastAsia="cs-CZ"/>
        </w:rPr>
        <mc:AlternateContent>
          <mc:Choice Requires="wps">
            <w:drawing>
              <wp:anchor distT="0" distB="0" distL="114300" distR="114300" simplePos="0" relativeHeight="251656704" behindDoc="0" locked="0" layoutInCell="1" allowOverlap="1" wp14:anchorId="64181C37" wp14:editId="0BFF58F4">
                <wp:simplePos x="0" y="0"/>
                <wp:positionH relativeFrom="page">
                  <wp:posOffset>2524125</wp:posOffset>
                </wp:positionH>
                <wp:positionV relativeFrom="page">
                  <wp:posOffset>5615940</wp:posOffset>
                </wp:positionV>
                <wp:extent cx="4791075" cy="3423285"/>
                <wp:effectExtent l="0" t="0" r="0" b="5715"/>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3AD3" w14:textId="21985CE9" w:rsidR="00185DCD" w:rsidRPr="00E22A03" w:rsidRDefault="00185DCD" w:rsidP="0067497B">
                            <w:pPr>
                              <w:pStyle w:val="CTitleCover"/>
                              <w:rPr>
                                <w:sz w:val="56"/>
                                <w:szCs w:val="56"/>
                                <w:lang w:val="en-GB"/>
                              </w:rPr>
                            </w:pPr>
                            <w:r w:rsidRPr="00E22A03">
                              <w:rPr>
                                <w:sz w:val="56"/>
                                <w:szCs w:val="56"/>
                                <w:lang w:val="en-GB"/>
                              </w:rPr>
                              <w:t xml:space="preserve">D3.2 </w:t>
                            </w:r>
                            <w:r w:rsidRPr="00E22A03">
                              <w:rPr>
                                <w:sz w:val="56"/>
                                <w:szCs w:val="56"/>
                                <w:lang w:val="en-GB"/>
                              </w:rPr>
                              <w:br/>
                              <w:t xml:space="preserve">Handbook for </w:t>
                            </w:r>
                            <w:r w:rsidRPr="00E22A03">
                              <w:rPr>
                                <w:sz w:val="56"/>
                                <w:szCs w:val="56"/>
                                <w:lang w:val="en-GB"/>
                              </w:rPr>
                              <w:br/>
                              <w:t>the certification of digital competences in social care sector</w:t>
                            </w:r>
                            <w:r w:rsidRPr="00E22A03">
                              <w:rPr>
                                <w:sz w:val="56"/>
                                <w:szCs w:val="56"/>
                                <w:lang w:val="en-GB"/>
                              </w:rPr>
                              <w:br/>
                            </w:r>
                            <w:r w:rsidRPr="00A17442">
                              <w:rPr>
                                <w:sz w:val="56"/>
                                <w:szCs w:val="56"/>
                                <w:lang w:val="en-GB"/>
                              </w:rPr>
                              <w:t xml:space="preserve"> </w:t>
                            </w:r>
                            <w:r>
                              <w:rPr>
                                <w:sz w:val="56"/>
                                <w:szCs w:val="56"/>
                                <w:lang w:val="en-GB"/>
                              </w:rPr>
                              <w:br/>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198.75pt;margin-top:442.2pt;width:377.25pt;height:269.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" filled="f" stroked="f">
                <v:textbox inset=",0,,0">
                  <w:txbxContent>
                    <w:p w14:paraId="76B73AD3" w14:textId="21985CE9" w:rsidR="00185DCD" w:rsidRPr="00E22A03" w:rsidRDefault="00185DCD" w:rsidP="0067497B">
                      <w:pPr>
                        <w:pStyle w:val="CTitleCover"/>
                        <w:rPr>
                          <w:sz w:val="56"/>
                          <w:szCs w:val="56"/>
                          <w:lang w:val="en-GB"/>
                        </w:rPr>
                      </w:pPr>
                      <w:r w:rsidRPr="00E22A03">
                        <w:rPr>
                          <w:sz w:val="56"/>
                          <w:szCs w:val="56"/>
                          <w:lang w:val="en-GB"/>
                        </w:rPr>
                        <w:t xml:space="preserve">D3.2 </w:t>
                      </w:r>
                      <w:r w:rsidRPr="00E22A03">
                        <w:rPr>
                          <w:sz w:val="56"/>
                          <w:szCs w:val="56"/>
                          <w:lang w:val="en-GB"/>
                        </w:rPr>
                        <w:br/>
                        <w:t xml:space="preserve">Handbook for </w:t>
                      </w:r>
                      <w:r w:rsidRPr="00E22A03">
                        <w:rPr>
                          <w:sz w:val="56"/>
                          <w:szCs w:val="56"/>
                          <w:lang w:val="en-GB"/>
                        </w:rPr>
                        <w:br/>
                        <w:t>the certification of digital competences in social care sector</w:t>
                      </w:r>
                      <w:r w:rsidRPr="00E22A03">
                        <w:rPr>
                          <w:sz w:val="56"/>
                          <w:szCs w:val="56"/>
                          <w:lang w:val="en-GB"/>
                        </w:rPr>
                        <w:br/>
                      </w:r>
                      <w:r w:rsidRPr="00A17442">
                        <w:rPr>
                          <w:sz w:val="56"/>
                          <w:szCs w:val="56"/>
                          <w:lang w:val="en-GB"/>
                        </w:rPr>
                        <w:t xml:space="preserve"> </w:t>
                      </w:r>
                      <w:r>
                        <w:rPr>
                          <w:sz w:val="56"/>
                          <w:szCs w:val="56"/>
                          <w:lang w:val="en-GB"/>
                        </w:rPr>
                        <w:br/>
                      </w:r>
                    </w:p>
                  </w:txbxContent>
                </v:textbox>
                <w10:wrap anchorx="page" anchory="page"/>
              </v:shape>
            </w:pict>
          </mc:Fallback>
        </mc:AlternateContent>
      </w:r>
      <w:r w:rsidR="00684176" w:rsidRPr="00EE63AA">
        <w:br w:type="page"/>
      </w:r>
      <w:r w:rsidR="00F86063">
        <w:lastRenderedPageBreak/>
        <w:br w:type="page"/>
      </w:r>
      <w:r w:rsidR="00451570" w:rsidRPr="00F86063">
        <w:lastRenderedPageBreak/>
        <w:t>D3.2</w:t>
      </w:r>
      <w:r w:rsidR="00451570">
        <w:t xml:space="preserve"> </w:t>
      </w:r>
      <w:r w:rsidR="00451570" w:rsidRPr="00F86063">
        <w:t>Handbook for</w:t>
      </w:r>
      <w:r w:rsidR="00451570">
        <w:t xml:space="preserve"> </w:t>
      </w:r>
      <w:r w:rsidR="00451570" w:rsidRPr="00F86063">
        <w:t>the certification of digital competences in social care sector</w:t>
      </w:r>
    </w:p>
    <w:p w14:paraId="41993F14" w14:textId="77777777" w:rsidR="00F86063" w:rsidRPr="00AF59A5" w:rsidRDefault="00F86063" w:rsidP="00F86063">
      <w:pPr>
        <w:ind w:firstLine="0"/>
      </w:pPr>
    </w:p>
    <w:tbl>
      <w:tblPr>
        <w:tblW w:w="9072" w:type="dxa"/>
        <w:tblBorders>
          <w:top w:val="single" w:sz="8" w:space="0" w:color="8064A2"/>
          <w:bottom w:val="single" w:sz="8" w:space="0" w:color="8064A2"/>
          <w:insideH w:val="single" w:sz="8" w:space="0" w:color="8064A2"/>
        </w:tblBorders>
        <w:tblLook w:val="0600" w:firstRow="0" w:lastRow="0" w:firstColumn="0" w:lastColumn="0" w:noHBand="1" w:noVBand="1"/>
      </w:tblPr>
      <w:tblGrid>
        <w:gridCol w:w="2712"/>
        <w:gridCol w:w="6360"/>
      </w:tblGrid>
      <w:tr w:rsidR="00F86063" w:rsidRPr="00AF59A5" w14:paraId="52BBC7DD" w14:textId="77777777" w:rsidTr="00F86063">
        <w:tc>
          <w:tcPr>
            <w:tcW w:w="2660" w:type="dxa"/>
          </w:tcPr>
          <w:p w14:paraId="2F15B357" w14:textId="77777777" w:rsidR="00F86063" w:rsidRPr="00AF59A5" w:rsidRDefault="00F86063" w:rsidP="00F86063">
            <w:pPr>
              <w:ind w:firstLine="0"/>
            </w:pPr>
            <w:r w:rsidRPr="00AF59A5">
              <w:t xml:space="preserve">Deliverable Title </w:t>
            </w:r>
          </w:p>
        </w:tc>
        <w:tc>
          <w:tcPr>
            <w:tcW w:w="6237" w:type="dxa"/>
          </w:tcPr>
          <w:p w14:paraId="6E8DD89C" w14:textId="48650EEB" w:rsidR="00F86063" w:rsidRPr="00AF59A5" w:rsidRDefault="00F86063" w:rsidP="00F4688B">
            <w:pPr>
              <w:ind w:firstLine="0"/>
            </w:pPr>
            <w:r w:rsidRPr="00F86063">
              <w:t>D3.2</w:t>
            </w:r>
            <w:r>
              <w:t xml:space="preserve"> </w:t>
            </w:r>
            <w:r w:rsidRPr="00F86063">
              <w:t>Handbook for</w:t>
            </w:r>
            <w:r>
              <w:t xml:space="preserve"> </w:t>
            </w:r>
            <w:r w:rsidRPr="00F86063">
              <w:t>the certification of digital competences in social care sector</w:t>
            </w:r>
          </w:p>
        </w:tc>
      </w:tr>
      <w:tr w:rsidR="00F86063" w:rsidRPr="00AF59A5" w14:paraId="093C59F3" w14:textId="77777777" w:rsidTr="00F86063">
        <w:tc>
          <w:tcPr>
            <w:tcW w:w="2660" w:type="dxa"/>
          </w:tcPr>
          <w:p w14:paraId="08EF5868" w14:textId="77777777" w:rsidR="00F86063" w:rsidRPr="00AF59A5" w:rsidRDefault="00F86063" w:rsidP="00F86063">
            <w:pPr>
              <w:ind w:firstLine="0"/>
            </w:pPr>
            <w:r w:rsidRPr="00AF59A5">
              <w:t>Deliverable Lead</w:t>
            </w:r>
          </w:p>
        </w:tc>
        <w:tc>
          <w:tcPr>
            <w:tcW w:w="6237" w:type="dxa"/>
          </w:tcPr>
          <w:p w14:paraId="611F4F91" w14:textId="68F5E448" w:rsidR="00F86063" w:rsidRPr="00AF59A5" w:rsidRDefault="00F86063" w:rsidP="00F4688B">
            <w:pPr>
              <w:ind w:firstLine="0"/>
            </w:pPr>
            <w:r>
              <w:t>3s</w:t>
            </w:r>
          </w:p>
        </w:tc>
      </w:tr>
      <w:tr w:rsidR="00F86063" w:rsidRPr="00AF59A5" w14:paraId="695AD322" w14:textId="77777777" w:rsidTr="00F86063">
        <w:tc>
          <w:tcPr>
            <w:tcW w:w="2660" w:type="dxa"/>
          </w:tcPr>
          <w:p w14:paraId="6B5384CF" w14:textId="77777777" w:rsidR="00F86063" w:rsidRPr="00AF59A5" w:rsidRDefault="00F86063" w:rsidP="00F86063">
            <w:pPr>
              <w:ind w:firstLine="0"/>
              <w:jc w:val="left"/>
            </w:pPr>
            <w:r w:rsidRPr="00AF59A5">
              <w:t xml:space="preserve">Work package </w:t>
            </w:r>
          </w:p>
        </w:tc>
        <w:tc>
          <w:tcPr>
            <w:tcW w:w="6237" w:type="dxa"/>
          </w:tcPr>
          <w:p w14:paraId="7E1AE89D" w14:textId="7F636289" w:rsidR="00F86063" w:rsidRPr="00AF59A5" w:rsidRDefault="00F86063" w:rsidP="00F4688B">
            <w:pPr>
              <w:ind w:firstLine="0"/>
            </w:pPr>
            <w:r w:rsidRPr="00AF59A5">
              <w:t xml:space="preserve">WP </w:t>
            </w:r>
            <w:r>
              <w:t>3</w:t>
            </w:r>
          </w:p>
        </w:tc>
      </w:tr>
      <w:tr w:rsidR="00F86063" w:rsidRPr="00AF59A5" w14:paraId="1BE8A43B" w14:textId="77777777" w:rsidTr="00F86063">
        <w:tc>
          <w:tcPr>
            <w:tcW w:w="2660" w:type="dxa"/>
          </w:tcPr>
          <w:p w14:paraId="5C62A22E" w14:textId="77777777" w:rsidR="00F86063" w:rsidRPr="00AF59A5" w:rsidRDefault="00F86063" w:rsidP="00F86063">
            <w:pPr>
              <w:ind w:firstLine="0"/>
            </w:pPr>
            <w:r w:rsidRPr="00AF59A5">
              <w:t>Author(s)</w:t>
            </w:r>
          </w:p>
        </w:tc>
        <w:tc>
          <w:tcPr>
            <w:tcW w:w="6237" w:type="dxa"/>
          </w:tcPr>
          <w:p w14:paraId="4EF4AEF4" w14:textId="3C43846F" w:rsidR="00F86063" w:rsidRPr="00AF59A5" w:rsidRDefault="00F86063" w:rsidP="00F4688B">
            <w:pPr>
              <w:ind w:firstLine="0"/>
            </w:pPr>
            <w:proofErr w:type="spellStart"/>
            <w:r>
              <w:t>Lubomir</w:t>
            </w:r>
            <w:proofErr w:type="spellEnd"/>
            <w:r>
              <w:t xml:space="preserve"> </w:t>
            </w:r>
            <w:proofErr w:type="spellStart"/>
            <w:r>
              <w:t>Valenta</w:t>
            </w:r>
            <w:proofErr w:type="spellEnd"/>
          </w:p>
        </w:tc>
      </w:tr>
      <w:tr w:rsidR="00F86063" w:rsidRPr="00AF59A5" w14:paraId="4D612024" w14:textId="77777777" w:rsidTr="00F86063">
        <w:tc>
          <w:tcPr>
            <w:tcW w:w="2660" w:type="dxa"/>
          </w:tcPr>
          <w:p w14:paraId="46F119E4" w14:textId="77777777" w:rsidR="00F86063" w:rsidRPr="00DB0CAF" w:rsidRDefault="00F86063" w:rsidP="00F86063">
            <w:pPr>
              <w:ind w:firstLine="0"/>
            </w:pPr>
            <w:r w:rsidRPr="00DB0CAF">
              <w:t>Contributor(s)</w:t>
            </w:r>
          </w:p>
        </w:tc>
        <w:tc>
          <w:tcPr>
            <w:tcW w:w="6237" w:type="dxa"/>
          </w:tcPr>
          <w:p w14:paraId="2A7B0AFC" w14:textId="69D11AC2" w:rsidR="00F86063" w:rsidRPr="00DB0CAF" w:rsidRDefault="00185DCD" w:rsidP="00F4688B">
            <w:pPr>
              <w:ind w:firstLine="0"/>
            </w:pPr>
            <w:proofErr w:type="spellStart"/>
            <w:r w:rsidRPr="00DB0CAF">
              <w:t>Mariya</w:t>
            </w:r>
            <w:proofErr w:type="spellEnd"/>
            <w:r w:rsidRPr="00DB0CAF">
              <w:t xml:space="preserve"> </w:t>
            </w:r>
            <w:proofErr w:type="spellStart"/>
            <w:r w:rsidRPr="00DB0CAF">
              <w:t>Dzhengozova</w:t>
            </w:r>
            <w:proofErr w:type="spellEnd"/>
          </w:p>
        </w:tc>
      </w:tr>
      <w:tr w:rsidR="00F86063" w:rsidRPr="00AF59A5" w14:paraId="55E32BFB" w14:textId="77777777" w:rsidTr="00F86063">
        <w:tc>
          <w:tcPr>
            <w:tcW w:w="2660" w:type="dxa"/>
          </w:tcPr>
          <w:p w14:paraId="221AE091" w14:textId="77777777" w:rsidR="00F86063" w:rsidRPr="00AF59A5" w:rsidRDefault="00F86063" w:rsidP="00F86063">
            <w:pPr>
              <w:ind w:firstLine="0"/>
            </w:pPr>
            <w:r w:rsidRPr="00AF59A5">
              <w:t>Reviewer(s)</w:t>
            </w:r>
          </w:p>
        </w:tc>
        <w:tc>
          <w:tcPr>
            <w:tcW w:w="6237" w:type="dxa"/>
          </w:tcPr>
          <w:p w14:paraId="7C25EC32" w14:textId="7A4EB0EF" w:rsidR="00F86063" w:rsidRPr="00AF59A5" w:rsidRDefault="00F86063" w:rsidP="00F4688B">
            <w:pPr>
              <w:ind w:firstLine="0"/>
            </w:pPr>
            <w:r>
              <w:t xml:space="preserve">Camille </w:t>
            </w:r>
            <w:proofErr w:type="spellStart"/>
            <w:r>
              <w:t>Savre</w:t>
            </w:r>
            <w:proofErr w:type="spellEnd"/>
            <w:r>
              <w:t>, Gloria Ortiz</w:t>
            </w:r>
          </w:p>
        </w:tc>
      </w:tr>
      <w:tr w:rsidR="00F86063" w:rsidRPr="00AF59A5" w14:paraId="01BB1266" w14:textId="77777777" w:rsidTr="00F86063">
        <w:tc>
          <w:tcPr>
            <w:tcW w:w="2660" w:type="dxa"/>
          </w:tcPr>
          <w:p w14:paraId="071B12BB" w14:textId="77777777" w:rsidR="00F86063" w:rsidRPr="00AF59A5" w:rsidRDefault="00F86063" w:rsidP="00F86063">
            <w:pPr>
              <w:ind w:firstLine="0"/>
            </w:pPr>
            <w:r w:rsidRPr="00AF59A5">
              <w:t>Dissemination level</w:t>
            </w:r>
          </w:p>
        </w:tc>
        <w:tc>
          <w:tcPr>
            <w:tcW w:w="6237" w:type="dxa"/>
          </w:tcPr>
          <w:p w14:paraId="34AA3B8B" w14:textId="37E6CD3E" w:rsidR="00F86063" w:rsidRPr="00AF59A5" w:rsidRDefault="00F86063" w:rsidP="00F4688B">
            <w:pPr>
              <w:ind w:firstLine="0"/>
            </w:pPr>
            <w:r>
              <w:t>Public</w:t>
            </w:r>
          </w:p>
        </w:tc>
      </w:tr>
      <w:tr w:rsidR="00F86063" w:rsidRPr="00AF59A5" w14:paraId="621C57AC" w14:textId="77777777" w:rsidTr="00F86063">
        <w:tc>
          <w:tcPr>
            <w:tcW w:w="2660" w:type="dxa"/>
          </w:tcPr>
          <w:p w14:paraId="00BD90CD" w14:textId="77777777" w:rsidR="00F86063" w:rsidRPr="00AF59A5" w:rsidRDefault="00F86063" w:rsidP="00F86063">
            <w:pPr>
              <w:ind w:firstLine="0"/>
            </w:pPr>
            <w:r w:rsidRPr="00AF59A5">
              <w:t xml:space="preserve">Project Number </w:t>
            </w:r>
          </w:p>
        </w:tc>
        <w:tc>
          <w:tcPr>
            <w:tcW w:w="6237" w:type="dxa"/>
          </w:tcPr>
          <w:p w14:paraId="0368AF5E" w14:textId="77777777" w:rsidR="00F86063" w:rsidRPr="00AF59A5" w:rsidRDefault="00F86063" w:rsidP="00F4688B">
            <w:pPr>
              <w:ind w:firstLine="0"/>
            </w:pPr>
            <w:r w:rsidRPr="00AF59A5">
              <w:t xml:space="preserve">297304 </w:t>
            </w:r>
          </w:p>
        </w:tc>
      </w:tr>
      <w:tr w:rsidR="00F86063" w:rsidRPr="00AF59A5" w14:paraId="66C338C6" w14:textId="77777777" w:rsidTr="00F86063">
        <w:tc>
          <w:tcPr>
            <w:tcW w:w="2660" w:type="dxa"/>
          </w:tcPr>
          <w:p w14:paraId="745C46D7" w14:textId="77777777" w:rsidR="00F86063" w:rsidRPr="00AF59A5" w:rsidRDefault="00F86063" w:rsidP="00F86063">
            <w:pPr>
              <w:ind w:firstLine="0"/>
            </w:pPr>
            <w:r w:rsidRPr="00AF59A5">
              <w:t>Instrument</w:t>
            </w:r>
          </w:p>
        </w:tc>
        <w:tc>
          <w:tcPr>
            <w:tcW w:w="6237" w:type="dxa"/>
          </w:tcPr>
          <w:p w14:paraId="1316A4F6" w14:textId="77777777" w:rsidR="00F86063" w:rsidRPr="00AF59A5" w:rsidRDefault="00F86063" w:rsidP="00F4688B">
            <w:pPr>
              <w:ind w:firstLine="0"/>
            </w:pPr>
            <w:r w:rsidRPr="00AF59A5">
              <w:t xml:space="preserve">CIP – ICT PSP – Pilot B </w:t>
            </w:r>
          </w:p>
        </w:tc>
      </w:tr>
      <w:tr w:rsidR="00F86063" w:rsidRPr="00AF59A5" w14:paraId="381909C1" w14:textId="77777777" w:rsidTr="00F86063">
        <w:tc>
          <w:tcPr>
            <w:tcW w:w="2660" w:type="dxa"/>
          </w:tcPr>
          <w:p w14:paraId="6A65E1BD" w14:textId="77777777" w:rsidR="00F86063" w:rsidRPr="00AF59A5" w:rsidRDefault="00F86063" w:rsidP="00F86063">
            <w:pPr>
              <w:ind w:firstLine="0"/>
            </w:pPr>
            <w:r w:rsidRPr="00AF59A5">
              <w:t>Start date of Project</w:t>
            </w:r>
          </w:p>
        </w:tc>
        <w:tc>
          <w:tcPr>
            <w:tcW w:w="6237" w:type="dxa"/>
          </w:tcPr>
          <w:p w14:paraId="6191F962" w14:textId="77777777" w:rsidR="00F86063" w:rsidRPr="00AF59A5" w:rsidRDefault="00F86063" w:rsidP="00F4688B">
            <w:pPr>
              <w:ind w:firstLine="0"/>
            </w:pPr>
            <w:r w:rsidRPr="00AF59A5">
              <w:t>09/03/2012</w:t>
            </w:r>
          </w:p>
        </w:tc>
      </w:tr>
      <w:tr w:rsidR="00F86063" w:rsidRPr="00AF59A5" w14:paraId="6A98CA6C" w14:textId="77777777" w:rsidTr="00F86063">
        <w:tc>
          <w:tcPr>
            <w:tcW w:w="2660" w:type="dxa"/>
          </w:tcPr>
          <w:p w14:paraId="33981332" w14:textId="77777777" w:rsidR="00F86063" w:rsidRPr="00AF59A5" w:rsidRDefault="00F86063" w:rsidP="00F86063">
            <w:pPr>
              <w:ind w:firstLine="0"/>
            </w:pPr>
            <w:r w:rsidRPr="00AF59A5">
              <w:t>Duration</w:t>
            </w:r>
          </w:p>
        </w:tc>
        <w:tc>
          <w:tcPr>
            <w:tcW w:w="6237" w:type="dxa"/>
          </w:tcPr>
          <w:p w14:paraId="6C253616" w14:textId="77777777" w:rsidR="00F86063" w:rsidRPr="00AF59A5" w:rsidRDefault="00F86063" w:rsidP="00F4688B">
            <w:pPr>
              <w:ind w:firstLine="0"/>
            </w:pPr>
            <w:r w:rsidRPr="00AF59A5">
              <w:t xml:space="preserve">36 months </w:t>
            </w:r>
          </w:p>
        </w:tc>
      </w:tr>
      <w:tr w:rsidR="00F86063" w:rsidRPr="00AF59A5" w14:paraId="3938727F" w14:textId="77777777" w:rsidTr="00F86063">
        <w:tc>
          <w:tcPr>
            <w:tcW w:w="2660" w:type="dxa"/>
          </w:tcPr>
          <w:p w14:paraId="029A88C0" w14:textId="77777777" w:rsidR="00F86063" w:rsidRPr="00AF59A5" w:rsidRDefault="00F86063" w:rsidP="00F86063">
            <w:pPr>
              <w:ind w:firstLine="0"/>
            </w:pPr>
            <w:r w:rsidRPr="00AF59A5">
              <w:t>Project coordinator</w:t>
            </w:r>
          </w:p>
        </w:tc>
        <w:tc>
          <w:tcPr>
            <w:tcW w:w="6237" w:type="dxa"/>
          </w:tcPr>
          <w:p w14:paraId="7D7CD65C" w14:textId="30F88CBE" w:rsidR="00F86063" w:rsidRPr="00AF59A5" w:rsidRDefault="00F86063" w:rsidP="00F4688B">
            <w:pPr>
              <w:ind w:firstLine="0"/>
            </w:pPr>
            <w:r w:rsidRPr="00AF59A5">
              <w:t>IPERIA</w:t>
            </w:r>
          </w:p>
        </w:tc>
      </w:tr>
    </w:tbl>
    <w:p w14:paraId="458D5245" w14:textId="77777777" w:rsidR="00F86063" w:rsidRPr="00AF59A5" w:rsidRDefault="00F86063" w:rsidP="00F86063"/>
    <w:p w14:paraId="5999FCA1" w14:textId="77777777" w:rsidR="00F86063" w:rsidRPr="00AF59A5" w:rsidRDefault="00F86063" w:rsidP="00F86063"/>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9072"/>
      </w:tblGrid>
      <w:tr w:rsidR="00F86063" w:rsidRPr="00AF59A5" w14:paraId="01635885" w14:textId="77777777" w:rsidTr="00F86063">
        <w:tc>
          <w:tcPr>
            <w:tcW w:w="9072" w:type="dxa"/>
            <w:tcBorders>
              <w:top w:val="single" w:sz="8" w:space="0" w:color="FFFFFF"/>
              <w:left w:val="single" w:sz="8" w:space="0" w:color="FFFFFF"/>
              <w:bottom w:val="single" w:sz="8" w:space="0" w:color="FFFFFF"/>
              <w:right w:val="single" w:sz="8" w:space="0" w:color="FFFFFF"/>
            </w:tcBorders>
            <w:shd w:val="clear" w:color="auto" w:fill="BFB1D0"/>
          </w:tcPr>
          <w:p w14:paraId="037D84FC" w14:textId="77777777" w:rsidR="00F86063" w:rsidRPr="00AF59A5" w:rsidRDefault="00F86063" w:rsidP="00F86063">
            <w:r w:rsidRPr="00AF59A5">
              <w:t>Abstract</w:t>
            </w:r>
          </w:p>
        </w:tc>
      </w:tr>
      <w:tr w:rsidR="00F86063" w:rsidRPr="00AF59A5" w14:paraId="580BAC19" w14:textId="77777777" w:rsidTr="00F86063">
        <w:tc>
          <w:tcPr>
            <w:tcW w:w="9072" w:type="dxa"/>
            <w:shd w:val="clear" w:color="auto" w:fill="DFD8E8"/>
          </w:tcPr>
          <w:p w14:paraId="5B4796CB" w14:textId="18E93D92" w:rsidR="00F86063" w:rsidRPr="00AF59A5" w:rsidRDefault="00F86063" w:rsidP="00F86063">
            <w:r w:rsidRPr="00BA026C">
              <w:t xml:space="preserve">This document </w:t>
            </w:r>
            <w:r>
              <w:rPr>
                <w:rStyle w:val="Zvraznn"/>
                <w:i w:val="0"/>
                <w:iCs w:val="0"/>
              </w:rPr>
              <w:t xml:space="preserve">is the final report of the Carer+ Work Package 3: Certification Process Development. </w:t>
            </w:r>
            <w:r w:rsidRPr="00E12778">
              <w:rPr>
                <w:rStyle w:val="Zvraznn"/>
                <w:i w:val="0"/>
                <w:iCs w:val="0"/>
              </w:rPr>
              <w:t xml:space="preserve">The </w:t>
            </w:r>
            <w:r>
              <w:rPr>
                <w:rStyle w:val="Zvraznn"/>
                <w:i w:val="0"/>
                <w:iCs w:val="0"/>
              </w:rPr>
              <w:t>objective of the WP3</w:t>
            </w:r>
            <w:r w:rsidRPr="00E12778">
              <w:rPr>
                <w:rStyle w:val="Zvraznn"/>
                <w:i w:val="0"/>
                <w:iCs w:val="0"/>
              </w:rPr>
              <w:t xml:space="preserve"> is to develop a certification process for the digital competen</w:t>
            </w:r>
            <w:r>
              <w:rPr>
                <w:rStyle w:val="Zvraznn"/>
                <w:i w:val="0"/>
                <w:iCs w:val="0"/>
              </w:rPr>
              <w:t>ces for social carers and link the process</w:t>
            </w:r>
            <w:r w:rsidRPr="00E12778">
              <w:rPr>
                <w:rStyle w:val="Zvraznn"/>
                <w:i w:val="0"/>
                <w:iCs w:val="0"/>
              </w:rPr>
              <w:t xml:space="preserve"> </w:t>
            </w:r>
            <w:r>
              <w:rPr>
                <w:rStyle w:val="Zvraznn"/>
                <w:i w:val="0"/>
                <w:iCs w:val="0"/>
              </w:rPr>
              <w:t>with</w:t>
            </w:r>
            <w:r w:rsidRPr="00E12778">
              <w:rPr>
                <w:rStyle w:val="Zvraznn"/>
                <w:i w:val="0"/>
                <w:iCs w:val="0"/>
              </w:rPr>
              <w:t xml:space="preserve"> the </w:t>
            </w:r>
            <w:r>
              <w:rPr>
                <w:rStyle w:val="Zvraznn"/>
                <w:i w:val="0"/>
                <w:iCs w:val="0"/>
              </w:rPr>
              <w:t>Carer+ Digital Competence F</w:t>
            </w:r>
            <w:r w:rsidRPr="00E12778">
              <w:rPr>
                <w:rStyle w:val="Zvraznn"/>
                <w:i w:val="0"/>
                <w:iCs w:val="0"/>
              </w:rPr>
              <w:t>ramework developed in the WP2</w:t>
            </w:r>
            <w:r w:rsidR="00DB0CAF">
              <w:rPr>
                <w:rStyle w:val="Zvraznn"/>
                <w:i w:val="0"/>
                <w:iCs w:val="0"/>
              </w:rPr>
              <w:t>.</w:t>
            </w:r>
          </w:p>
          <w:p w14:paraId="6470D797" w14:textId="77777777" w:rsidR="00F86063" w:rsidRPr="00AF59A5" w:rsidRDefault="00F86063" w:rsidP="00F86063">
            <w:r w:rsidRPr="00AF59A5">
              <w:t xml:space="preserve"> </w:t>
            </w:r>
          </w:p>
        </w:tc>
      </w:tr>
    </w:tbl>
    <w:p w14:paraId="52D618AB" w14:textId="77777777" w:rsidR="00F86063" w:rsidRPr="00AF59A5" w:rsidRDefault="00F86063" w:rsidP="00F86063">
      <w:pPr>
        <w:sectPr w:rsidR="00F86063" w:rsidRPr="00AF59A5" w:rsidSect="00BA686A">
          <w:headerReference w:type="default" r:id="rId10"/>
          <w:footerReference w:type="default" r:id="rId11"/>
          <w:pgSz w:w="11900" w:h="16820"/>
          <w:pgMar w:top="1134" w:right="1701" w:bottom="1701" w:left="1418" w:header="0" w:footer="0" w:gutter="0"/>
          <w:cols w:space="708"/>
          <w:docGrid w:linePitch="360"/>
        </w:sectPr>
      </w:pPr>
      <w:bookmarkStart w:id="0" w:name="_Toc341903212"/>
      <w:bookmarkStart w:id="1" w:name="_Toc341906930"/>
      <w:bookmarkStart w:id="2" w:name="_Toc341958237"/>
    </w:p>
    <w:p w14:paraId="7A7D2CF0" w14:textId="77777777" w:rsidR="00F86063" w:rsidRPr="007A5C74" w:rsidRDefault="00F86063" w:rsidP="00F86063">
      <w:pPr>
        <w:pStyle w:val="Nadpis1"/>
      </w:pPr>
      <w:bookmarkStart w:id="3" w:name="_Toc347048675"/>
      <w:bookmarkStart w:id="4" w:name="_Toc342466330"/>
      <w:bookmarkEnd w:id="0"/>
      <w:bookmarkEnd w:id="1"/>
      <w:bookmarkEnd w:id="2"/>
      <w:r w:rsidRPr="007A5C74">
        <w:lastRenderedPageBreak/>
        <w:t>Quality control checklist</w:t>
      </w:r>
      <w:bookmarkEnd w:id="3"/>
    </w:p>
    <w:p w14:paraId="2F31E4B5" w14:textId="77777777" w:rsidR="00F86063" w:rsidRPr="007A5C74" w:rsidRDefault="00F86063" w:rsidP="00F86063">
      <w:pPr>
        <w:pStyle w:val="NormalafterHeading1"/>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1"/>
        <w:gridCol w:w="1250"/>
      </w:tblGrid>
      <w:tr w:rsidR="00F86063" w:rsidRPr="007A5C74" w14:paraId="7B921EB3" w14:textId="77777777" w:rsidTr="00F86063">
        <w:tc>
          <w:tcPr>
            <w:tcW w:w="7521" w:type="dxa"/>
            <w:shd w:val="clear" w:color="auto" w:fill="B2A1C7"/>
          </w:tcPr>
          <w:p w14:paraId="281FAE6D" w14:textId="77777777" w:rsidR="00F86063" w:rsidRPr="007A5C74" w:rsidRDefault="00F86063" w:rsidP="00F86063">
            <w:pPr>
              <w:pStyle w:val="Normal4Table"/>
              <w:rPr>
                <w:b/>
                <w:sz w:val="22"/>
                <w:szCs w:val="22"/>
              </w:rPr>
            </w:pPr>
            <w:r w:rsidRPr="007A5C74">
              <w:rPr>
                <w:b/>
                <w:sz w:val="22"/>
                <w:szCs w:val="22"/>
              </w:rPr>
              <w:t>Quality Control Check</w:t>
            </w:r>
          </w:p>
        </w:tc>
        <w:tc>
          <w:tcPr>
            <w:tcW w:w="1250" w:type="dxa"/>
            <w:shd w:val="clear" w:color="auto" w:fill="B2A1C7"/>
          </w:tcPr>
          <w:p w14:paraId="627347B0" w14:textId="77777777" w:rsidR="00F86063" w:rsidRPr="007A5C74" w:rsidRDefault="00F86063" w:rsidP="00F86063">
            <w:pPr>
              <w:pStyle w:val="Normal4Table"/>
              <w:rPr>
                <w:b/>
                <w:sz w:val="22"/>
                <w:szCs w:val="22"/>
              </w:rPr>
            </w:pPr>
            <w:r w:rsidRPr="007A5C74">
              <w:rPr>
                <w:b/>
                <w:sz w:val="22"/>
                <w:szCs w:val="22"/>
              </w:rPr>
              <w:t xml:space="preserve">Tick box </w:t>
            </w:r>
          </w:p>
        </w:tc>
      </w:tr>
      <w:tr w:rsidR="00F86063" w:rsidRPr="007A5C74" w14:paraId="27A5564B" w14:textId="77777777" w:rsidTr="00F86063">
        <w:tc>
          <w:tcPr>
            <w:tcW w:w="8771" w:type="dxa"/>
            <w:gridSpan w:val="2"/>
            <w:shd w:val="clear" w:color="auto" w:fill="CCC0D9"/>
          </w:tcPr>
          <w:p w14:paraId="2FB0AB38" w14:textId="77777777" w:rsidR="00F86063" w:rsidRPr="007A5C74" w:rsidRDefault="00F86063" w:rsidP="00F86063">
            <w:pPr>
              <w:pStyle w:val="Normal4Table"/>
              <w:rPr>
                <w:b/>
                <w:sz w:val="22"/>
                <w:szCs w:val="22"/>
              </w:rPr>
            </w:pPr>
            <w:r w:rsidRPr="007A5C74">
              <w:rPr>
                <w:b/>
                <w:sz w:val="22"/>
                <w:szCs w:val="22"/>
              </w:rPr>
              <w:t>Generic Minimum Quality Standards</w:t>
            </w:r>
          </w:p>
        </w:tc>
      </w:tr>
      <w:tr w:rsidR="00F86063" w:rsidRPr="007A5C74" w14:paraId="1F84F2DE" w14:textId="77777777" w:rsidTr="00F86063">
        <w:tc>
          <w:tcPr>
            <w:tcW w:w="7521" w:type="dxa"/>
            <w:shd w:val="clear" w:color="auto" w:fill="auto"/>
          </w:tcPr>
          <w:p w14:paraId="0CEC31A6" w14:textId="77777777" w:rsidR="00F86063" w:rsidRPr="007A5C74" w:rsidRDefault="00F86063" w:rsidP="00F86063">
            <w:pPr>
              <w:pStyle w:val="Normal4Table"/>
            </w:pPr>
            <w:r w:rsidRPr="007A5C74">
              <w:t>Document Abstract provided</w:t>
            </w:r>
          </w:p>
        </w:tc>
        <w:bookmarkStart w:id="5" w:name="Check1"/>
        <w:tc>
          <w:tcPr>
            <w:tcW w:w="1250" w:type="dxa"/>
            <w:shd w:val="clear" w:color="auto" w:fill="auto"/>
          </w:tcPr>
          <w:p w14:paraId="5C395BD5" w14:textId="42225A8E"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bookmarkEnd w:id="5"/>
          </w:p>
        </w:tc>
      </w:tr>
      <w:tr w:rsidR="00F86063" w:rsidRPr="007A5C74" w14:paraId="08A543A1" w14:textId="77777777" w:rsidTr="00F86063">
        <w:tc>
          <w:tcPr>
            <w:tcW w:w="7521" w:type="dxa"/>
            <w:shd w:val="clear" w:color="auto" w:fill="auto"/>
          </w:tcPr>
          <w:p w14:paraId="4A65E51F" w14:textId="77777777" w:rsidR="00F86063" w:rsidRPr="007A5C74" w:rsidRDefault="00F86063" w:rsidP="00F86063">
            <w:pPr>
              <w:pStyle w:val="Normal4Table"/>
            </w:pPr>
            <w:r w:rsidRPr="007A5C74">
              <w:t>Document Summary provided (with adequate synopsis of contents)</w:t>
            </w:r>
          </w:p>
        </w:tc>
        <w:tc>
          <w:tcPr>
            <w:tcW w:w="1250" w:type="dxa"/>
            <w:shd w:val="clear" w:color="auto" w:fill="auto"/>
          </w:tcPr>
          <w:p w14:paraId="4213B220" w14:textId="763E54FE"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317840E3" w14:textId="77777777" w:rsidTr="00F86063">
        <w:tc>
          <w:tcPr>
            <w:tcW w:w="7521" w:type="dxa"/>
            <w:shd w:val="clear" w:color="auto" w:fill="auto"/>
          </w:tcPr>
          <w:p w14:paraId="47202E56" w14:textId="77777777" w:rsidR="00F86063" w:rsidRPr="007A5C74" w:rsidRDefault="00F86063" w:rsidP="00F86063">
            <w:pPr>
              <w:pStyle w:val="Normal4Table"/>
            </w:pPr>
            <w:r w:rsidRPr="007A5C74">
              <w:t>CARER+ format standards complied with</w:t>
            </w:r>
          </w:p>
        </w:tc>
        <w:tc>
          <w:tcPr>
            <w:tcW w:w="1250" w:type="dxa"/>
            <w:shd w:val="clear" w:color="auto" w:fill="auto"/>
          </w:tcPr>
          <w:p w14:paraId="389E7195" w14:textId="158D3A43"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7A8CE276" w14:textId="77777777" w:rsidTr="00F86063">
        <w:tc>
          <w:tcPr>
            <w:tcW w:w="7521" w:type="dxa"/>
            <w:shd w:val="clear" w:color="auto" w:fill="auto"/>
          </w:tcPr>
          <w:p w14:paraId="6D5E238C" w14:textId="77777777" w:rsidR="00F86063" w:rsidRPr="007A5C74" w:rsidRDefault="00F86063" w:rsidP="00F86063">
            <w:pPr>
              <w:pStyle w:val="Normal4Table"/>
            </w:pPr>
            <w:r w:rsidRPr="007A5C74">
              <w:t>Language, grammar and spelling acceptable</w:t>
            </w:r>
          </w:p>
        </w:tc>
        <w:tc>
          <w:tcPr>
            <w:tcW w:w="1250" w:type="dxa"/>
            <w:shd w:val="clear" w:color="auto" w:fill="auto"/>
          </w:tcPr>
          <w:p w14:paraId="4F869EF4" w14:textId="4B928FAC"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6EBF5668" w14:textId="77777777" w:rsidTr="00F86063">
        <w:tc>
          <w:tcPr>
            <w:tcW w:w="7521" w:type="dxa"/>
            <w:shd w:val="clear" w:color="auto" w:fill="auto"/>
          </w:tcPr>
          <w:p w14:paraId="09D8B152" w14:textId="77777777" w:rsidR="00F86063" w:rsidRPr="007A5C74" w:rsidRDefault="00F86063" w:rsidP="00F86063">
            <w:pPr>
              <w:pStyle w:val="Normal4Table"/>
            </w:pPr>
            <w:r w:rsidRPr="007A5C74">
              <w:t>Objectives of Description of Work covered</w:t>
            </w:r>
          </w:p>
        </w:tc>
        <w:tc>
          <w:tcPr>
            <w:tcW w:w="1250" w:type="dxa"/>
            <w:shd w:val="clear" w:color="auto" w:fill="auto"/>
          </w:tcPr>
          <w:p w14:paraId="5917525B" w14:textId="6C89DFB6"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519707EF" w14:textId="77777777" w:rsidTr="00F86063">
        <w:tc>
          <w:tcPr>
            <w:tcW w:w="7521" w:type="dxa"/>
            <w:shd w:val="clear" w:color="auto" w:fill="auto"/>
          </w:tcPr>
          <w:p w14:paraId="3D62BC75" w14:textId="77777777" w:rsidR="00F86063" w:rsidRPr="007A5C74" w:rsidRDefault="00F86063" w:rsidP="00F86063">
            <w:pPr>
              <w:pStyle w:val="Normal4Table"/>
            </w:pPr>
            <w:r w:rsidRPr="007A5C74">
              <w:t>Work deliverable relates to adequately covered</w:t>
            </w:r>
          </w:p>
        </w:tc>
        <w:tc>
          <w:tcPr>
            <w:tcW w:w="1250" w:type="dxa"/>
            <w:shd w:val="clear" w:color="auto" w:fill="auto"/>
          </w:tcPr>
          <w:p w14:paraId="0FE4A4E8" w14:textId="56048055"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10020C0D" w14:textId="77777777" w:rsidTr="00F86063">
        <w:tc>
          <w:tcPr>
            <w:tcW w:w="7521" w:type="dxa"/>
            <w:shd w:val="clear" w:color="auto" w:fill="auto"/>
          </w:tcPr>
          <w:p w14:paraId="2A1849BF" w14:textId="77777777" w:rsidR="00F86063" w:rsidRPr="007A5C74" w:rsidRDefault="00F86063" w:rsidP="00F86063">
            <w:pPr>
              <w:pStyle w:val="Normal4Table"/>
            </w:pPr>
            <w:r w:rsidRPr="007A5C74">
              <w:t>Quality of text is acceptable (organisation and structure; diagrams; readability)</w:t>
            </w:r>
          </w:p>
        </w:tc>
        <w:tc>
          <w:tcPr>
            <w:tcW w:w="1250" w:type="dxa"/>
            <w:shd w:val="clear" w:color="auto" w:fill="auto"/>
          </w:tcPr>
          <w:p w14:paraId="00D1E9C6" w14:textId="1B1118CB"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0D81C281" w14:textId="77777777" w:rsidTr="00F86063">
        <w:tc>
          <w:tcPr>
            <w:tcW w:w="7521" w:type="dxa"/>
            <w:shd w:val="clear" w:color="auto" w:fill="auto"/>
          </w:tcPr>
          <w:p w14:paraId="39950E44" w14:textId="77777777" w:rsidR="00F86063" w:rsidRPr="007A5C74" w:rsidRDefault="00F86063" w:rsidP="00F86063">
            <w:pPr>
              <w:pStyle w:val="Normal4Table"/>
            </w:pPr>
            <w:r w:rsidRPr="007A5C74">
              <w:t>Comprehensiveness is acceptable (no missing sections; missing references; unexplained arguments)</w:t>
            </w:r>
            <w:r>
              <w:t xml:space="preserve"> </w:t>
            </w:r>
          </w:p>
        </w:tc>
        <w:tc>
          <w:tcPr>
            <w:tcW w:w="1250" w:type="dxa"/>
            <w:shd w:val="clear" w:color="auto" w:fill="auto"/>
          </w:tcPr>
          <w:p w14:paraId="265106E2" w14:textId="29E1BBD6"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4EFDD166" w14:textId="77777777" w:rsidTr="00F86063">
        <w:tc>
          <w:tcPr>
            <w:tcW w:w="7521" w:type="dxa"/>
            <w:shd w:val="clear" w:color="auto" w:fill="auto"/>
          </w:tcPr>
          <w:p w14:paraId="460F7D65" w14:textId="77777777" w:rsidR="00F86063" w:rsidRPr="007A5C74" w:rsidRDefault="00F86063" w:rsidP="00F86063">
            <w:pPr>
              <w:pStyle w:val="Normal4Table"/>
            </w:pPr>
            <w:r w:rsidRPr="007A5C74">
              <w:t>Usability is acceptable (deliverable provides clear information in a form that is useful to the reader)</w:t>
            </w:r>
          </w:p>
        </w:tc>
        <w:tc>
          <w:tcPr>
            <w:tcW w:w="1250" w:type="dxa"/>
            <w:shd w:val="clear" w:color="auto" w:fill="auto"/>
          </w:tcPr>
          <w:p w14:paraId="5B4A5DD0" w14:textId="2E8292C6" w:rsidR="00F86063" w:rsidRPr="007A5C74" w:rsidRDefault="00F86063" w:rsidP="00F86063">
            <w:pPr>
              <w:pStyle w:val="Normal4Table"/>
              <w:jc w:val="center"/>
            </w:pPr>
            <w:r w:rsidRPr="00EC52BF">
              <w:fldChar w:fldCharType="begin">
                <w:ffData>
                  <w:name w:val="Check1"/>
                  <w:enabled/>
                  <w:calcOnExit w:val="0"/>
                  <w:checkBox>
                    <w:sizeAuto/>
                    <w:default w:val="1"/>
                  </w:checkBox>
                </w:ffData>
              </w:fldChar>
            </w:r>
            <w:r w:rsidRPr="00EC52BF">
              <w:instrText xml:space="preserve"> FORMCHECKBOX </w:instrText>
            </w:r>
            <w:r w:rsidR="003F77FC">
              <w:fldChar w:fldCharType="separate"/>
            </w:r>
            <w:r w:rsidRPr="00EC52BF">
              <w:fldChar w:fldCharType="end"/>
            </w:r>
          </w:p>
        </w:tc>
      </w:tr>
      <w:tr w:rsidR="00F86063" w:rsidRPr="007A5C74" w14:paraId="7957325E" w14:textId="77777777" w:rsidTr="00F86063">
        <w:tc>
          <w:tcPr>
            <w:tcW w:w="8771" w:type="dxa"/>
            <w:gridSpan w:val="2"/>
            <w:shd w:val="clear" w:color="auto" w:fill="CCC0D9"/>
          </w:tcPr>
          <w:p w14:paraId="7A5711EA" w14:textId="77777777" w:rsidR="00F86063" w:rsidRPr="007A5C74" w:rsidRDefault="00F86063" w:rsidP="00F86063">
            <w:pPr>
              <w:pStyle w:val="Normal4Table"/>
            </w:pPr>
            <w:r w:rsidRPr="007A5C74">
              <w:rPr>
                <w:b/>
                <w:sz w:val="22"/>
                <w:szCs w:val="22"/>
              </w:rPr>
              <w:t>Deliverable specific quality criteria</w:t>
            </w:r>
          </w:p>
        </w:tc>
      </w:tr>
      <w:tr w:rsidR="00F86063" w:rsidRPr="007A5C74" w14:paraId="112D6C62" w14:textId="77777777" w:rsidTr="00F86063">
        <w:tc>
          <w:tcPr>
            <w:tcW w:w="7521" w:type="dxa"/>
            <w:shd w:val="clear" w:color="auto" w:fill="auto"/>
          </w:tcPr>
          <w:p w14:paraId="213443CD" w14:textId="77777777" w:rsidR="00F86063" w:rsidRPr="007A5C74" w:rsidRDefault="00F86063" w:rsidP="00F86063">
            <w:pPr>
              <w:pStyle w:val="Normal4Table"/>
            </w:pPr>
            <w:r w:rsidRPr="007A5C74">
              <w:t>Deliverable meets the 'acceptance Criteria' set out in the Quality Register</w:t>
            </w:r>
          </w:p>
        </w:tc>
        <w:tc>
          <w:tcPr>
            <w:tcW w:w="1250" w:type="dxa"/>
            <w:shd w:val="clear" w:color="auto" w:fill="auto"/>
          </w:tcPr>
          <w:p w14:paraId="6D19C87E" w14:textId="21810C0D" w:rsidR="00F86063" w:rsidRPr="007A5C74" w:rsidRDefault="00F86063" w:rsidP="00F86063">
            <w:pPr>
              <w:pStyle w:val="Normal4Table"/>
              <w:jc w:val="center"/>
            </w:pPr>
            <w:r w:rsidRPr="00BA026C">
              <w:fldChar w:fldCharType="begin">
                <w:ffData>
                  <w:name w:val="Check1"/>
                  <w:enabled/>
                  <w:calcOnExit w:val="0"/>
                  <w:checkBox>
                    <w:sizeAuto/>
                    <w:default w:val="1"/>
                  </w:checkBox>
                </w:ffData>
              </w:fldChar>
            </w:r>
            <w:r w:rsidRPr="00BA026C">
              <w:instrText xml:space="preserve"> FORMCHECKBOX </w:instrText>
            </w:r>
            <w:r w:rsidR="003F77FC">
              <w:fldChar w:fldCharType="separate"/>
            </w:r>
            <w:r w:rsidRPr="00BA026C">
              <w:fldChar w:fldCharType="end"/>
            </w:r>
          </w:p>
        </w:tc>
      </w:tr>
      <w:tr w:rsidR="00F86063" w:rsidRPr="007A5C74" w14:paraId="1E54115A" w14:textId="77777777" w:rsidTr="00F86063">
        <w:tc>
          <w:tcPr>
            <w:tcW w:w="8771" w:type="dxa"/>
            <w:gridSpan w:val="2"/>
            <w:shd w:val="clear" w:color="auto" w:fill="CCC0D9"/>
          </w:tcPr>
          <w:p w14:paraId="16A3A094" w14:textId="77777777" w:rsidR="00F86063" w:rsidRPr="007A5C74" w:rsidRDefault="00F86063" w:rsidP="00F86063">
            <w:pPr>
              <w:pStyle w:val="Normal4Table"/>
              <w:rPr>
                <w:b/>
                <w:sz w:val="22"/>
                <w:szCs w:val="22"/>
              </w:rPr>
            </w:pPr>
            <w:r w:rsidRPr="007A5C74">
              <w:rPr>
                <w:b/>
                <w:sz w:val="22"/>
                <w:szCs w:val="22"/>
              </w:rPr>
              <w:t>For Key Deliverables only</w:t>
            </w:r>
          </w:p>
        </w:tc>
      </w:tr>
      <w:tr w:rsidR="00F86063" w:rsidRPr="007A5C74" w14:paraId="41FB0D68" w14:textId="77777777" w:rsidTr="00F86063">
        <w:tc>
          <w:tcPr>
            <w:tcW w:w="7521" w:type="dxa"/>
            <w:shd w:val="clear" w:color="auto" w:fill="auto"/>
          </w:tcPr>
          <w:p w14:paraId="1A2A7D65" w14:textId="77777777" w:rsidR="00F86063" w:rsidRPr="007A5C74" w:rsidRDefault="00F86063" w:rsidP="00F86063">
            <w:pPr>
              <w:pStyle w:val="Normal4Table"/>
            </w:pPr>
            <w:r w:rsidRPr="007A5C74">
              <w:t>Deliverable approved by external reviewers</w:t>
            </w:r>
          </w:p>
        </w:tc>
        <w:tc>
          <w:tcPr>
            <w:tcW w:w="1250" w:type="dxa"/>
            <w:shd w:val="clear" w:color="auto" w:fill="auto"/>
          </w:tcPr>
          <w:p w14:paraId="6B193B0B" w14:textId="21E9DF84" w:rsidR="00F86063" w:rsidRPr="007A5C74" w:rsidRDefault="00F86063" w:rsidP="00F86063">
            <w:pPr>
              <w:pStyle w:val="Normal4Table"/>
              <w:jc w:val="center"/>
            </w:pPr>
            <w:r w:rsidRPr="00BA026C">
              <w:fldChar w:fldCharType="begin">
                <w:ffData>
                  <w:name w:val="Check1"/>
                  <w:enabled/>
                  <w:calcOnExit w:val="0"/>
                  <w:checkBox>
                    <w:sizeAuto/>
                    <w:default w:val="1"/>
                  </w:checkBox>
                </w:ffData>
              </w:fldChar>
            </w:r>
            <w:r w:rsidRPr="00BA026C">
              <w:instrText xml:space="preserve"> FORMCHECKBOX </w:instrText>
            </w:r>
            <w:r w:rsidR="003F77FC">
              <w:fldChar w:fldCharType="separate"/>
            </w:r>
            <w:r w:rsidRPr="00BA026C">
              <w:fldChar w:fldCharType="end"/>
            </w:r>
          </w:p>
        </w:tc>
      </w:tr>
      <w:tr w:rsidR="00F86063" w:rsidRPr="007A5C74" w14:paraId="3CF35266" w14:textId="77777777" w:rsidTr="00F86063">
        <w:trPr>
          <w:trHeight w:val="787"/>
        </w:trPr>
        <w:tc>
          <w:tcPr>
            <w:tcW w:w="8771" w:type="dxa"/>
            <w:gridSpan w:val="2"/>
            <w:shd w:val="clear" w:color="auto" w:fill="auto"/>
          </w:tcPr>
          <w:p w14:paraId="573E24B9" w14:textId="4E4B2A83" w:rsidR="00F86063" w:rsidRPr="007A5C74" w:rsidRDefault="00F86063" w:rsidP="00F86063">
            <w:pPr>
              <w:pStyle w:val="Normal4Table"/>
            </w:pPr>
            <w:r w:rsidRPr="007A5C74">
              <w:t>Checklist completed and deliverable approved by</w:t>
            </w:r>
            <w:r>
              <w:t xml:space="preserve"> IPERIA</w:t>
            </w:r>
          </w:p>
          <w:p w14:paraId="0613B42A" w14:textId="658420BF" w:rsidR="00F86063" w:rsidRPr="007A5C74" w:rsidRDefault="00F86063" w:rsidP="00DB0CAF">
            <w:pPr>
              <w:pStyle w:val="Normal4Table"/>
            </w:pPr>
            <w:r>
              <w:t xml:space="preserve">Name: Gloria Ortiz                                                   </w:t>
            </w:r>
            <w:r w:rsidRPr="00DB0CAF">
              <w:t>Signature:                                               Date</w:t>
            </w:r>
            <w:r w:rsidR="00DB0CAF">
              <w:t>:</w:t>
            </w:r>
          </w:p>
        </w:tc>
      </w:tr>
    </w:tbl>
    <w:p w14:paraId="5DACF429" w14:textId="77777777" w:rsidR="00F86063" w:rsidRPr="007A5C74" w:rsidRDefault="00F86063" w:rsidP="00F86063"/>
    <w:p w14:paraId="4F1FB251" w14:textId="77777777" w:rsidR="00F86063" w:rsidRPr="007A5C74" w:rsidRDefault="00F86063" w:rsidP="00F86063">
      <w:r w:rsidRPr="007A5C74">
        <w:t>Final checklist to be completed and deliverable signed off by primary reviewer</w:t>
      </w:r>
    </w:p>
    <w:p w14:paraId="0E08BD13" w14:textId="77777777" w:rsidR="00F86063" w:rsidRPr="007A5C74" w:rsidRDefault="00F86063" w:rsidP="00F86063">
      <w:pPr>
        <w:pStyle w:val="Nadpis1"/>
      </w:pPr>
      <w:r w:rsidRPr="007A5C74">
        <w:br w:type="page"/>
      </w:r>
      <w:bookmarkStart w:id="6" w:name="_Toc347048676"/>
      <w:r w:rsidRPr="007A5C74">
        <w:lastRenderedPageBreak/>
        <w:t>Document review history</w:t>
      </w:r>
      <w:bookmarkEnd w:id="6"/>
    </w:p>
    <w:p w14:paraId="004A27BF" w14:textId="77777777" w:rsidR="00F86063" w:rsidRPr="007A5C74" w:rsidRDefault="00F86063" w:rsidP="00F86063">
      <w:pPr>
        <w:pStyle w:val="NormalafterHeading1"/>
        <w:rPr>
          <w:lang w:val="en-GB"/>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798"/>
        <w:gridCol w:w="1029"/>
        <w:gridCol w:w="1276"/>
        <w:gridCol w:w="2793"/>
      </w:tblGrid>
      <w:tr w:rsidR="00F86063" w:rsidRPr="007A5C74" w14:paraId="7E519989" w14:textId="77777777" w:rsidTr="00F4688B">
        <w:trPr>
          <w:trHeight w:val="832"/>
        </w:trPr>
        <w:tc>
          <w:tcPr>
            <w:tcW w:w="1101" w:type="dxa"/>
            <w:shd w:val="clear" w:color="auto" w:fill="B2A1C7"/>
          </w:tcPr>
          <w:p w14:paraId="37E37373" w14:textId="77777777" w:rsidR="00F86063" w:rsidRPr="007A5C74" w:rsidRDefault="00F86063" w:rsidP="00F86063">
            <w:pPr>
              <w:pStyle w:val="Normal4Table"/>
              <w:rPr>
                <w:b/>
                <w:sz w:val="22"/>
                <w:szCs w:val="22"/>
              </w:rPr>
            </w:pPr>
            <w:r w:rsidRPr="007A5C74">
              <w:rPr>
                <w:b/>
                <w:sz w:val="22"/>
                <w:szCs w:val="22"/>
              </w:rPr>
              <w:t>Version</w:t>
            </w:r>
          </w:p>
        </w:tc>
        <w:tc>
          <w:tcPr>
            <w:tcW w:w="2798" w:type="dxa"/>
            <w:shd w:val="clear" w:color="auto" w:fill="B2A1C7"/>
          </w:tcPr>
          <w:p w14:paraId="2BD0CAF0" w14:textId="77777777" w:rsidR="00F86063" w:rsidRPr="007A5C74" w:rsidRDefault="00F86063" w:rsidP="00F86063">
            <w:pPr>
              <w:pStyle w:val="Normal4Table"/>
              <w:rPr>
                <w:b/>
                <w:sz w:val="22"/>
                <w:szCs w:val="22"/>
              </w:rPr>
            </w:pPr>
            <w:r w:rsidRPr="007A5C74">
              <w:rPr>
                <w:b/>
                <w:sz w:val="22"/>
                <w:szCs w:val="22"/>
              </w:rPr>
              <w:t>Name</w:t>
            </w:r>
          </w:p>
        </w:tc>
        <w:tc>
          <w:tcPr>
            <w:tcW w:w="1029" w:type="dxa"/>
            <w:shd w:val="clear" w:color="auto" w:fill="B2A1C7"/>
          </w:tcPr>
          <w:p w14:paraId="040617FB" w14:textId="77777777" w:rsidR="00F86063" w:rsidRPr="007A5C74" w:rsidRDefault="00F86063" w:rsidP="00F86063">
            <w:pPr>
              <w:pStyle w:val="Normal4Table"/>
              <w:rPr>
                <w:b/>
                <w:sz w:val="22"/>
                <w:szCs w:val="22"/>
              </w:rPr>
            </w:pPr>
            <w:r w:rsidRPr="007A5C74">
              <w:rPr>
                <w:b/>
                <w:sz w:val="22"/>
                <w:szCs w:val="22"/>
              </w:rPr>
              <w:t>Status *</w:t>
            </w:r>
          </w:p>
        </w:tc>
        <w:tc>
          <w:tcPr>
            <w:tcW w:w="1276" w:type="dxa"/>
            <w:shd w:val="clear" w:color="auto" w:fill="B2A1C7"/>
          </w:tcPr>
          <w:p w14:paraId="78D2B3E6" w14:textId="77777777" w:rsidR="00F86063" w:rsidRPr="007A5C74" w:rsidRDefault="00F86063" w:rsidP="00F86063">
            <w:pPr>
              <w:pStyle w:val="Normal4Table"/>
              <w:rPr>
                <w:b/>
                <w:sz w:val="22"/>
                <w:szCs w:val="22"/>
              </w:rPr>
            </w:pPr>
            <w:r w:rsidRPr="007A5C74">
              <w:rPr>
                <w:b/>
                <w:sz w:val="22"/>
                <w:szCs w:val="22"/>
              </w:rPr>
              <w:t>Date</w:t>
            </w:r>
          </w:p>
        </w:tc>
        <w:tc>
          <w:tcPr>
            <w:tcW w:w="2793" w:type="dxa"/>
            <w:shd w:val="clear" w:color="auto" w:fill="B2A1C7"/>
          </w:tcPr>
          <w:p w14:paraId="464C75D7" w14:textId="77777777" w:rsidR="00F86063" w:rsidRPr="007A5C74" w:rsidRDefault="00F86063" w:rsidP="00F86063">
            <w:pPr>
              <w:pStyle w:val="Normal4Table"/>
              <w:rPr>
                <w:b/>
                <w:sz w:val="22"/>
                <w:szCs w:val="22"/>
              </w:rPr>
            </w:pPr>
            <w:r w:rsidRPr="007A5C74">
              <w:rPr>
                <w:b/>
                <w:sz w:val="22"/>
                <w:szCs w:val="22"/>
              </w:rPr>
              <w:t>Summary of changes</w:t>
            </w:r>
          </w:p>
        </w:tc>
      </w:tr>
      <w:tr w:rsidR="00F86063" w:rsidRPr="007A5C74" w14:paraId="58BF3681" w14:textId="77777777" w:rsidTr="00F86063">
        <w:tc>
          <w:tcPr>
            <w:tcW w:w="1101" w:type="dxa"/>
            <w:shd w:val="clear" w:color="auto" w:fill="auto"/>
          </w:tcPr>
          <w:p w14:paraId="1B7C1435" w14:textId="0D54C2F0" w:rsidR="00F86063" w:rsidRPr="00C2705E" w:rsidRDefault="00F86063" w:rsidP="00F86063">
            <w:pPr>
              <w:pStyle w:val="Normal4Table"/>
            </w:pPr>
            <w:r>
              <w:t>1</w:t>
            </w:r>
          </w:p>
        </w:tc>
        <w:tc>
          <w:tcPr>
            <w:tcW w:w="2798" w:type="dxa"/>
            <w:shd w:val="clear" w:color="auto" w:fill="auto"/>
          </w:tcPr>
          <w:p w14:paraId="021FFD6A" w14:textId="1CCC8A66" w:rsidR="00F86063" w:rsidRPr="00C2705E" w:rsidRDefault="00F86063" w:rsidP="00F86063">
            <w:pPr>
              <w:pStyle w:val="Normal4Table"/>
            </w:pPr>
            <w:proofErr w:type="spellStart"/>
            <w:r>
              <w:t>Lubomir</w:t>
            </w:r>
            <w:proofErr w:type="spellEnd"/>
            <w:r>
              <w:t xml:space="preserve"> </w:t>
            </w:r>
            <w:proofErr w:type="spellStart"/>
            <w:r>
              <w:t>Valenta</w:t>
            </w:r>
            <w:proofErr w:type="spellEnd"/>
          </w:p>
        </w:tc>
        <w:tc>
          <w:tcPr>
            <w:tcW w:w="1029" w:type="dxa"/>
            <w:shd w:val="clear" w:color="auto" w:fill="auto"/>
          </w:tcPr>
          <w:p w14:paraId="20497BEA" w14:textId="19621919" w:rsidR="00F86063" w:rsidRPr="007A5C74" w:rsidRDefault="00F86063" w:rsidP="00F86063">
            <w:pPr>
              <w:pStyle w:val="Normal4Table"/>
            </w:pPr>
            <w:r>
              <w:t>A</w:t>
            </w:r>
          </w:p>
        </w:tc>
        <w:tc>
          <w:tcPr>
            <w:tcW w:w="1276" w:type="dxa"/>
            <w:shd w:val="clear" w:color="auto" w:fill="auto"/>
          </w:tcPr>
          <w:p w14:paraId="3E238086" w14:textId="0E4AD4A2" w:rsidR="00F86063" w:rsidRPr="00DB0CAF" w:rsidRDefault="00F4688B" w:rsidP="00F86063">
            <w:pPr>
              <w:pStyle w:val="Normal4Table"/>
            </w:pPr>
            <w:r w:rsidRPr="00DB0CAF">
              <w:t>01/02/2015</w:t>
            </w:r>
          </w:p>
        </w:tc>
        <w:tc>
          <w:tcPr>
            <w:tcW w:w="2793" w:type="dxa"/>
            <w:shd w:val="clear" w:color="auto" w:fill="auto"/>
          </w:tcPr>
          <w:p w14:paraId="73066E37" w14:textId="1472D8B8" w:rsidR="00F86063" w:rsidRPr="000C4A40" w:rsidRDefault="00F86063" w:rsidP="00F86063">
            <w:pPr>
              <w:pStyle w:val="Normal4Table"/>
            </w:pPr>
            <w:r>
              <w:t>First version</w:t>
            </w:r>
          </w:p>
        </w:tc>
      </w:tr>
      <w:tr w:rsidR="00F86063" w:rsidRPr="007A5C74" w14:paraId="39A01B70" w14:textId="77777777" w:rsidTr="00F86063">
        <w:tc>
          <w:tcPr>
            <w:tcW w:w="1101" w:type="dxa"/>
            <w:shd w:val="clear" w:color="auto" w:fill="auto"/>
          </w:tcPr>
          <w:p w14:paraId="3A9ADCE3" w14:textId="07C72ABC" w:rsidR="00F86063" w:rsidRPr="000C4A40" w:rsidRDefault="00F86063" w:rsidP="00F86063">
            <w:pPr>
              <w:pStyle w:val="Normal4Table"/>
            </w:pPr>
            <w:r>
              <w:t>2</w:t>
            </w:r>
          </w:p>
        </w:tc>
        <w:tc>
          <w:tcPr>
            <w:tcW w:w="2798" w:type="dxa"/>
            <w:shd w:val="clear" w:color="auto" w:fill="auto"/>
          </w:tcPr>
          <w:p w14:paraId="6218CB20" w14:textId="323687D7" w:rsidR="00F86063" w:rsidRPr="000C4A40" w:rsidRDefault="00F86063">
            <w:pPr>
              <w:pStyle w:val="Normal4Table"/>
            </w:pPr>
            <w:proofErr w:type="spellStart"/>
            <w:r w:rsidRPr="00972890">
              <w:t>Lubomir</w:t>
            </w:r>
            <w:proofErr w:type="spellEnd"/>
            <w:r w:rsidRPr="00972890">
              <w:t xml:space="preserve"> </w:t>
            </w:r>
            <w:proofErr w:type="spellStart"/>
            <w:r w:rsidRPr="00972890">
              <w:t>Valenta</w:t>
            </w:r>
            <w:proofErr w:type="spellEnd"/>
          </w:p>
        </w:tc>
        <w:tc>
          <w:tcPr>
            <w:tcW w:w="1029" w:type="dxa"/>
            <w:shd w:val="clear" w:color="auto" w:fill="auto"/>
          </w:tcPr>
          <w:p w14:paraId="6C358295" w14:textId="6369A3E1" w:rsidR="00F86063" w:rsidRPr="000C4A40" w:rsidRDefault="00F86063" w:rsidP="00F86063">
            <w:pPr>
              <w:pStyle w:val="Normal4Table"/>
            </w:pPr>
            <w:r>
              <w:t>A</w:t>
            </w:r>
          </w:p>
        </w:tc>
        <w:tc>
          <w:tcPr>
            <w:tcW w:w="1276" w:type="dxa"/>
            <w:shd w:val="clear" w:color="auto" w:fill="auto"/>
          </w:tcPr>
          <w:p w14:paraId="5BDF86E9" w14:textId="67CC1601" w:rsidR="00F86063" w:rsidRPr="00DB0CAF" w:rsidRDefault="00F4688B" w:rsidP="00F86063">
            <w:pPr>
              <w:pStyle w:val="Normal4Table"/>
            </w:pPr>
            <w:r w:rsidRPr="00DB0CAF">
              <w:t>10/04/2015</w:t>
            </w:r>
          </w:p>
        </w:tc>
        <w:tc>
          <w:tcPr>
            <w:tcW w:w="2793" w:type="dxa"/>
            <w:shd w:val="clear" w:color="auto" w:fill="auto"/>
          </w:tcPr>
          <w:p w14:paraId="2947915B" w14:textId="14F0C9B6" w:rsidR="00F86063" w:rsidRPr="000C4A40" w:rsidRDefault="00F86063" w:rsidP="00F86063">
            <w:pPr>
              <w:pStyle w:val="Normal4Table"/>
            </w:pPr>
            <w:r>
              <w:t>Second version</w:t>
            </w:r>
          </w:p>
        </w:tc>
      </w:tr>
      <w:tr w:rsidR="00F86063" w:rsidRPr="007A5C74" w14:paraId="1EA46BA9" w14:textId="77777777" w:rsidTr="00F86063">
        <w:tc>
          <w:tcPr>
            <w:tcW w:w="1101" w:type="dxa"/>
            <w:shd w:val="clear" w:color="auto" w:fill="auto"/>
          </w:tcPr>
          <w:p w14:paraId="4E496730" w14:textId="7EBF34F3" w:rsidR="00F86063" w:rsidRPr="000C4A40" w:rsidRDefault="00F86063" w:rsidP="00F86063">
            <w:pPr>
              <w:pStyle w:val="Normal4Table"/>
            </w:pPr>
            <w:r>
              <w:t>3</w:t>
            </w:r>
          </w:p>
        </w:tc>
        <w:tc>
          <w:tcPr>
            <w:tcW w:w="2798" w:type="dxa"/>
            <w:shd w:val="clear" w:color="auto" w:fill="auto"/>
          </w:tcPr>
          <w:p w14:paraId="71086B8F" w14:textId="2ED7AA27" w:rsidR="00F86063" w:rsidRPr="000C4A40" w:rsidRDefault="00F86063">
            <w:pPr>
              <w:pStyle w:val="Normal4Table"/>
            </w:pPr>
            <w:proofErr w:type="spellStart"/>
            <w:r w:rsidRPr="00972890">
              <w:t>Lubomir</w:t>
            </w:r>
            <w:proofErr w:type="spellEnd"/>
            <w:r w:rsidRPr="00972890">
              <w:t xml:space="preserve"> </w:t>
            </w:r>
            <w:proofErr w:type="spellStart"/>
            <w:r w:rsidRPr="00972890">
              <w:t>Valenta</w:t>
            </w:r>
            <w:proofErr w:type="spellEnd"/>
          </w:p>
        </w:tc>
        <w:tc>
          <w:tcPr>
            <w:tcW w:w="1029" w:type="dxa"/>
            <w:shd w:val="clear" w:color="auto" w:fill="auto"/>
          </w:tcPr>
          <w:p w14:paraId="6B1345F5" w14:textId="66C0D9BC" w:rsidR="00F86063" w:rsidRPr="000C4A40" w:rsidRDefault="00F86063" w:rsidP="00F86063">
            <w:pPr>
              <w:pStyle w:val="Normal4Table"/>
            </w:pPr>
            <w:r>
              <w:t>A</w:t>
            </w:r>
          </w:p>
        </w:tc>
        <w:tc>
          <w:tcPr>
            <w:tcW w:w="1276" w:type="dxa"/>
            <w:shd w:val="clear" w:color="auto" w:fill="auto"/>
          </w:tcPr>
          <w:p w14:paraId="5D6FAF54" w14:textId="4B481B22" w:rsidR="00F86063" w:rsidRPr="000C4A40" w:rsidRDefault="00F86063">
            <w:pPr>
              <w:pStyle w:val="Normal4Table"/>
            </w:pPr>
            <w:r>
              <w:t>14/04/2015</w:t>
            </w:r>
          </w:p>
        </w:tc>
        <w:tc>
          <w:tcPr>
            <w:tcW w:w="2793" w:type="dxa"/>
            <w:shd w:val="clear" w:color="auto" w:fill="auto"/>
          </w:tcPr>
          <w:p w14:paraId="20A615F0" w14:textId="28356D9A" w:rsidR="00F86063" w:rsidRPr="000C4A40" w:rsidRDefault="00F86063" w:rsidP="00F86063">
            <w:pPr>
              <w:pStyle w:val="Normal4Table"/>
            </w:pPr>
            <w:r>
              <w:t>Completion</w:t>
            </w:r>
          </w:p>
        </w:tc>
      </w:tr>
      <w:tr w:rsidR="00F86063" w:rsidRPr="007A5C74" w14:paraId="3A470DCD" w14:textId="77777777" w:rsidTr="00F86063">
        <w:tc>
          <w:tcPr>
            <w:tcW w:w="1101" w:type="dxa"/>
            <w:shd w:val="clear" w:color="auto" w:fill="auto"/>
          </w:tcPr>
          <w:p w14:paraId="24C2F336" w14:textId="085F597F" w:rsidR="00F86063" w:rsidRPr="000C4A40" w:rsidRDefault="00F86063" w:rsidP="00F86063">
            <w:pPr>
              <w:pStyle w:val="Normal4Table"/>
            </w:pPr>
            <w:r>
              <w:t>3</w:t>
            </w:r>
          </w:p>
        </w:tc>
        <w:tc>
          <w:tcPr>
            <w:tcW w:w="2798" w:type="dxa"/>
            <w:shd w:val="clear" w:color="auto" w:fill="auto"/>
          </w:tcPr>
          <w:p w14:paraId="65F916A9" w14:textId="11E7E37E" w:rsidR="00F86063" w:rsidRPr="000C4A40" w:rsidRDefault="00F86063">
            <w:pPr>
              <w:pStyle w:val="Normal4Table"/>
            </w:pPr>
            <w:r>
              <w:t xml:space="preserve">Camille </w:t>
            </w:r>
            <w:proofErr w:type="spellStart"/>
            <w:r>
              <w:t>Savre</w:t>
            </w:r>
            <w:proofErr w:type="spellEnd"/>
          </w:p>
        </w:tc>
        <w:tc>
          <w:tcPr>
            <w:tcW w:w="1029" w:type="dxa"/>
            <w:shd w:val="clear" w:color="auto" w:fill="auto"/>
          </w:tcPr>
          <w:p w14:paraId="1FE74C81" w14:textId="080F15EB" w:rsidR="00F86063" w:rsidRPr="000C4A40" w:rsidRDefault="00F86063" w:rsidP="00F86063">
            <w:pPr>
              <w:pStyle w:val="Normal4Table"/>
            </w:pPr>
            <w:r>
              <w:t>ER</w:t>
            </w:r>
          </w:p>
        </w:tc>
        <w:tc>
          <w:tcPr>
            <w:tcW w:w="1276" w:type="dxa"/>
            <w:shd w:val="clear" w:color="auto" w:fill="auto"/>
          </w:tcPr>
          <w:p w14:paraId="076EB50D" w14:textId="60C3FAD2" w:rsidR="00F86063" w:rsidRPr="000C4A40" w:rsidRDefault="00F86063">
            <w:pPr>
              <w:pStyle w:val="Normal4Table"/>
            </w:pPr>
            <w:r>
              <w:t>1</w:t>
            </w:r>
            <w:r w:rsidR="00451570">
              <w:t>6</w:t>
            </w:r>
            <w:r>
              <w:t>/04/2015</w:t>
            </w:r>
          </w:p>
        </w:tc>
        <w:tc>
          <w:tcPr>
            <w:tcW w:w="2793" w:type="dxa"/>
            <w:shd w:val="clear" w:color="auto" w:fill="auto"/>
          </w:tcPr>
          <w:p w14:paraId="3D247270" w14:textId="5E00461B" w:rsidR="00F86063" w:rsidRPr="000C4A40" w:rsidRDefault="00F4688B" w:rsidP="00F86063">
            <w:pPr>
              <w:pStyle w:val="Normal4Table"/>
            </w:pPr>
            <w:r>
              <w:t>Review</w:t>
            </w:r>
          </w:p>
        </w:tc>
      </w:tr>
      <w:tr w:rsidR="00F86063" w:rsidRPr="007A5C74" w14:paraId="5974B40E" w14:textId="77777777" w:rsidTr="00F86063">
        <w:tc>
          <w:tcPr>
            <w:tcW w:w="1101" w:type="dxa"/>
            <w:shd w:val="clear" w:color="auto" w:fill="auto"/>
          </w:tcPr>
          <w:p w14:paraId="52E94684" w14:textId="4CF9237E" w:rsidR="00F86063" w:rsidRPr="000C4A40" w:rsidRDefault="00F86063" w:rsidP="00F86063">
            <w:pPr>
              <w:pStyle w:val="Normal4Table"/>
            </w:pPr>
            <w:r>
              <w:t>3</w:t>
            </w:r>
          </w:p>
        </w:tc>
        <w:tc>
          <w:tcPr>
            <w:tcW w:w="2798" w:type="dxa"/>
            <w:shd w:val="clear" w:color="auto" w:fill="auto"/>
          </w:tcPr>
          <w:p w14:paraId="5A431603" w14:textId="78798D45" w:rsidR="00F86063" w:rsidRPr="000C4A40" w:rsidRDefault="00F86063">
            <w:pPr>
              <w:pStyle w:val="Normal4Table"/>
            </w:pPr>
            <w:r>
              <w:t>Gloria Ortiz</w:t>
            </w:r>
          </w:p>
        </w:tc>
        <w:tc>
          <w:tcPr>
            <w:tcW w:w="1029" w:type="dxa"/>
            <w:shd w:val="clear" w:color="auto" w:fill="auto"/>
          </w:tcPr>
          <w:p w14:paraId="5AB045AF" w14:textId="71F30E27" w:rsidR="00F86063" w:rsidRPr="000C4A40" w:rsidRDefault="00F86063" w:rsidP="00F86063">
            <w:pPr>
              <w:pStyle w:val="Normal4Table"/>
            </w:pPr>
            <w:r>
              <w:t>PIR</w:t>
            </w:r>
          </w:p>
        </w:tc>
        <w:tc>
          <w:tcPr>
            <w:tcW w:w="1276" w:type="dxa"/>
            <w:shd w:val="clear" w:color="auto" w:fill="auto"/>
          </w:tcPr>
          <w:p w14:paraId="376E2730" w14:textId="6A2D967C" w:rsidR="00F86063" w:rsidRPr="000C4A40" w:rsidRDefault="00F86063">
            <w:pPr>
              <w:pStyle w:val="Normal4Table"/>
            </w:pPr>
            <w:r>
              <w:t>17/04/2015</w:t>
            </w:r>
          </w:p>
        </w:tc>
        <w:tc>
          <w:tcPr>
            <w:tcW w:w="2793" w:type="dxa"/>
            <w:shd w:val="clear" w:color="auto" w:fill="auto"/>
          </w:tcPr>
          <w:p w14:paraId="17E22366" w14:textId="4B8E71C5" w:rsidR="00F86063" w:rsidRPr="000C4A40" w:rsidRDefault="00F4688B" w:rsidP="00F86063">
            <w:pPr>
              <w:pStyle w:val="Normal4Table"/>
            </w:pPr>
            <w:r>
              <w:t>Review</w:t>
            </w:r>
          </w:p>
        </w:tc>
      </w:tr>
      <w:tr w:rsidR="00F86063" w:rsidRPr="007A5C74" w14:paraId="3D50519C" w14:textId="77777777" w:rsidTr="00F86063">
        <w:tc>
          <w:tcPr>
            <w:tcW w:w="1101" w:type="dxa"/>
            <w:shd w:val="clear" w:color="auto" w:fill="auto"/>
          </w:tcPr>
          <w:p w14:paraId="6D2C592C" w14:textId="68361EFB" w:rsidR="00F86063" w:rsidRPr="000C4A40" w:rsidRDefault="00185DCD" w:rsidP="00F86063">
            <w:pPr>
              <w:pStyle w:val="Normal4Table"/>
            </w:pPr>
            <w:r>
              <w:t>4</w:t>
            </w:r>
          </w:p>
        </w:tc>
        <w:tc>
          <w:tcPr>
            <w:tcW w:w="2798" w:type="dxa"/>
            <w:shd w:val="clear" w:color="auto" w:fill="auto"/>
          </w:tcPr>
          <w:p w14:paraId="5965CFE3" w14:textId="7F4F7825" w:rsidR="00F86063" w:rsidRPr="000C4A40" w:rsidRDefault="00185DCD" w:rsidP="00F86063">
            <w:pPr>
              <w:pStyle w:val="Normal4Table"/>
            </w:pPr>
            <w:proofErr w:type="spellStart"/>
            <w:r>
              <w:t>Lubomir</w:t>
            </w:r>
            <w:proofErr w:type="spellEnd"/>
            <w:r>
              <w:t xml:space="preserve"> </w:t>
            </w:r>
            <w:proofErr w:type="spellStart"/>
            <w:r>
              <w:t>Valenta</w:t>
            </w:r>
            <w:proofErr w:type="spellEnd"/>
          </w:p>
        </w:tc>
        <w:tc>
          <w:tcPr>
            <w:tcW w:w="1029" w:type="dxa"/>
            <w:shd w:val="clear" w:color="auto" w:fill="auto"/>
          </w:tcPr>
          <w:p w14:paraId="31E52EAD" w14:textId="26C1120A" w:rsidR="00F86063" w:rsidRPr="000C4A40" w:rsidRDefault="00185DCD" w:rsidP="00F86063">
            <w:pPr>
              <w:pStyle w:val="Normal4Table"/>
            </w:pPr>
            <w:r>
              <w:t>A</w:t>
            </w:r>
          </w:p>
        </w:tc>
        <w:tc>
          <w:tcPr>
            <w:tcW w:w="1276" w:type="dxa"/>
            <w:shd w:val="clear" w:color="auto" w:fill="auto"/>
          </w:tcPr>
          <w:p w14:paraId="403C7C50" w14:textId="57DDC101" w:rsidR="00F86063" w:rsidRPr="000C4A40" w:rsidRDefault="00185DCD" w:rsidP="00F86063">
            <w:pPr>
              <w:pStyle w:val="Normal4Table"/>
            </w:pPr>
            <w:r>
              <w:t>21/04/2015</w:t>
            </w:r>
          </w:p>
        </w:tc>
        <w:tc>
          <w:tcPr>
            <w:tcW w:w="2793" w:type="dxa"/>
            <w:shd w:val="clear" w:color="auto" w:fill="auto"/>
          </w:tcPr>
          <w:p w14:paraId="6B79DE41" w14:textId="6474A454" w:rsidR="00F86063" w:rsidRPr="000C4A40" w:rsidRDefault="00185DCD" w:rsidP="00F4688B">
            <w:pPr>
              <w:pStyle w:val="Normal4Table"/>
            </w:pPr>
            <w:r>
              <w:t>Final</w:t>
            </w:r>
            <w:r w:rsidR="00F4688B">
              <w:t xml:space="preserve"> version</w:t>
            </w:r>
          </w:p>
        </w:tc>
      </w:tr>
    </w:tbl>
    <w:p w14:paraId="4D579A06" w14:textId="77777777" w:rsidR="00F86063" w:rsidRPr="007A5C74" w:rsidRDefault="00F86063" w:rsidP="00F86063"/>
    <w:p w14:paraId="34BCB58B" w14:textId="77777777" w:rsidR="00F86063" w:rsidRPr="007A5C74" w:rsidRDefault="00F86063" w:rsidP="00F86063">
      <w:pPr>
        <w:pStyle w:val="NormalafterHeading23"/>
      </w:pPr>
      <w:r w:rsidRPr="007A5C74">
        <w:rPr>
          <w:b/>
        </w:rPr>
        <w:t xml:space="preserve">*Status:  </w:t>
      </w:r>
      <w:r w:rsidRPr="007A5C74">
        <w:t xml:space="preserve">Indicate if:  </w:t>
      </w:r>
    </w:p>
    <w:p w14:paraId="468D5569" w14:textId="77777777" w:rsidR="00F86063" w:rsidRPr="007A5C74" w:rsidRDefault="00F86063" w:rsidP="00F86063">
      <w:pPr>
        <w:pStyle w:val="NormalafterHeading23"/>
      </w:pPr>
      <w:r w:rsidRPr="007A5C74">
        <w:t xml:space="preserve">A - Author (including author of revised deliverable)  </w:t>
      </w:r>
    </w:p>
    <w:p w14:paraId="371274A9" w14:textId="77777777" w:rsidR="00F86063" w:rsidRPr="007A5C74" w:rsidRDefault="00F86063" w:rsidP="00F86063">
      <w:pPr>
        <w:pStyle w:val="NormalafterHeading23"/>
      </w:pPr>
      <w:r w:rsidRPr="007A5C74">
        <w:t>PIR – Primary internal reviewer</w:t>
      </w:r>
    </w:p>
    <w:p w14:paraId="5A12573A" w14:textId="77777777" w:rsidR="00F86063" w:rsidRPr="007A5C74" w:rsidRDefault="00F86063" w:rsidP="00F86063">
      <w:pPr>
        <w:pStyle w:val="NormalafterHeading23"/>
      </w:pPr>
      <w:r w:rsidRPr="007A5C74">
        <w:t>SIR – Second internal reviewer</w:t>
      </w:r>
    </w:p>
    <w:p w14:paraId="0CA93220" w14:textId="77777777" w:rsidR="00F86063" w:rsidRPr="007A5C74" w:rsidRDefault="00F86063" w:rsidP="00F86063">
      <w:pPr>
        <w:pStyle w:val="NormalafterHeading23"/>
      </w:pPr>
      <w:r w:rsidRPr="007A5C74">
        <w:t>ER – External Reviewer</w:t>
      </w:r>
    </w:p>
    <w:p w14:paraId="51F4B83C" w14:textId="77777777" w:rsidR="00F86063" w:rsidRPr="007A5C74" w:rsidRDefault="00F86063" w:rsidP="00F86063">
      <w:pPr>
        <w:pStyle w:val="Nadpis1"/>
      </w:pPr>
      <w:r w:rsidRPr="007A5C74">
        <w:br w:type="page"/>
      </w:r>
      <w:bookmarkStart w:id="7" w:name="_Toc347048677"/>
    </w:p>
    <w:p w14:paraId="344CC1FF" w14:textId="77777777" w:rsidR="00F86063" w:rsidRPr="007A5C74" w:rsidRDefault="00F86063" w:rsidP="00F86063">
      <w:pPr>
        <w:pStyle w:val="Nadpis1"/>
      </w:pPr>
    </w:p>
    <w:p w14:paraId="7FBB1233" w14:textId="77777777" w:rsidR="00F86063" w:rsidRPr="007A5C74" w:rsidRDefault="00F86063" w:rsidP="00F86063">
      <w:pPr>
        <w:pStyle w:val="Nadpis1"/>
      </w:pPr>
    </w:p>
    <w:p w14:paraId="46B62211" w14:textId="77777777" w:rsidR="00F86063" w:rsidRPr="007A5C74" w:rsidRDefault="00F86063" w:rsidP="00F86063">
      <w:pPr>
        <w:pStyle w:val="Nadpis1"/>
      </w:pPr>
    </w:p>
    <w:p w14:paraId="5445C39C" w14:textId="77777777" w:rsidR="00F86063" w:rsidRPr="007A5C74" w:rsidRDefault="00F86063" w:rsidP="00F86063">
      <w:pPr>
        <w:pStyle w:val="Nadpis1"/>
      </w:pPr>
    </w:p>
    <w:p w14:paraId="136E24EC" w14:textId="77777777" w:rsidR="00F86063" w:rsidRPr="007A5C74" w:rsidRDefault="00F86063" w:rsidP="00F86063">
      <w:pPr>
        <w:pStyle w:val="Nadpis1"/>
      </w:pPr>
    </w:p>
    <w:p w14:paraId="038B1EC5" w14:textId="77777777" w:rsidR="00F86063" w:rsidRPr="007A5C74" w:rsidRDefault="00F86063" w:rsidP="00F86063">
      <w:pPr>
        <w:pStyle w:val="Nadpis1"/>
      </w:pPr>
    </w:p>
    <w:p w14:paraId="73BB5E6B" w14:textId="77777777" w:rsidR="00451570" w:rsidRPr="00BA026C" w:rsidRDefault="00451570" w:rsidP="00451570">
      <w:pPr>
        <w:pStyle w:val="Nadpis1"/>
      </w:pPr>
      <w:bookmarkStart w:id="8" w:name="_Toc357515383"/>
      <w:bookmarkStart w:id="9" w:name="_Toc357515493"/>
      <w:bookmarkStart w:id="10" w:name="_Toc357610554"/>
      <w:bookmarkStart w:id="11" w:name="_Toc347048678"/>
      <w:bookmarkEnd w:id="4"/>
      <w:bookmarkEnd w:id="7"/>
      <w:r w:rsidRPr="00BA026C">
        <w:t>Licence and copyright</w:t>
      </w:r>
      <w:bookmarkEnd w:id="8"/>
      <w:bookmarkEnd w:id="9"/>
      <w:bookmarkEnd w:id="10"/>
    </w:p>
    <w:p w14:paraId="76222CBF" w14:textId="77F41F4A" w:rsidR="00451570" w:rsidRPr="00BA026C" w:rsidRDefault="00451570" w:rsidP="00451570">
      <w:pPr>
        <w:pStyle w:val="NormalafterHeading1"/>
        <w:rPr>
          <w:lang w:val="en-GB"/>
        </w:rPr>
      </w:pPr>
      <w:r w:rsidRPr="00BA026C">
        <w:rPr>
          <w:lang w:val="en-GB"/>
        </w:rPr>
        <w:t xml:space="preserve">© CARER+, </w:t>
      </w:r>
      <w:r>
        <w:rPr>
          <w:lang w:val="en-GB"/>
        </w:rPr>
        <w:t>2015</w:t>
      </w:r>
    </w:p>
    <w:p w14:paraId="181BA196" w14:textId="77777777" w:rsidR="00451570" w:rsidRPr="00BA026C" w:rsidRDefault="00451570" w:rsidP="00451570">
      <w:pPr>
        <w:pStyle w:val="NormalafterHeading23"/>
      </w:pPr>
      <w:r w:rsidRPr="00BA026C">
        <w:t>The content of this document does not reflect the official opinion of the European Union. Responsibility for the information and views expressed in therein lies entirely with the authors.</w:t>
      </w:r>
    </w:p>
    <w:p w14:paraId="7712B741" w14:textId="77777777" w:rsidR="00451570" w:rsidRPr="00BA026C" w:rsidRDefault="00451570" w:rsidP="00451570">
      <w:pPr>
        <w:pStyle w:val="NormalafterHeading23"/>
      </w:pPr>
    </w:p>
    <w:p w14:paraId="240D288F" w14:textId="77777777" w:rsidR="00451570" w:rsidRPr="00BA026C" w:rsidRDefault="00451570" w:rsidP="00451570">
      <w:pPr>
        <w:pStyle w:val="NormalafterHeading23"/>
      </w:pPr>
      <w:r w:rsidRPr="00BA026C">
        <w:t>The project management handbook is prepared in the framework of the CARER+ project co-funded by the Competitiveness and Innovation framework Programme - ICT Policy Support Programme.</w:t>
      </w:r>
    </w:p>
    <w:p w14:paraId="27D9B7D0" w14:textId="77777777" w:rsidR="00451570" w:rsidRPr="00BA026C" w:rsidRDefault="00451570" w:rsidP="00451570"/>
    <w:p w14:paraId="666D7370" w14:textId="30E39405" w:rsidR="00451570" w:rsidRPr="00BA026C" w:rsidRDefault="00451570" w:rsidP="00451570">
      <w:pPr>
        <w:pStyle w:val="Normal4Table"/>
      </w:pPr>
      <w:r w:rsidRPr="00BA026C">
        <w:rPr>
          <w:noProof/>
          <w:lang w:val="cs-CZ" w:eastAsia="cs-CZ"/>
        </w:rPr>
        <w:drawing>
          <wp:inline distT="0" distB="0" distL="0" distR="0" wp14:anchorId="1435EC6A" wp14:editId="3AF700B9">
            <wp:extent cx="1076325" cy="723900"/>
            <wp:effectExtent l="0" t="0" r="9525" b="0"/>
            <wp:docPr id="80" name="Image 80" descr="Description: he European Flag – the 12 stars in a circle symbolise the ideals of unity, solidarity and harmony among the peoples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e European Flag – the 12 stars in a circle symbolise the ideals of unity, solidarity and harmony among the peoples of Euro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p>
    <w:p w14:paraId="0FF27777" w14:textId="77777777" w:rsidR="00451570" w:rsidRPr="00BA026C" w:rsidRDefault="00451570" w:rsidP="00451570">
      <w:pPr>
        <w:ind w:firstLine="0"/>
        <w:rPr>
          <w:rFonts w:cs="Arial"/>
          <w:szCs w:val="22"/>
        </w:rPr>
        <w:sectPr w:rsidR="00451570" w:rsidRPr="00BA026C" w:rsidSect="00185DCD">
          <w:headerReference w:type="default" r:id="rId13"/>
          <w:pgSz w:w="11900" w:h="16820"/>
          <w:pgMar w:top="1134" w:right="1701" w:bottom="1701" w:left="1418" w:header="0" w:footer="0" w:gutter="0"/>
          <w:cols w:space="708"/>
          <w:docGrid w:linePitch="360"/>
        </w:sectPr>
      </w:pPr>
    </w:p>
    <w:p w14:paraId="5D24557F" w14:textId="51F3ACDB" w:rsidR="00F86063" w:rsidRPr="00C2705E" w:rsidRDefault="00F86063" w:rsidP="00F86063">
      <w:pPr>
        <w:pStyle w:val="Nadpis1"/>
      </w:pPr>
      <w:bookmarkStart w:id="12" w:name="_Toc341903213"/>
      <w:bookmarkStart w:id="13" w:name="_Toc341906931"/>
      <w:bookmarkStart w:id="14" w:name="_Toc341958239"/>
      <w:bookmarkStart w:id="15" w:name="_Toc225402931"/>
      <w:bookmarkEnd w:id="11"/>
      <w:r w:rsidRPr="00C2705E">
        <w:lastRenderedPageBreak/>
        <w:t>Document summary</w:t>
      </w:r>
      <w:bookmarkEnd w:id="12"/>
      <w:bookmarkEnd w:id="13"/>
      <w:bookmarkEnd w:id="14"/>
      <w:bookmarkEnd w:id="15"/>
    </w:p>
    <w:p w14:paraId="4C4C4C13" w14:textId="175F771F" w:rsidR="00185DCD" w:rsidRPr="00DB0CAF" w:rsidRDefault="00185DCD" w:rsidP="00F4688B">
      <w:pPr>
        <w:pStyle w:val="NormalafterHeading1"/>
        <w:rPr>
          <w:lang w:val="en-US"/>
        </w:rPr>
      </w:pPr>
      <w:r w:rsidRPr="00DB0CAF">
        <w:rPr>
          <w:lang w:val="en-US"/>
        </w:rPr>
        <w:t xml:space="preserve">This paper is the final Deliverable of the </w:t>
      </w:r>
      <w:r w:rsidRPr="00DB0CAF">
        <w:rPr>
          <w:lang w:val="en-GB"/>
        </w:rPr>
        <w:t>Carer</w:t>
      </w:r>
      <w:r w:rsidRPr="00DB0CAF">
        <w:rPr>
          <w:lang w:val="en-US"/>
        </w:rPr>
        <w:t>+ Work Package 3: Certification Process Development.</w:t>
      </w:r>
    </w:p>
    <w:p w14:paraId="65CD4C61" w14:textId="77777777" w:rsidR="00185DCD" w:rsidRPr="00DB0CAF" w:rsidRDefault="00185DCD" w:rsidP="00F4688B">
      <w:pPr>
        <w:pStyle w:val="NormalafterHeading1"/>
        <w:rPr>
          <w:lang w:val="en-US"/>
        </w:rPr>
      </w:pPr>
      <w:r w:rsidRPr="00DB0CAF">
        <w:rPr>
          <w:lang w:val="en-US"/>
        </w:rPr>
        <w:t xml:space="preserve">In the methodological chapter, an overview is given of the methods used by the </w:t>
      </w:r>
      <w:proofErr w:type="spellStart"/>
      <w:r w:rsidRPr="00DB0CAF">
        <w:rPr>
          <w:lang w:val="en-US"/>
        </w:rPr>
        <w:t>Carer</w:t>
      </w:r>
      <w:proofErr w:type="spellEnd"/>
      <w:r w:rsidRPr="00DB0CAF">
        <w:rPr>
          <w:lang w:val="en-US"/>
        </w:rPr>
        <w:t xml:space="preserve">+ project to obtain empirical evidence on aspects related to the certification of care workers in the piloting countries in </w:t>
      </w:r>
      <w:proofErr w:type="gramStart"/>
      <w:r w:rsidRPr="00DB0CAF">
        <w:rPr>
          <w:lang w:val="en-US"/>
        </w:rPr>
        <w:t>general,</w:t>
      </w:r>
      <w:proofErr w:type="gramEnd"/>
      <w:r w:rsidRPr="00DB0CAF">
        <w:rPr>
          <w:lang w:val="en-US"/>
        </w:rPr>
        <w:t xml:space="preserve"> and on the views of experts on the possibilities for the certification of digital competences in care work. Opinions and facts collected through validation workshops with stakeholders are </w:t>
      </w:r>
      <w:proofErr w:type="spellStart"/>
      <w:r w:rsidRPr="00DB0CAF">
        <w:rPr>
          <w:lang w:val="en-US"/>
        </w:rPr>
        <w:t>summarised</w:t>
      </w:r>
      <w:proofErr w:type="spellEnd"/>
      <w:r w:rsidRPr="00DB0CAF">
        <w:rPr>
          <w:lang w:val="en-US"/>
        </w:rPr>
        <w:t xml:space="preserve"> therein. </w:t>
      </w:r>
    </w:p>
    <w:p w14:paraId="0003D878" w14:textId="0FF818F8" w:rsidR="00185DCD" w:rsidRPr="00DB0CAF" w:rsidRDefault="00185DCD" w:rsidP="00F4688B">
      <w:pPr>
        <w:pStyle w:val="NormalafterHeading1"/>
        <w:rPr>
          <w:lang w:val="en-US"/>
        </w:rPr>
      </w:pPr>
      <w:r w:rsidRPr="00DB0CAF">
        <w:rPr>
          <w:lang w:val="en-US"/>
        </w:rPr>
        <w:t xml:space="preserve">The chapter devoted to methodology also provides the analytical model for a certification process that serves as default, transversal form defined by the Handbook to be mapped on specific national, regional and/or </w:t>
      </w:r>
      <w:proofErr w:type="spellStart"/>
      <w:r w:rsidRPr="00DB0CAF">
        <w:rPr>
          <w:lang w:val="en-US"/>
        </w:rPr>
        <w:t>sectoral</w:t>
      </w:r>
      <w:proofErr w:type="spellEnd"/>
      <w:r w:rsidRPr="00DB0CAF">
        <w:rPr>
          <w:lang w:val="en-US"/>
        </w:rPr>
        <w:t xml:space="preserve"> circumstances.</w:t>
      </w:r>
    </w:p>
    <w:p w14:paraId="1C0F1BEE" w14:textId="77777777" w:rsidR="00185DCD" w:rsidRPr="00DB0CAF" w:rsidRDefault="00185DCD" w:rsidP="00F4688B">
      <w:pPr>
        <w:pStyle w:val="NormalafterHeading1"/>
        <w:rPr>
          <w:lang w:val="en-US"/>
        </w:rPr>
      </w:pPr>
      <w:r w:rsidRPr="00DB0CAF">
        <w:rPr>
          <w:lang w:val="en-US"/>
        </w:rPr>
        <w:t xml:space="preserve">The analytical model for the certification process defines 3 process elements (Actors, Stages, </w:t>
      </w:r>
      <w:proofErr w:type="gramStart"/>
      <w:r w:rsidRPr="00DB0CAF">
        <w:rPr>
          <w:lang w:val="en-US"/>
        </w:rPr>
        <w:t>Relations</w:t>
      </w:r>
      <w:proofErr w:type="gramEnd"/>
      <w:r w:rsidRPr="00DB0CAF">
        <w:rPr>
          <w:lang w:val="en-US"/>
        </w:rPr>
        <w:t xml:space="preserve">). Among these there are 4 different Stages </w:t>
      </w:r>
      <w:proofErr w:type="spellStart"/>
      <w:r w:rsidRPr="00DB0CAF">
        <w:rPr>
          <w:lang w:val="en-US"/>
        </w:rPr>
        <w:t>recognised</w:t>
      </w:r>
      <w:proofErr w:type="spellEnd"/>
      <w:r w:rsidRPr="00DB0CAF">
        <w:rPr>
          <w:lang w:val="en-US"/>
        </w:rPr>
        <w:t xml:space="preserve"> (Learning, Application, Assessment, Awarding), and 3 basic types of Actors (Learner, Mentor, Certifying Entity). The relations between the particular elements, and the </w:t>
      </w:r>
      <w:proofErr w:type="spellStart"/>
      <w:r w:rsidRPr="00DB0CAF">
        <w:rPr>
          <w:lang w:val="en-US"/>
        </w:rPr>
        <w:t>processual</w:t>
      </w:r>
      <w:proofErr w:type="spellEnd"/>
      <w:r w:rsidRPr="00DB0CAF">
        <w:rPr>
          <w:lang w:val="en-US"/>
        </w:rPr>
        <w:t xml:space="preserve"> steps involved, are </w:t>
      </w:r>
      <w:proofErr w:type="spellStart"/>
      <w:r w:rsidRPr="00DB0CAF">
        <w:rPr>
          <w:lang w:val="en-US"/>
        </w:rPr>
        <w:t>visualised</w:t>
      </w:r>
      <w:proofErr w:type="spellEnd"/>
      <w:r w:rsidRPr="00DB0CAF">
        <w:rPr>
          <w:lang w:val="en-US"/>
        </w:rPr>
        <w:t xml:space="preserve"> through a process </w:t>
      </w:r>
      <w:proofErr w:type="spellStart"/>
      <w:r w:rsidRPr="00DB0CAF">
        <w:rPr>
          <w:lang w:val="en-US"/>
        </w:rPr>
        <w:t>diagramme</w:t>
      </w:r>
      <w:proofErr w:type="spellEnd"/>
      <w:r w:rsidRPr="00DB0CAF">
        <w:rPr>
          <w:lang w:val="en-US"/>
        </w:rPr>
        <w:t xml:space="preserve"> and defined in process sheets,</w:t>
      </w:r>
    </w:p>
    <w:p w14:paraId="63DA7E8A" w14:textId="6ADC068E" w:rsidR="006D1885" w:rsidRPr="00DB0CAF" w:rsidRDefault="00185DCD" w:rsidP="00F4688B">
      <w:pPr>
        <w:pStyle w:val="NormalafterHeading1"/>
        <w:rPr>
          <w:lang w:val="en-US"/>
        </w:rPr>
      </w:pPr>
      <w:r w:rsidRPr="00DB0CAF">
        <w:rPr>
          <w:lang w:val="en-US"/>
        </w:rPr>
        <w:t>Following chapters elaborate in more detail on the specifics of the four Stages: Learning, Application, Assessment, and Awarding</w:t>
      </w:r>
      <w:r w:rsidR="006D1885" w:rsidRPr="00DB0CAF">
        <w:rPr>
          <w:lang w:val="en-US"/>
        </w:rPr>
        <w:t xml:space="preserve">. Another chapter is dedicated to the concept of qualification, and deals with different ways how </w:t>
      </w:r>
      <w:proofErr w:type="spellStart"/>
      <w:r w:rsidR="006D1885" w:rsidRPr="00DB0CAF">
        <w:rPr>
          <w:lang w:val="en-US"/>
        </w:rPr>
        <w:t>Carer</w:t>
      </w:r>
      <w:proofErr w:type="spellEnd"/>
      <w:r w:rsidR="006D1885" w:rsidRPr="00DB0CAF">
        <w:rPr>
          <w:lang w:val="en-US"/>
        </w:rPr>
        <w:t xml:space="preserve">+ can approach qualification as a final objective of certification. </w:t>
      </w:r>
    </w:p>
    <w:p w14:paraId="29D1A60D" w14:textId="5A414734" w:rsidR="006D1885" w:rsidRPr="00DB0CAF" w:rsidRDefault="006D1885" w:rsidP="00F4688B">
      <w:pPr>
        <w:ind w:firstLine="0"/>
        <w:rPr>
          <w:lang w:val="en-US"/>
        </w:rPr>
      </w:pPr>
      <w:r w:rsidRPr="00DB0CAF">
        <w:rPr>
          <w:lang w:val="en-US"/>
        </w:rPr>
        <w:t xml:space="preserve">Concluding chapter provides a brief list of lessons learned in WP 3 and recommendation for possible further actions of the </w:t>
      </w:r>
      <w:proofErr w:type="spellStart"/>
      <w:r w:rsidRPr="00DB0CAF">
        <w:rPr>
          <w:lang w:val="en-US"/>
        </w:rPr>
        <w:t>Carer</w:t>
      </w:r>
      <w:proofErr w:type="spellEnd"/>
      <w:r w:rsidRPr="00DB0CAF">
        <w:rPr>
          <w:lang w:val="en-US"/>
        </w:rPr>
        <w:t>+ consortium in this direction.</w:t>
      </w:r>
    </w:p>
    <w:p w14:paraId="1FDD3B86" w14:textId="50355A2F" w:rsidR="00F86063" w:rsidRPr="00F4688B" w:rsidRDefault="00185DCD" w:rsidP="00F4688B">
      <w:pPr>
        <w:pStyle w:val="NormalafterHeading1"/>
      </w:pPr>
      <w:r>
        <w:t xml:space="preserve">  </w:t>
      </w:r>
    </w:p>
    <w:p w14:paraId="687E7F82" w14:textId="77777777" w:rsidR="00451570" w:rsidRDefault="00451570">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line="240" w:lineRule="auto"/>
        <w:ind w:firstLine="0"/>
        <w:jc w:val="left"/>
        <w:textAlignment w:val="auto"/>
        <w:rPr>
          <w:rFonts w:ascii="Cambria" w:hAnsi="Cambria" w:cs="Times New Roman"/>
          <w:b/>
          <w:bCs/>
          <w:color w:val="5D4B56"/>
          <w:sz w:val="48"/>
          <w:szCs w:val="62"/>
          <w:lang w:val="cs-CZ"/>
        </w:rPr>
      </w:pPr>
      <w:r>
        <w:rPr>
          <w:lang w:val="cs-CZ"/>
        </w:rPr>
        <w:br w:type="page"/>
      </w:r>
    </w:p>
    <w:p w14:paraId="65E9EEB2" w14:textId="392556C4" w:rsidR="00474604" w:rsidRDefault="00854972" w:rsidP="00825001">
      <w:pPr>
        <w:pStyle w:val="Nadpis1"/>
        <w:rPr>
          <w:lang w:val="cs-CZ"/>
        </w:rPr>
      </w:pPr>
      <w:proofErr w:type="spellStart"/>
      <w:r>
        <w:rPr>
          <w:lang w:val="cs-CZ"/>
        </w:rPr>
        <w:lastRenderedPageBreak/>
        <w:t>Contents</w:t>
      </w:r>
      <w:proofErr w:type="spellEnd"/>
    </w:p>
    <w:p w14:paraId="5A77147B" w14:textId="77777777" w:rsidR="00474604" w:rsidRPr="00545F37" w:rsidRDefault="00474604" w:rsidP="00474604">
      <w:pPr>
        <w:pStyle w:val="NormalafterHeading1"/>
        <w:jc w:val="left"/>
        <w:rPr>
          <w:b/>
        </w:rPr>
      </w:pPr>
      <w:r w:rsidRPr="00545F37">
        <w:rPr>
          <w:b/>
        </w:rPr>
        <w:t>Introduction: Aims of the Deliverable</w:t>
      </w:r>
    </w:p>
    <w:p w14:paraId="25598927" w14:textId="77777777" w:rsidR="00F73AD6" w:rsidRPr="00545F37" w:rsidRDefault="00F73AD6" w:rsidP="00474604">
      <w:pPr>
        <w:pStyle w:val="NormalafterHeading1"/>
        <w:jc w:val="left"/>
        <w:rPr>
          <w:b/>
        </w:rPr>
      </w:pPr>
      <w:r w:rsidRPr="00545F37">
        <w:rPr>
          <w:b/>
        </w:rPr>
        <w:t>Methodology</w:t>
      </w:r>
    </w:p>
    <w:p w14:paraId="76EF682B" w14:textId="77777777" w:rsidR="00F73AD6" w:rsidRDefault="00545F37" w:rsidP="00854972">
      <w:pPr>
        <w:pStyle w:val="NormalafterHeading1"/>
        <w:jc w:val="left"/>
      </w:pPr>
      <w:r>
        <w:tab/>
      </w:r>
      <w:r w:rsidR="00854972">
        <w:t>Collecting</w:t>
      </w:r>
      <w:r w:rsidR="00F73AD6">
        <w:t xml:space="preserve"> evidence on certification sta</w:t>
      </w:r>
      <w:r w:rsidR="00572D03">
        <w:t xml:space="preserve">keholders and processes in </w:t>
      </w:r>
      <w:r w:rsidR="00854972">
        <w:t xml:space="preserve">three </w:t>
      </w:r>
      <w:r w:rsidR="00F73AD6">
        <w:t>countries</w:t>
      </w:r>
    </w:p>
    <w:p w14:paraId="597C3301" w14:textId="77777777" w:rsidR="00F73AD6" w:rsidRPr="00F73AD6" w:rsidRDefault="005D6053" w:rsidP="00854972">
      <w:pPr>
        <w:pStyle w:val="NormalafterHeading1"/>
      </w:pPr>
      <w:r>
        <w:tab/>
      </w:r>
      <w:r w:rsidR="00854972">
        <w:t>Analytical process model</w:t>
      </w:r>
      <w:r w:rsidR="00545F37">
        <w:tab/>
      </w:r>
    </w:p>
    <w:p w14:paraId="0CBD9119" w14:textId="77777777" w:rsidR="005D6053" w:rsidRPr="00545F37" w:rsidRDefault="00854972" w:rsidP="005D6053">
      <w:pPr>
        <w:pStyle w:val="NormalafterHeading1"/>
        <w:rPr>
          <w:b/>
        </w:rPr>
      </w:pPr>
      <w:r>
        <w:rPr>
          <w:b/>
        </w:rPr>
        <w:t>Learning</w:t>
      </w:r>
    </w:p>
    <w:p w14:paraId="5F74167D" w14:textId="77777777" w:rsidR="00854972" w:rsidRPr="00854972" w:rsidRDefault="00545F37" w:rsidP="00854972">
      <w:pPr>
        <w:pStyle w:val="NormalafterHeading1"/>
      </w:pPr>
      <w:r>
        <w:tab/>
      </w:r>
      <w:r w:rsidR="005D6053">
        <w:t>Carer+ Digital Competence Framework</w:t>
      </w:r>
      <w:r w:rsidR="00211625">
        <w:t xml:space="preserve"> and</w:t>
      </w:r>
      <w:r w:rsidR="00C55029">
        <w:t xml:space="preserve"> Curricula</w:t>
      </w:r>
    </w:p>
    <w:p w14:paraId="038FB246" w14:textId="77777777" w:rsidR="00854972" w:rsidRPr="00854972" w:rsidRDefault="00854972" w:rsidP="00854972">
      <w:pPr>
        <w:pStyle w:val="NormalafterHeading1"/>
        <w:rPr>
          <w:b/>
        </w:rPr>
      </w:pPr>
      <w:r>
        <w:rPr>
          <w:b/>
        </w:rPr>
        <w:t>Application</w:t>
      </w:r>
    </w:p>
    <w:p w14:paraId="3AB6DA62" w14:textId="77777777" w:rsidR="00854972" w:rsidRPr="00854972" w:rsidRDefault="00854972" w:rsidP="00854972">
      <w:pPr>
        <w:pStyle w:val="NormalafterHeading1"/>
      </w:pPr>
      <w:r>
        <w:rPr>
          <w:b/>
        </w:rPr>
        <w:tab/>
      </w:r>
      <w:r>
        <w:t>Application conditions and requirements</w:t>
      </w:r>
    </w:p>
    <w:p w14:paraId="13E4A8DD" w14:textId="77777777" w:rsidR="00854972" w:rsidRDefault="00854972" w:rsidP="005D6053">
      <w:pPr>
        <w:pStyle w:val="NormalafterHeading1"/>
        <w:rPr>
          <w:b/>
        </w:rPr>
      </w:pPr>
      <w:r>
        <w:rPr>
          <w:b/>
        </w:rPr>
        <w:tab/>
      </w:r>
      <w:r>
        <w:t>Qualification Standard</w:t>
      </w:r>
    </w:p>
    <w:p w14:paraId="462ECFCC" w14:textId="77777777" w:rsidR="00126ED9" w:rsidRPr="00126ED9" w:rsidRDefault="00126ED9" w:rsidP="005D6053">
      <w:pPr>
        <w:pStyle w:val="NormalafterHeading1"/>
      </w:pPr>
      <w:r>
        <w:tab/>
      </w:r>
      <w:r w:rsidRPr="00126ED9">
        <w:t>Assessment Standard</w:t>
      </w:r>
    </w:p>
    <w:p w14:paraId="0CE690B7" w14:textId="77777777" w:rsidR="005D6053" w:rsidRPr="00126ED9" w:rsidRDefault="00854972" w:rsidP="005D6053">
      <w:pPr>
        <w:pStyle w:val="NormalafterHeading1"/>
        <w:rPr>
          <w:b/>
        </w:rPr>
      </w:pPr>
      <w:r>
        <w:rPr>
          <w:b/>
        </w:rPr>
        <w:t>Assessment</w:t>
      </w:r>
    </w:p>
    <w:p w14:paraId="044A7A86" w14:textId="77777777" w:rsidR="00126ED9" w:rsidRPr="00126ED9" w:rsidRDefault="00126ED9" w:rsidP="005D6053">
      <w:pPr>
        <w:pStyle w:val="NormalafterHeading1"/>
      </w:pPr>
      <w:r>
        <w:tab/>
      </w:r>
      <w:r w:rsidRPr="00126ED9">
        <w:t>Examination approaches</w:t>
      </w:r>
    </w:p>
    <w:p w14:paraId="384B2971" w14:textId="77777777" w:rsidR="005D6053" w:rsidRPr="00545F37" w:rsidRDefault="00854972" w:rsidP="005D6053">
      <w:pPr>
        <w:pStyle w:val="NormalafterHeading1"/>
        <w:rPr>
          <w:b/>
        </w:rPr>
      </w:pPr>
      <w:r>
        <w:rPr>
          <w:b/>
        </w:rPr>
        <w:t>Awarding</w:t>
      </w:r>
    </w:p>
    <w:p w14:paraId="3681A7D2" w14:textId="77777777" w:rsidR="005D6053" w:rsidRDefault="00545F37" w:rsidP="005D6053">
      <w:pPr>
        <w:pStyle w:val="NormalafterHeading1"/>
      </w:pPr>
      <w:r>
        <w:tab/>
      </w:r>
      <w:r w:rsidR="005D6053">
        <w:t>Awarding process</w:t>
      </w:r>
    </w:p>
    <w:p w14:paraId="270FFFFA" w14:textId="77777777" w:rsidR="005D6053" w:rsidRDefault="00545F37" w:rsidP="005D6053">
      <w:pPr>
        <w:pStyle w:val="NormalafterHeading1"/>
      </w:pPr>
      <w:r>
        <w:tab/>
      </w:r>
      <w:r w:rsidR="005D6053">
        <w:t>Certificate</w:t>
      </w:r>
      <w:r>
        <w:tab/>
      </w:r>
    </w:p>
    <w:p w14:paraId="2BDBE7BF" w14:textId="77777777" w:rsidR="005D6053" w:rsidRPr="00545F37" w:rsidRDefault="005D6053" w:rsidP="005D6053">
      <w:pPr>
        <w:pStyle w:val="NormalafterHeading1"/>
        <w:rPr>
          <w:b/>
        </w:rPr>
      </w:pPr>
      <w:r w:rsidRPr="00545F37">
        <w:rPr>
          <w:b/>
        </w:rPr>
        <w:t xml:space="preserve">National and trans-national </w:t>
      </w:r>
      <w:r w:rsidR="00545F37" w:rsidRPr="00545F37">
        <w:rPr>
          <w:b/>
        </w:rPr>
        <w:t>recognition</w:t>
      </w:r>
    </w:p>
    <w:p w14:paraId="2E5660A1" w14:textId="77777777" w:rsidR="00211625" w:rsidRDefault="00211625" w:rsidP="00545F37">
      <w:pPr>
        <w:pStyle w:val="NormalafterHeading1"/>
        <w:rPr>
          <w:b/>
        </w:rPr>
      </w:pPr>
      <w:r>
        <w:tab/>
      </w:r>
      <w:r w:rsidR="00F510A4">
        <w:t>Qualification</w:t>
      </w:r>
    </w:p>
    <w:p w14:paraId="42C5DCF3" w14:textId="77777777" w:rsidR="00545F37" w:rsidRPr="00545F37" w:rsidRDefault="00F510A4" w:rsidP="00545F37">
      <w:pPr>
        <w:pStyle w:val="NormalafterHeading1"/>
        <w:rPr>
          <w:b/>
        </w:rPr>
      </w:pPr>
      <w:r>
        <w:rPr>
          <w:b/>
        </w:rPr>
        <w:t>Conclusion</w:t>
      </w:r>
    </w:p>
    <w:p w14:paraId="3BBA35A9" w14:textId="77777777" w:rsidR="00FB22BB" w:rsidRPr="00E12778" w:rsidRDefault="00EB7443" w:rsidP="00E12778">
      <w:pPr>
        <w:pStyle w:val="Nadpis1"/>
        <w:rPr>
          <w:rStyle w:val="Zdraznnintenzivn"/>
          <w:b/>
          <w:bCs/>
          <w:i w:val="0"/>
          <w:iCs w:val="0"/>
          <w:color w:val="5D4B56"/>
        </w:rPr>
      </w:pPr>
      <w:r>
        <w:br w:type="page"/>
      </w:r>
      <w:r w:rsidRPr="00E12778">
        <w:rPr>
          <w:rStyle w:val="Zdraznnintenzivn"/>
          <w:b/>
          <w:bCs/>
          <w:i w:val="0"/>
          <w:iCs w:val="0"/>
          <w:color w:val="5D4B56"/>
        </w:rPr>
        <w:lastRenderedPageBreak/>
        <w:t>Introduction: Aims of the Deliverable</w:t>
      </w:r>
    </w:p>
    <w:p w14:paraId="71A976FF" w14:textId="77777777" w:rsidR="00E12778" w:rsidRDefault="00E12778" w:rsidP="00E12778">
      <w:pPr>
        <w:pStyle w:val="NormalafterHeading1"/>
        <w:rPr>
          <w:rStyle w:val="Zvraznn"/>
          <w:i w:val="0"/>
          <w:iCs w:val="0"/>
        </w:rPr>
      </w:pPr>
      <w:r>
        <w:rPr>
          <w:rStyle w:val="Zvraznn"/>
          <w:i w:val="0"/>
          <w:iCs w:val="0"/>
        </w:rPr>
        <w:tab/>
        <w:t>This Deliverable is the final report of the Carer+ Work Package 3: Certification Process Development.</w:t>
      </w:r>
    </w:p>
    <w:p w14:paraId="0D471657" w14:textId="77777777" w:rsidR="00E12778" w:rsidRPr="00E12778" w:rsidRDefault="00E12778" w:rsidP="00E12778">
      <w:pPr>
        <w:pStyle w:val="NormalafterHeading1"/>
        <w:rPr>
          <w:rStyle w:val="Zvraznn"/>
          <w:i w:val="0"/>
          <w:iCs w:val="0"/>
        </w:rPr>
      </w:pPr>
      <w:r>
        <w:rPr>
          <w:rStyle w:val="Zvraznn"/>
          <w:i w:val="0"/>
          <w:iCs w:val="0"/>
        </w:rPr>
        <w:tab/>
      </w:r>
      <w:r w:rsidRPr="00E12778">
        <w:rPr>
          <w:rStyle w:val="Zvraznn"/>
          <w:i w:val="0"/>
          <w:iCs w:val="0"/>
        </w:rPr>
        <w:t xml:space="preserve">The </w:t>
      </w:r>
      <w:r>
        <w:rPr>
          <w:rStyle w:val="Zvraznn"/>
          <w:i w:val="0"/>
          <w:iCs w:val="0"/>
        </w:rPr>
        <w:t>objective of the WP3</w:t>
      </w:r>
      <w:r w:rsidRPr="00E12778">
        <w:rPr>
          <w:rStyle w:val="Zvraznn"/>
          <w:i w:val="0"/>
          <w:iCs w:val="0"/>
        </w:rPr>
        <w:t xml:space="preserve"> is to develop a certification process for the digital competen</w:t>
      </w:r>
      <w:r>
        <w:rPr>
          <w:rStyle w:val="Zvraznn"/>
          <w:i w:val="0"/>
          <w:iCs w:val="0"/>
        </w:rPr>
        <w:t>ces for social carers and link the process</w:t>
      </w:r>
      <w:r w:rsidRPr="00E12778">
        <w:rPr>
          <w:rStyle w:val="Zvraznn"/>
          <w:i w:val="0"/>
          <w:iCs w:val="0"/>
        </w:rPr>
        <w:t xml:space="preserve"> </w:t>
      </w:r>
      <w:r>
        <w:rPr>
          <w:rStyle w:val="Zvraznn"/>
          <w:i w:val="0"/>
          <w:iCs w:val="0"/>
        </w:rPr>
        <w:t>with</w:t>
      </w:r>
      <w:r w:rsidRPr="00E12778">
        <w:rPr>
          <w:rStyle w:val="Zvraznn"/>
          <w:i w:val="0"/>
          <w:iCs w:val="0"/>
        </w:rPr>
        <w:t xml:space="preserve"> the </w:t>
      </w:r>
      <w:r>
        <w:rPr>
          <w:rStyle w:val="Zvraznn"/>
          <w:i w:val="0"/>
          <w:iCs w:val="0"/>
        </w:rPr>
        <w:t>Carer+ Digital Competence F</w:t>
      </w:r>
      <w:r w:rsidRPr="00E12778">
        <w:rPr>
          <w:rStyle w:val="Zvraznn"/>
          <w:i w:val="0"/>
          <w:iCs w:val="0"/>
        </w:rPr>
        <w:t>ramework developed in the WP2.</w:t>
      </w:r>
    </w:p>
    <w:p w14:paraId="7B30CB43" w14:textId="77777777" w:rsidR="00E12778" w:rsidRDefault="00E12778" w:rsidP="00E12778">
      <w:pPr>
        <w:pStyle w:val="NormalafterHeading1"/>
        <w:rPr>
          <w:rStyle w:val="Zvraznn"/>
          <w:i w:val="0"/>
          <w:iCs w:val="0"/>
        </w:rPr>
      </w:pPr>
      <w:r>
        <w:rPr>
          <w:rStyle w:val="Zvraznn"/>
          <w:i w:val="0"/>
          <w:iCs w:val="0"/>
        </w:rPr>
        <w:tab/>
      </w:r>
      <w:r w:rsidR="007037EA">
        <w:rPr>
          <w:rStyle w:val="Zvraznn"/>
          <w:i w:val="0"/>
          <w:iCs w:val="0"/>
        </w:rPr>
        <w:t>“</w:t>
      </w:r>
      <w:r w:rsidRPr="00E12778">
        <w:rPr>
          <w:rStyle w:val="Zvraznn"/>
          <w:i w:val="0"/>
          <w:iCs w:val="0"/>
        </w:rPr>
        <w:t>Certification in the strict sense is the acknowledgement of conformity with a norm or that results from a voluntary evaluation process whereby an individual’s knowledge and/or skill in a particular area of interest are validated against a set of predetermined skills requirements, e.g. skills standards, by objective assessment. Accordingly, certifications are part of a larger system issuing credentials for achieved learning objectives and outcomes</w:t>
      </w:r>
      <w:r w:rsidR="002638B3">
        <w:rPr>
          <w:rStyle w:val="Zvraznn"/>
          <w:i w:val="0"/>
          <w:iCs w:val="0"/>
        </w:rPr>
        <w:t>,</w:t>
      </w:r>
      <w:r w:rsidR="007037EA">
        <w:rPr>
          <w:rStyle w:val="Zvraznn"/>
          <w:i w:val="0"/>
          <w:iCs w:val="0"/>
        </w:rPr>
        <w:t>”</w:t>
      </w:r>
      <w:r w:rsidRPr="00E12778">
        <w:rPr>
          <w:rStyle w:val="Zvraznn"/>
          <w:i w:val="0"/>
          <w:iCs w:val="0"/>
        </w:rPr>
        <w:t xml:space="preserve"> </w:t>
      </w:r>
      <w:r w:rsidR="002638B3">
        <w:rPr>
          <w:rStyle w:val="Zvraznn"/>
          <w:i w:val="0"/>
          <w:iCs w:val="0"/>
        </w:rPr>
        <w:t>(Cedefop 2006: 23).</w:t>
      </w:r>
    </w:p>
    <w:p w14:paraId="19F2CA5E" w14:textId="77777777" w:rsidR="002638B3" w:rsidRPr="002638B3" w:rsidRDefault="0094058B" w:rsidP="002638B3">
      <w:pPr>
        <w:pStyle w:val="NormalafterHeading1"/>
        <w:rPr>
          <w:rStyle w:val="Zvraznn"/>
          <w:i w:val="0"/>
          <w:iCs w:val="0"/>
        </w:rPr>
      </w:pPr>
      <w:r>
        <w:rPr>
          <w:rStyle w:val="Zvraznn"/>
          <w:i w:val="0"/>
        </w:rPr>
        <w:tab/>
      </w:r>
      <w:r w:rsidR="002638B3" w:rsidRPr="0094058B">
        <w:rPr>
          <w:rStyle w:val="Zvraznn"/>
          <w:i w:val="0"/>
        </w:rPr>
        <w:t xml:space="preserve">The predetermined skills requirements mentioned in the above definition are, in the context of Carer+, found in the Digital Competence Framework that is the </w:t>
      </w:r>
      <w:r>
        <w:rPr>
          <w:rStyle w:val="Zvraznn"/>
          <w:i w:val="0"/>
        </w:rPr>
        <w:t>fundamental</w:t>
      </w:r>
      <w:r w:rsidR="002638B3" w:rsidRPr="0094058B">
        <w:rPr>
          <w:rStyle w:val="Zvraznn"/>
          <w:i w:val="0"/>
        </w:rPr>
        <w:t xml:space="preserve"> source of </w:t>
      </w:r>
      <w:r w:rsidR="00617A55">
        <w:rPr>
          <w:rStyle w:val="Zvraznn"/>
          <w:i w:val="0"/>
        </w:rPr>
        <w:t xml:space="preserve">the definition of </w:t>
      </w:r>
      <w:r w:rsidR="002638B3" w:rsidRPr="0094058B">
        <w:rPr>
          <w:rStyle w:val="Zvraznn"/>
          <w:i w:val="0"/>
          <w:iCs w:val="0"/>
        </w:rPr>
        <w:t>learning</w:t>
      </w:r>
      <w:r w:rsidR="002638B3" w:rsidRPr="002638B3">
        <w:rPr>
          <w:rStyle w:val="Zvraznn"/>
          <w:i w:val="0"/>
          <w:iCs w:val="0"/>
        </w:rPr>
        <w:t xml:space="preserve"> outcomes to be gained and demonstrated by a certification applicant, </w:t>
      </w:r>
      <w:r w:rsidR="00617A55">
        <w:rPr>
          <w:rStyle w:val="Zvraznn"/>
          <w:i w:val="0"/>
          <w:iCs w:val="0"/>
        </w:rPr>
        <w:t>and</w:t>
      </w:r>
      <w:r w:rsidR="002638B3" w:rsidRPr="002638B3">
        <w:rPr>
          <w:rStyle w:val="Zvraznn"/>
          <w:i w:val="0"/>
          <w:iCs w:val="0"/>
        </w:rPr>
        <w:t xml:space="preserve"> </w:t>
      </w:r>
      <w:r w:rsidR="00617A55">
        <w:rPr>
          <w:rStyle w:val="Zvraznn"/>
          <w:i w:val="0"/>
          <w:iCs w:val="0"/>
        </w:rPr>
        <w:t xml:space="preserve">to be </w:t>
      </w:r>
      <w:r w:rsidR="002638B3" w:rsidRPr="002638B3">
        <w:rPr>
          <w:rStyle w:val="Zvraznn"/>
          <w:i w:val="0"/>
          <w:iCs w:val="0"/>
        </w:rPr>
        <w:t>referred to, evaluated and confirmed by a certifying body. The methods, mechanisms and tools that enable and facilitate this process are the first main focus of this Handbook.</w:t>
      </w:r>
      <w:r>
        <w:rPr>
          <w:rStyle w:val="Zvraznn"/>
          <w:i w:val="0"/>
          <w:iCs w:val="0"/>
        </w:rPr>
        <w:t xml:space="preserve"> </w:t>
      </w:r>
    </w:p>
    <w:p w14:paraId="124A49E6" w14:textId="77777777" w:rsidR="00617A55" w:rsidRDefault="002638B3" w:rsidP="002638B3">
      <w:pPr>
        <w:pStyle w:val="NormalafterHeading1"/>
        <w:rPr>
          <w:rStyle w:val="Zvraznn"/>
          <w:i w:val="0"/>
          <w:iCs w:val="0"/>
        </w:rPr>
      </w:pPr>
      <w:r>
        <w:rPr>
          <w:rStyle w:val="Zvraznn"/>
          <w:i w:val="0"/>
          <w:iCs w:val="0"/>
        </w:rPr>
        <w:tab/>
      </w:r>
      <w:r w:rsidRPr="002638B3">
        <w:rPr>
          <w:rStyle w:val="Zvraznn"/>
          <w:i w:val="0"/>
          <w:iCs w:val="0"/>
        </w:rPr>
        <w:t xml:space="preserve">The </w:t>
      </w:r>
      <w:r>
        <w:rPr>
          <w:rStyle w:val="Zvraznn"/>
          <w:i w:val="0"/>
          <w:iCs w:val="0"/>
        </w:rPr>
        <w:t xml:space="preserve">second principal topic </w:t>
      </w:r>
      <w:r w:rsidR="00617A55">
        <w:rPr>
          <w:rStyle w:val="Zvraznn"/>
          <w:i w:val="0"/>
          <w:iCs w:val="0"/>
        </w:rPr>
        <w:t xml:space="preserve">of </w:t>
      </w:r>
      <w:r>
        <w:rPr>
          <w:rStyle w:val="Zvraznn"/>
          <w:i w:val="0"/>
          <w:iCs w:val="0"/>
        </w:rPr>
        <w:t xml:space="preserve">this Handbook is the </w:t>
      </w:r>
      <w:r w:rsidR="0094058B">
        <w:rPr>
          <w:rStyle w:val="Zvraznn"/>
          <w:i w:val="0"/>
          <w:iCs w:val="0"/>
        </w:rPr>
        <w:t>implementation of</w:t>
      </w:r>
      <w:r>
        <w:rPr>
          <w:rStyle w:val="Zvraznn"/>
          <w:i w:val="0"/>
          <w:iCs w:val="0"/>
        </w:rPr>
        <w:t xml:space="preserve"> a Carer+ certification process into </w:t>
      </w:r>
      <w:r w:rsidR="0094058B">
        <w:rPr>
          <w:rStyle w:val="Zvraznn"/>
          <w:i w:val="0"/>
          <w:iCs w:val="0"/>
        </w:rPr>
        <w:t xml:space="preserve">broader </w:t>
      </w:r>
      <w:r>
        <w:rPr>
          <w:rStyle w:val="Zvraznn"/>
          <w:i w:val="0"/>
          <w:iCs w:val="0"/>
        </w:rPr>
        <w:t>national and/or European certification systems.</w:t>
      </w:r>
      <w:r w:rsidR="0094058B">
        <w:rPr>
          <w:rStyle w:val="Zvraznn"/>
          <w:i w:val="0"/>
          <w:iCs w:val="0"/>
        </w:rPr>
        <w:t xml:space="preserve"> The key question the WP3 raises is how to make the Carer+ certification logic compatible with national qualification</w:t>
      </w:r>
      <w:r w:rsidR="00617A55">
        <w:rPr>
          <w:rStyle w:val="Zvraznn"/>
          <w:i w:val="0"/>
          <w:iCs w:val="0"/>
        </w:rPr>
        <w:t xml:space="preserve"> systems</w:t>
      </w:r>
      <w:r w:rsidR="0094058B">
        <w:rPr>
          <w:rStyle w:val="Zvraznn"/>
          <w:i w:val="0"/>
          <w:iCs w:val="0"/>
        </w:rPr>
        <w:t xml:space="preserve"> and certification processes in order for the care workers to have their Carer+ skills and competences recognised, and possibly certified, beyond the project’s frame. Due to the diversity and complexity of different national qualification and certification systems, this Deliverable does not inquire into the</w:t>
      </w:r>
      <w:r w:rsidR="00617A55">
        <w:rPr>
          <w:rStyle w:val="Zvraznn"/>
          <w:i w:val="0"/>
          <w:iCs w:val="0"/>
        </w:rPr>
        <w:t xml:space="preserve"> particular</w:t>
      </w:r>
      <w:r w:rsidR="0094058B">
        <w:rPr>
          <w:rStyle w:val="Zvraznn"/>
          <w:i w:val="0"/>
          <w:iCs w:val="0"/>
        </w:rPr>
        <w:t xml:space="preserve"> ways each specific national system would be</w:t>
      </w:r>
      <w:r w:rsidR="00617A55">
        <w:rPr>
          <w:rStyle w:val="Zvraznn"/>
          <w:i w:val="0"/>
          <w:iCs w:val="0"/>
        </w:rPr>
        <w:t xml:space="preserve"> able to accommodate a </w:t>
      </w:r>
      <w:r w:rsidR="0094058B">
        <w:rPr>
          <w:rStyle w:val="Zvraznn"/>
          <w:i w:val="0"/>
          <w:iCs w:val="0"/>
        </w:rPr>
        <w:t>Carer+</w:t>
      </w:r>
      <w:r w:rsidR="00617A55">
        <w:rPr>
          <w:rStyle w:val="Zvraznn"/>
          <w:i w:val="0"/>
          <w:iCs w:val="0"/>
        </w:rPr>
        <w:t xml:space="preserve"> component, but rather provides a set of guidelines and recommendations for those interested in going in this direction.</w:t>
      </w:r>
    </w:p>
    <w:p w14:paraId="4701B68D" w14:textId="77777777" w:rsidR="00617A55" w:rsidRDefault="00617A55" w:rsidP="002638B3">
      <w:pPr>
        <w:pStyle w:val="NormalafterHeading1"/>
        <w:rPr>
          <w:rStyle w:val="Zvraznn"/>
          <w:i w:val="0"/>
          <w:iCs w:val="0"/>
        </w:rPr>
      </w:pPr>
      <w:r>
        <w:rPr>
          <w:rStyle w:val="Zvraznn"/>
          <w:i w:val="0"/>
          <w:iCs w:val="0"/>
        </w:rPr>
        <w:tab/>
        <w:t xml:space="preserve">The intended users of this Handbook, therefore, are primarily the Carer+ project partners and their cooperating </w:t>
      </w:r>
      <w:r w:rsidR="0060300C">
        <w:rPr>
          <w:rStyle w:val="Zvraznn"/>
          <w:i w:val="0"/>
          <w:iCs w:val="0"/>
        </w:rPr>
        <w:t xml:space="preserve">networks of </w:t>
      </w:r>
      <w:r>
        <w:rPr>
          <w:rStyle w:val="Zvraznn"/>
          <w:i w:val="0"/>
          <w:iCs w:val="0"/>
        </w:rPr>
        <w:t>stakeholders who aim to</w:t>
      </w:r>
      <w:r w:rsidR="0060300C">
        <w:rPr>
          <w:rStyle w:val="Zvraznn"/>
          <w:i w:val="0"/>
          <w:iCs w:val="0"/>
        </w:rPr>
        <w:t>:</w:t>
      </w:r>
    </w:p>
    <w:p w14:paraId="27C50954" w14:textId="77777777" w:rsidR="00617A55" w:rsidRDefault="00617A55" w:rsidP="00617A55">
      <w:pPr>
        <w:pStyle w:val="NormalafterHeading1"/>
        <w:rPr>
          <w:rStyle w:val="Zvraznn"/>
          <w:i w:val="0"/>
          <w:iCs w:val="0"/>
        </w:rPr>
      </w:pPr>
      <w:r w:rsidRPr="00617A55">
        <w:rPr>
          <w:rStyle w:val="Zvraznn"/>
          <w:i w:val="0"/>
        </w:rPr>
        <w:t>a)</w:t>
      </w:r>
      <w:r>
        <w:rPr>
          <w:rStyle w:val="Zvraznn"/>
          <w:i w:val="0"/>
          <w:iCs w:val="0"/>
        </w:rPr>
        <w:t xml:space="preserve"> establish a possibility for care workers to certify their digital competences within the Carer+ framework;</w:t>
      </w:r>
    </w:p>
    <w:p w14:paraId="4D03A7A4" w14:textId="77777777" w:rsidR="002638B3" w:rsidRPr="002638B3" w:rsidRDefault="0060300C" w:rsidP="00617A55">
      <w:pPr>
        <w:pStyle w:val="NormalafterHeading1"/>
        <w:rPr>
          <w:rStyle w:val="Zvraznn"/>
          <w:i w:val="0"/>
          <w:iCs w:val="0"/>
        </w:rPr>
      </w:pPr>
      <w:r>
        <w:rPr>
          <w:rStyle w:val="Zvraznn"/>
          <w:i w:val="0"/>
          <w:iCs w:val="0"/>
        </w:rPr>
        <w:t>b) take</w:t>
      </w:r>
      <w:r w:rsidR="00617A55">
        <w:rPr>
          <w:rStyle w:val="Zvraznn"/>
          <w:i w:val="0"/>
          <w:iCs w:val="0"/>
        </w:rPr>
        <w:t xml:space="preserve"> steps towards integra</w:t>
      </w:r>
      <w:r>
        <w:rPr>
          <w:rStyle w:val="Zvraznn"/>
          <w:i w:val="0"/>
          <w:iCs w:val="0"/>
        </w:rPr>
        <w:t>ting the Carer+ competence logic</w:t>
      </w:r>
      <w:r w:rsidR="00617A55">
        <w:rPr>
          <w:rStyle w:val="Zvraznn"/>
          <w:i w:val="0"/>
          <w:iCs w:val="0"/>
        </w:rPr>
        <w:t xml:space="preserve"> and certification process into higher/wider systems of the recognition of competences, e.g. at a sectoral, regional, national or trans-national level. </w:t>
      </w:r>
      <w:r w:rsidR="0094058B">
        <w:rPr>
          <w:rStyle w:val="Zvraznn"/>
          <w:i w:val="0"/>
          <w:iCs w:val="0"/>
        </w:rPr>
        <w:t xml:space="preserve">    </w:t>
      </w:r>
    </w:p>
    <w:p w14:paraId="20432D66" w14:textId="77777777" w:rsidR="00E12778" w:rsidRPr="00E12778" w:rsidRDefault="00E12778" w:rsidP="00E12778">
      <w:pPr>
        <w:rPr>
          <w:lang w:val="pt-PT"/>
        </w:rPr>
      </w:pPr>
    </w:p>
    <w:p w14:paraId="4C316E55" w14:textId="77777777" w:rsidR="0060300C" w:rsidRDefault="0060300C" w:rsidP="00EB7443">
      <w:pPr>
        <w:pStyle w:val="NormalafterHeading1"/>
        <w:jc w:val="left"/>
        <w:rPr>
          <w:rStyle w:val="Zdraznnintenzivn"/>
        </w:rPr>
      </w:pPr>
    </w:p>
    <w:p w14:paraId="1F628946" w14:textId="77777777" w:rsidR="00EB7443" w:rsidRDefault="00EB7443" w:rsidP="0060300C">
      <w:pPr>
        <w:pStyle w:val="Nadpis1"/>
        <w:rPr>
          <w:rStyle w:val="Zdraznnintenzivn"/>
          <w:b/>
          <w:bCs/>
          <w:i w:val="0"/>
          <w:iCs w:val="0"/>
          <w:color w:val="5D4B56"/>
        </w:rPr>
      </w:pPr>
      <w:r w:rsidRPr="0060300C">
        <w:rPr>
          <w:rStyle w:val="Zdraznnintenzivn"/>
          <w:b/>
          <w:bCs/>
          <w:i w:val="0"/>
          <w:iCs w:val="0"/>
          <w:color w:val="5D4B56"/>
        </w:rPr>
        <w:lastRenderedPageBreak/>
        <w:t>Methodology</w:t>
      </w:r>
    </w:p>
    <w:p w14:paraId="22390677" w14:textId="77777777" w:rsidR="001927C2" w:rsidRPr="001927C2" w:rsidRDefault="001927C2" w:rsidP="001927C2">
      <w:pPr>
        <w:pStyle w:val="NormalafterHeading1"/>
        <w:rPr>
          <w:lang w:val="en-GB"/>
        </w:rPr>
      </w:pPr>
    </w:p>
    <w:p w14:paraId="00B9DA60" w14:textId="77777777" w:rsidR="001927C2" w:rsidRDefault="001927C2" w:rsidP="001927C2">
      <w:pPr>
        <w:ind w:firstLine="0"/>
        <w:rPr>
          <w:rStyle w:val="Zvraznn"/>
          <w:i w:val="0"/>
        </w:rPr>
      </w:pPr>
      <w:r>
        <w:rPr>
          <w:b/>
          <w:sz w:val="28"/>
          <w:szCs w:val="28"/>
        </w:rPr>
        <w:t>Collecting evidence on certification stakeholders and processes in three piloting countries</w:t>
      </w:r>
    </w:p>
    <w:p w14:paraId="74FB51DD" w14:textId="77777777" w:rsidR="001927C2" w:rsidRDefault="001927C2" w:rsidP="001927C2">
      <w:pPr>
        <w:ind w:firstLine="0"/>
        <w:rPr>
          <w:rStyle w:val="Zvraznn"/>
          <w:i w:val="0"/>
        </w:rPr>
      </w:pPr>
    </w:p>
    <w:p w14:paraId="688085F1" w14:textId="77777777" w:rsidR="001927C2" w:rsidRDefault="001927C2" w:rsidP="001927C2">
      <w:pPr>
        <w:ind w:firstLine="0"/>
        <w:rPr>
          <w:rStyle w:val="Zvraznn"/>
          <w:i w:val="0"/>
        </w:rPr>
      </w:pPr>
      <w:r>
        <w:rPr>
          <w:rStyle w:val="Zvraznn"/>
          <w:i w:val="0"/>
        </w:rPr>
        <w:tab/>
        <w:t>Four project partners have been involved in Task3.1 of WP3: Identify and involve certification bodies:</w:t>
      </w:r>
    </w:p>
    <w:p w14:paraId="259F6145" w14:textId="77777777" w:rsidR="001927C2" w:rsidRDefault="001927C2" w:rsidP="001927C2">
      <w:pPr>
        <w:ind w:firstLine="0"/>
        <w:rPr>
          <w:rStyle w:val="Zvraznn"/>
          <w:i w:val="0"/>
        </w:rPr>
      </w:pPr>
    </w:p>
    <w:p w14:paraId="6E634B10" w14:textId="77777777" w:rsidR="001927C2" w:rsidRPr="00F4688B" w:rsidRDefault="001927C2" w:rsidP="001927C2">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IPERIA (France), IRS (Italy), Iniciadivas Innovadoras (Spain): identification of stakeholders, conducting stakeholder survey,  reporting results, organising stakeholder workshops.</w:t>
      </w:r>
    </w:p>
    <w:p w14:paraId="72438B16" w14:textId="77777777" w:rsidR="001927C2" w:rsidRPr="00F4688B" w:rsidRDefault="001927C2" w:rsidP="001927C2">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3s Unternehmensberatung (Austria): coordination of WP3, analysis of survey evidence, support to stakeholder workshops.</w:t>
      </w:r>
    </w:p>
    <w:p w14:paraId="243BC8F3" w14:textId="77777777" w:rsidR="001927C2" w:rsidRDefault="001927C2" w:rsidP="001927C2">
      <w:pPr>
        <w:ind w:firstLine="0"/>
        <w:rPr>
          <w:rStyle w:val="Zvraznn"/>
          <w:i w:val="0"/>
          <w:lang w:val="en-US"/>
        </w:rPr>
      </w:pPr>
      <w:r>
        <w:rPr>
          <w:rStyle w:val="Zvraznn"/>
          <w:i w:val="0"/>
        </w:rPr>
        <w:tab/>
        <w:t xml:space="preserve">The T3.1 stakeholder survey partly builds on, complements and updates the outcomes of the general stakeholder analysis conducted at an earlier stage of the project, however its focus is more specific.  </w:t>
      </w:r>
      <w:r w:rsidRPr="009B7502">
        <w:rPr>
          <w:rStyle w:val="Zvraznn"/>
          <w:i w:val="0"/>
          <w:lang w:val="en-US"/>
        </w:rPr>
        <w:t xml:space="preserve">It focuses on the regional context of the piloting countries. It </w:t>
      </w:r>
      <w:r>
        <w:rPr>
          <w:rStyle w:val="Zvraznn"/>
          <w:i w:val="0"/>
          <w:lang w:val="en-US"/>
        </w:rPr>
        <w:t>broadens and deepens the initial stakeholder analysis, e.g. in the sense that</w:t>
      </w:r>
      <w:r w:rsidRPr="009B7502">
        <w:rPr>
          <w:rStyle w:val="Zvraznn"/>
          <w:i w:val="0"/>
          <w:lang w:val="en-US"/>
        </w:rPr>
        <w:t xml:space="preserve"> some stakeholders </w:t>
      </w:r>
      <w:r>
        <w:rPr>
          <w:rStyle w:val="Zvraznn"/>
          <w:i w:val="0"/>
          <w:lang w:val="en-US"/>
        </w:rPr>
        <w:t>were identified and included at a later stage of the project</w:t>
      </w:r>
      <w:r w:rsidRPr="009B7502">
        <w:rPr>
          <w:rStyle w:val="Zvraznn"/>
          <w:i w:val="0"/>
          <w:lang w:val="en-US"/>
        </w:rPr>
        <w:t xml:space="preserve"> as they were </w:t>
      </w:r>
      <w:r>
        <w:rPr>
          <w:rStyle w:val="Zvraznn"/>
          <w:i w:val="0"/>
          <w:lang w:val="en-US"/>
        </w:rPr>
        <w:t>contacted</w:t>
      </w:r>
      <w:r w:rsidRPr="009B7502">
        <w:rPr>
          <w:rStyle w:val="Zvraznn"/>
          <w:i w:val="0"/>
          <w:lang w:val="en-US"/>
        </w:rPr>
        <w:t xml:space="preserve"> during the training provided within </w:t>
      </w:r>
      <w:r>
        <w:rPr>
          <w:rStyle w:val="Zvraznn"/>
          <w:i w:val="0"/>
          <w:lang w:val="en-US"/>
        </w:rPr>
        <w:t>the respective</w:t>
      </w:r>
      <w:r w:rsidRPr="00126ED9">
        <w:rPr>
          <w:rStyle w:val="Zvraznn"/>
          <w:i w:val="0"/>
        </w:rPr>
        <w:t xml:space="preserve"> Carer</w:t>
      </w:r>
      <w:r w:rsidRPr="009B7502">
        <w:rPr>
          <w:rStyle w:val="Zvraznn"/>
          <w:i w:val="0"/>
          <w:lang w:val="en-US"/>
        </w:rPr>
        <w:t>+</w:t>
      </w:r>
      <w:r>
        <w:rPr>
          <w:rStyle w:val="Zvraznn"/>
          <w:i w:val="0"/>
          <w:lang w:val="en-US"/>
        </w:rPr>
        <w:t xml:space="preserve"> WPs</w:t>
      </w:r>
      <w:r w:rsidRPr="009B7502">
        <w:rPr>
          <w:rStyle w:val="Zvraznn"/>
          <w:i w:val="0"/>
          <w:lang w:val="en-US"/>
        </w:rPr>
        <w:t xml:space="preserve">. </w:t>
      </w:r>
      <w:r>
        <w:rPr>
          <w:rStyle w:val="Zvraznn"/>
          <w:i w:val="0"/>
          <w:lang w:val="en-US"/>
        </w:rPr>
        <w:t xml:space="preserve">T.3.1 </w:t>
      </w:r>
      <w:r w:rsidRPr="009B7502">
        <w:rPr>
          <w:rStyle w:val="Zvraznn"/>
          <w:i w:val="0"/>
          <w:lang w:val="en-US"/>
        </w:rPr>
        <w:t>survey</w:t>
      </w:r>
      <w:r>
        <w:rPr>
          <w:rStyle w:val="Zvraznn"/>
          <w:i w:val="0"/>
          <w:lang w:val="en-US"/>
        </w:rPr>
        <w:t>, therefore,</w:t>
      </w:r>
      <w:r w:rsidRPr="009B7502">
        <w:rPr>
          <w:rStyle w:val="Zvraznn"/>
          <w:i w:val="0"/>
          <w:lang w:val="en-US"/>
        </w:rPr>
        <w:t xml:space="preserve"> identifies stakeholders that are </w:t>
      </w:r>
      <w:r>
        <w:rPr>
          <w:rStyle w:val="Zvraznn"/>
          <w:i w:val="0"/>
          <w:lang w:val="en-US"/>
        </w:rPr>
        <w:t xml:space="preserve">particularly </w:t>
      </w:r>
      <w:r w:rsidRPr="009B7502">
        <w:rPr>
          <w:rStyle w:val="Zvraznn"/>
          <w:i w:val="0"/>
          <w:lang w:val="en-US"/>
        </w:rPr>
        <w:t xml:space="preserve">relevant to participate </w:t>
      </w:r>
      <w:r>
        <w:rPr>
          <w:rStyle w:val="Zvraznn"/>
          <w:i w:val="0"/>
          <w:lang w:val="en-US"/>
        </w:rPr>
        <w:t>in</w:t>
      </w:r>
      <w:r w:rsidRPr="009B7502">
        <w:rPr>
          <w:rStyle w:val="Zvraznn"/>
          <w:i w:val="0"/>
          <w:lang w:val="en-US"/>
        </w:rPr>
        <w:t xml:space="preserve"> the validation workshops</w:t>
      </w:r>
      <w:r>
        <w:rPr>
          <w:rStyle w:val="Zvraznn"/>
          <w:i w:val="0"/>
          <w:lang w:val="en-US"/>
        </w:rPr>
        <w:t xml:space="preserve"> on certification</w:t>
      </w:r>
      <w:r w:rsidRPr="009B7502">
        <w:rPr>
          <w:rStyle w:val="Zvraznn"/>
          <w:i w:val="0"/>
          <w:lang w:val="en-US"/>
        </w:rPr>
        <w:t xml:space="preserve">. </w:t>
      </w:r>
      <w:r>
        <w:rPr>
          <w:rStyle w:val="Zvraznn"/>
          <w:i w:val="0"/>
          <w:lang w:val="en-US"/>
        </w:rPr>
        <w:t>Such</w:t>
      </w:r>
      <w:r w:rsidRPr="009B7502">
        <w:rPr>
          <w:rStyle w:val="Zvraznn"/>
          <w:i w:val="0"/>
          <w:lang w:val="en-US"/>
        </w:rPr>
        <w:t xml:space="preserve"> stakeholders should meet at least one of the following criteria:</w:t>
      </w:r>
    </w:p>
    <w:p w14:paraId="2498D2CB" w14:textId="77777777" w:rsidR="001927C2" w:rsidRDefault="001927C2" w:rsidP="001927C2">
      <w:pPr>
        <w:ind w:firstLine="0"/>
        <w:rPr>
          <w:rStyle w:val="Zvraznn"/>
          <w:i w:val="0"/>
          <w:lang w:val="en-US"/>
        </w:rPr>
      </w:pPr>
    </w:p>
    <w:p w14:paraId="15DB7849"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an awarding body accredited for IT certification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w:t>
      </w:r>
    </w:p>
    <w:p w14:paraId="1FA24763"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an awarding body accredited for certification of care competences, potentially including digital competences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w:t>
      </w:r>
    </w:p>
    <w:p w14:paraId="2F9963A7"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an awarding body accredited for IT certification (any kind of IT competences), potentially including those specifically targeted at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w:t>
      </w:r>
    </w:p>
    <w:p w14:paraId="2A90CA79"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provides education and training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(and thus might be interested in a European certification process of digital competences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including LLL institutions and VET providers; </w:t>
      </w:r>
    </w:p>
    <w:p w14:paraId="0FB43E68"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provides education and training in general, including LLL institutions and VET providers, and might be interested to include IT certificates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in their portfolio;</w:t>
      </w:r>
    </w:p>
    <w:p w14:paraId="10CAC2F9"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provides care services (and thus might be interested in a European certification process of digital competences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w:t>
      </w:r>
    </w:p>
    <w:p w14:paraId="4DA67DDB"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an accredited certification body (any kind of certificates) and might be interested to include IT certificates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in their portfolio;</w:t>
      </w:r>
    </w:p>
    <w:p w14:paraId="07372BA1" w14:textId="77777777" w:rsidR="001927C2" w:rsidRPr="00F4688B" w:rsidRDefault="001927C2" w:rsidP="001927C2">
      <w:pPr>
        <w:pStyle w:val="Odstavecseseznamem"/>
        <w:numPr>
          <w:ilvl w:val="0"/>
          <w:numId w:val="3"/>
        </w:numPr>
        <w:rPr>
          <w:rFonts w:ascii="Arial" w:hAnsi="Arial" w:cs="Arial"/>
          <w:sz w:val="21"/>
          <w:szCs w:val="21"/>
          <w:lang w:val="en-US"/>
        </w:rPr>
      </w:pPr>
      <w:r w:rsidRPr="00F4688B">
        <w:rPr>
          <w:rFonts w:ascii="Arial" w:hAnsi="Arial" w:cs="Arial"/>
          <w:sz w:val="21"/>
          <w:szCs w:val="21"/>
          <w:lang w:val="en-US"/>
        </w:rPr>
        <w:t xml:space="preserve">the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an established accreditation body and might be entrusted with accreditation of certification bodies in the future;</w:t>
      </w:r>
    </w:p>
    <w:p w14:paraId="6A9176A2" w14:textId="77777777" w:rsidR="001927C2" w:rsidRPr="00F4688B" w:rsidRDefault="001927C2" w:rsidP="001927C2">
      <w:pPr>
        <w:pStyle w:val="Odstavecseseznamem"/>
        <w:numPr>
          <w:ilvl w:val="0"/>
          <w:numId w:val="3"/>
        </w:numPr>
        <w:rPr>
          <w:rFonts w:ascii="Arial" w:hAnsi="Arial" w:cs="Arial"/>
          <w:sz w:val="21"/>
          <w:szCs w:val="21"/>
          <w:lang w:val="en-US"/>
        </w:rPr>
      </w:pPr>
      <w:proofErr w:type="gramStart"/>
      <w:r w:rsidRPr="00F4688B">
        <w:rPr>
          <w:rFonts w:ascii="Arial" w:hAnsi="Arial" w:cs="Arial"/>
          <w:sz w:val="21"/>
          <w:szCs w:val="21"/>
          <w:lang w:val="en-US"/>
        </w:rPr>
        <w:t>the</w:t>
      </w:r>
      <w:proofErr w:type="gramEnd"/>
      <w:r w:rsidRPr="00F4688B">
        <w:rPr>
          <w:rFonts w:ascii="Arial" w:hAnsi="Arial" w:cs="Arial"/>
          <w:sz w:val="21"/>
          <w:szCs w:val="21"/>
          <w:lang w:val="en-US"/>
        </w:rPr>
        <w:t xml:space="preserve"> </w:t>
      </w:r>
      <w:proofErr w:type="spellStart"/>
      <w:r w:rsidRPr="00F4688B">
        <w:rPr>
          <w:rFonts w:ascii="Arial" w:hAnsi="Arial" w:cs="Arial"/>
          <w:sz w:val="21"/>
          <w:szCs w:val="21"/>
          <w:lang w:val="en-US"/>
        </w:rPr>
        <w:t>organisation</w:t>
      </w:r>
      <w:proofErr w:type="spellEnd"/>
      <w:r w:rsidRPr="00F4688B">
        <w:rPr>
          <w:rFonts w:ascii="Arial" w:hAnsi="Arial" w:cs="Arial"/>
          <w:sz w:val="21"/>
          <w:szCs w:val="21"/>
          <w:lang w:val="en-US"/>
        </w:rPr>
        <w:t xml:space="preserve"> is a public or governmental body such as ministries, regional or local policy makers in the fields of care, education and VET; social partners, such as chambers of commerce, chambers of </w:t>
      </w:r>
      <w:proofErr w:type="spellStart"/>
      <w:r w:rsidRPr="00F4688B">
        <w:rPr>
          <w:rFonts w:ascii="Arial" w:hAnsi="Arial" w:cs="Arial"/>
          <w:sz w:val="21"/>
          <w:szCs w:val="21"/>
          <w:lang w:val="en-US"/>
        </w:rPr>
        <w:t>labour</w:t>
      </w:r>
      <w:proofErr w:type="spellEnd"/>
      <w:r w:rsidRPr="00F4688B">
        <w:rPr>
          <w:rFonts w:ascii="Arial" w:hAnsi="Arial" w:cs="Arial"/>
          <w:sz w:val="21"/>
          <w:szCs w:val="21"/>
          <w:lang w:val="en-US"/>
        </w:rPr>
        <w:t xml:space="preserve">, trade unions and employers’ associations; who might be interested in a European certification process of digital competences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w:t>
      </w:r>
    </w:p>
    <w:p w14:paraId="69811910" w14:textId="77777777" w:rsidR="001927C2" w:rsidRPr="00F4688B" w:rsidRDefault="001927C2" w:rsidP="001927C2">
      <w:pPr>
        <w:pStyle w:val="Odstavecseseznamem"/>
        <w:numPr>
          <w:ilvl w:val="0"/>
          <w:numId w:val="3"/>
        </w:numPr>
        <w:rPr>
          <w:rFonts w:ascii="Arial" w:hAnsi="Arial" w:cs="Arial"/>
          <w:sz w:val="21"/>
          <w:szCs w:val="21"/>
          <w:lang w:val="en-US"/>
        </w:rPr>
      </w:pPr>
      <w:proofErr w:type="gramStart"/>
      <w:r w:rsidRPr="00F4688B">
        <w:rPr>
          <w:rFonts w:ascii="Arial" w:hAnsi="Arial" w:cs="Arial"/>
          <w:sz w:val="21"/>
          <w:szCs w:val="21"/>
          <w:lang w:val="en-US"/>
        </w:rPr>
        <w:lastRenderedPageBreak/>
        <w:t>out</w:t>
      </w:r>
      <w:proofErr w:type="gramEnd"/>
      <w:r w:rsidRPr="00F4688B">
        <w:rPr>
          <w:rFonts w:ascii="Arial" w:hAnsi="Arial" w:cs="Arial"/>
          <w:sz w:val="21"/>
          <w:szCs w:val="21"/>
          <w:lang w:val="en-US"/>
        </w:rPr>
        <w:t xml:space="preserve"> of the types of </w:t>
      </w:r>
      <w:proofErr w:type="spellStart"/>
      <w:r w:rsidRPr="00F4688B">
        <w:rPr>
          <w:rFonts w:ascii="Arial" w:hAnsi="Arial" w:cs="Arial"/>
          <w:sz w:val="21"/>
          <w:szCs w:val="21"/>
          <w:lang w:val="en-US"/>
        </w:rPr>
        <w:t>organisations</w:t>
      </w:r>
      <w:proofErr w:type="spellEnd"/>
      <w:r w:rsidRPr="00F4688B">
        <w:rPr>
          <w:rFonts w:ascii="Arial" w:hAnsi="Arial" w:cs="Arial"/>
          <w:sz w:val="21"/>
          <w:szCs w:val="21"/>
          <w:lang w:val="en-US"/>
        </w:rPr>
        <w:t xml:space="preserve"> listed above, those providing both care services and education and training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will be of particular interest, as they are expected to provide valuable advice from their experience, and at the same time might show great interest in certification of digital competences for </w:t>
      </w:r>
      <w:proofErr w:type="spellStart"/>
      <w:r w:rsidRPr="00F4688B">
        <w:rPr>
          <w:rFonts w:ascii="Arial" w:hAnsi="Arial" w:cs="Arial"/>
          <w:sz w:val="21"/>
          <w:szCs w:val="21"/>
          <w:lang w:val="en-US"/>
        </w:rPr>
        <w:t>carers</w:t>
      </w:r>
      <w:proofErr w:type="spellEnd"/>
      <w:r w:rsidRPr="00F4688B">
        <w:rPr>
          <w:rFonts w:ascii="Arial" w:hAnsi="Arial" w:cs="Arial"/>
          <w:sz w:val="21"/>
          <w:szCs w:val="21"/>
          <w:lang w:val="en-US"/>
        </w:rPr>
        <w:t xml:space="preserve">.  </w:t>
      </w:r>
    </w:p>
    <w:p w14:paraId="18AB7074" w14:textId="77777777" w:rsidR="001927C2" w:rsidRDefault="00691503" w:rsidP="001927C2">
      <w:pPr>
        <w:ind w:firstLine="0"/>
        <w:rPr>
          <w:rStyle w:val="Zvraznn"/>
          <w:i w:val="0"/>
        </w:rPr>
      </w:pPr>
      <w:r>
        <w:rPr>
          <w:rStyle w:val="Zvraznn"/>
          <w:i w:val="0"/>
        </w:rPr>
        <w:t>Table 1</w:t>
      </w:r>
      <w:r w:rsidR="001927C2">
        <w:rPr>
          <w:rStyle w:val="Zvraznn"/>
          <w:i w:val="0"/>
        </w:rPr>
        <w:t xml:space="preserve"> below illustrates the results from the survey: </w:t>
      </w:r>
    </w:p>
    <w:p w14:paraId="0405CC5D" w14:textId="77777777" w:rsidR="002A2C84" w:rsidRDefault="002A2C84" w:rsidP="001927C2">
      <w:pPr>
        <w:ind w:firstLine="0"/>
        <w:rPr>
          <w:rStyle w:val="Zvraznn"/>
          <w:i w:val="0"/>
        </w:rPr>
      </w:pPr>
    </w:p>
    <w:p w14:paraId="6D7DC46E" w14:textId="77777777" w:rsidR="001927C2" w:rsidRPr="00363FFB" w:rsidRDefault="00691503" w:rsidP="001927C2">
      <w:pPr>
        <w:ind w:firstLine="0"/>
        <w:rPr>
          <w:rStyle w:val="Zvraznn"/>
          <w:b/>
          <w:i w:val="0"/>
        </w:rPr>
      </w:pPr>
      <w:r>
        <w:rPr>
          <w:rStyle w:val="Zvraznn"/>
          <w:b/>
          <w:i w:val="0"/>
        </w:rPr>
        <w:t>Table 1</w:t>
      </w:r>
      <w:r w:rsidR="001927C2" w:rsidRPr="00363FFB">
        <w:rPr>
          <w:rStyle w:val="Zvraznn"/>
          <w:b/>
          <w:i w:val="0"/>
        </w:rPr>
        <w:t>: Stakeholder survey</w:t>
      </w:r>
    </w:p>
    <w:tbl>
      <w:tblPr>
        <w:tblStyle w:val="Tabellengitternetz1"/>
        <w:tblW w:w="9039" w:type="dxa"/>
        <w:tblLayout w:type="fixed"/>
        <w:tblLook w:val="04A0" w:firstRow="1" w:lastRow="0" w:firstColumn="1" w:lastColumn="0" w:noHBand="0" w:noVBand="1"/>
      </w:tblPr>
      <w:tblGrid>
        <w:gridCol w:w="534"/>
        <w:gridCol w:w="850"/>
        <w:gridCol w:w="992"/>
        <w:gridCol w:w="851"/>
        <w:gridCol w:w="850"/>
        <w:gridCol w:w="851"/>
        <w:gridCol w:w="709"/>
        <w:gridCol w:w="1275"/>
        <w:gridCol w:w="2127"/>
      </w:tblGrid>
      <w:tr w:rsidR="001927C2" w:rsidRPr="00016162" w14:paraId="1CA192C8" w14:textId="77777777" w:rsidTr="00666CC8">
        <w:trPr>
          <w:trHeight w:val="1801"/>
        </w:trPr>
        <w:tc>
          <w:tcPr>
            <w:tcW w:w="534" w:type="dxa"/>
          </w:tcPr>
          <w:p w14:paraId="0CE59617"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b/>
                <w:color w:val="auto"/>
                <w:sz w:val="18"/>
                <w:szCs w:val="18"/>
              </w:rPr>
            </w:pPr>
          </w:p>
        </w:tc>
        <w:tc>
          <w:tcPr>
            <w:tcW w:w="5103" w:type="dxa"/>
            <w:gridSpan w:val="6"/>
          </w:tcPr>
          <w:p w14:paraId="5EBBBA02" w14:textId="77777777" w:rsidR="001927C2" w:rsidRPr="00363FFB"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480" w:after="200" w:line="276" w:lineRule="auto"/>
              <w:ind w:firstLine="0"/>
              <w:jc w:val="left"/>
              <w:textAlignment w:val="auto"/>
              <w:rPr>
                <w:rFonts w:asciiTheme="minorHAnsi" w:hAnsiTheme="minorHAnsi" w:cs="Times New Roman"/>
                <w:b/>
                <w:color w:val="auto"/>
                <w:sz w:val="20"/>
                <w:szCs w:val="20"/>
              </w:rPr>
            </w:pPr>
            <w:r w:rsidRPr="00363FFB">
              <w:rPr>
                <w:rFonts w:asciiTheme="minorHAnsi" w:hAnsiTheme="minorHAnsi" w:cs="Times New Roman"/>
                <w:b/>
                <w:color w:val="auto"/>
                <w:sz w:val="20"/>
                <w:szCs w:val="20"/>
              </w:rPr>
              <w:t>Type of institution</w:t>
            </w:r>
          </w:p>
        </w:tc>
        <w:tc>
          <w:tcPr>
            <w:tcW w:w="1275" w:type="dxa"/>
          </w:tcPr>
          <w:p w14:paraId="62DBCDC5"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b/>
                <w:color w:val="auto"/>
                <w:sz w:val="18"/>
                <w:szCs w:val="18"/>
              </w:rPr>
            </w:pPr>
            <w:r w:rsidRPr="00016162">
              <w:rPr>
                <w:rFonts w:asciiTheme="minorHAnsi" w:hAnsiTheme="minorHAnsi" w:cs="Times New Roman"/>
                <w:b/>
                <w:color w:val="auto"/>
                <w:sz w:val="18"/>
                <w:szCs w:val="18"/>
              </w:rPr>
              <w:t xml:space="preserve">Most frequent type of source: </w:t>
            </w:r>
            <w:r w:rsidRPr="0073262F">
              <w:rPr>
                <w:rFonts w:asciiTheme="minorHAnsi" w:hAnsiTheme="minorHAnsi" w:cs="Times New Roman"/>
                <w:color w:val="auto"/>
                <w:sz w:val="18"/>
                <w:szCs w:val="18"/>
              </w:rPr>
              <w:t>(</w:t>
            </w:r>
            <w:r w:rsidRPr="00016162">
              <w:rPr>
                <w:rFonts w:asciiTheme="minorHAnsi" w:hAnsiTheme="minorHAnsi" w:cs="Times New Roman"/>
                <w:color w:val="auto"/>
                <w:sz w:val="18"/>
                <w:szCs w:val="18"/>
              </w:rPr>
              <w:t>‘certificate’, ‘course’, ‘VET curriculum’, ‘other’</w:t>
            </w:r>
            <w:r w:rsidRPr="0073262F">
              <w:rPr>
                <w:rFonts w:asciiTheme="minorHAnsi" w:hAnsiTheme="minorHAnsi" w:cs="Times New Roman"/>
                <w:color w:val="auto"/>
                <w:sz w:val="18"/>
                <w:szCs w:val="18"/>
              </w:rPr>
              <w:t>)</w:t>
            </w:r>
          </w:p>
        </w:tc>
        <w:tc>
          <w:tcPr>
            <w:tcW w:w="2127" w:type="dxa"/>
          </w:tcPr>
          <w:p w14:paraId="2571DFC0"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b/>
                <w:color w:val="auto"/>
                <w:sz w:val="18"/>
                <w:szCs w:val="18"/>
              </w:rPr>
            </w:pPr>
            <w:r w:rsidRPr="00016162">
              <w:rPr>
                <w:rFonts w:asciiTheme="minorHAnsi" w:hAnsiTheme="minorHAnsi" w:cs="Times New Roman"/>
                <w:b/>
                <w:color w:val="auto"/>
                <w:sz w:val="18"/>
                <w:szCs w:val="18"/>
              </w:rPr>
              <w:t>Most frequent t</w:t>
            </w:r>
            <w:r>
              <w:rPr>
                <w:rFonts w:asciiTheme="minorHAnsi" w:hAnsiTheme="minorHAnsi" w:cs="Times New Roman"/>
                <w:b/>
                <w:color w:val="auto"/>
                <w:sz w:val="18"/>
                <w:szCs w:val="18"/>
              </w:rPr>
              <w:t>ype of competence described in the sources identified</w:t>
            </w:r>
            <w:r>
              <w:rPr>
                <w:rFonts w:asciiTheme="minorHAnsi" w:hAnsiTheme="minorHAnsi" w:cs="Times New Roman"/>
                <w:b/>
                <w:color w:val="auto"/>
                <w:sz w:val="18"/>
                <w:szCs w:val="18"/>
              </w:rPr>
              <w:br/>
            </w:r>
            <w:r>
              <w:rPr>
                <w:rFonts w:asciiTheme="minorHAnsi" w:hAnsiTheme="minorHAnsi" w:cs="Times New Roman"/>
                <w:color w:val="auto"/>
                <w:sz w:val="18"/>
                <w:szCs w:val="18"/>
              </w:rPr>
              <w:t>(</w:t>
            </w:r>
            <w:r w:rsidRPr="00016162">
              <w:rPr>
                <w:rFonts w:asciiTheme="minorHAnsi" w:hAnsiTheme="minorHAnsi" w:cs="Times New Roman"/>
                <w:color w:val="auto"/>
                <w:sz w:val="18"/>
                <w:szCs w:val="18"/>
              </w:rPr>
              <w:t>‘IT competences for carers’; ‘care competences’, ‘IT competences’ ‘other’</w:t>
            </w:r>
            <w:r>
              <w:rPr>
                <w:rFonts w:asciiTheme="minorHAnsi" w:hAnsiTheme="minorHAnsi" w:cs="Times New Roman"/>
                <w:color w:val="auto"/>
                <w:sz w:val="18"/>
                <w:szCs w:val="18"/>
              </w:rPr>
              <w:t>)</w:t>
            </w:r>
          </w:p>
        </w:tc>
      </w:tr>
      <w:tr w:rsidR="001927C2" w:rsidRPr="00016162" w14:paraId="49B94D52" w14:textId="77777777" w:rsidTr="00666CC8">
        <w:tc>
          <w:tcPr>
            <w:tcW w:w="534" w:type="dxa"/>
          </w:tcPr>
          <w:p w14:paraId="7D88C7D0"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850" w:type="dxa"/>
          </w:tcPr>
          <w:p w14:paraId="0366698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Care provider</w:t>
            </w:r>
          </w:p>
        </w:tc>
        <w:tc>
          <w:tcPr>
            <w:tcW w:w="992" w:type="dxa"/>
          </w:tcPr>
          <w:p w14:paraId="0AEA45EB" w14:textId="7BA69D2E" w:rsidR="001927C2" w:rsidRPr="00016162" w:rsidRDefault="00E22A03"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roofErr w:type="spellStart"/>
            <w:r>
              <w:rPr>
                <w:rFonts w:asciiTheme="minorHAnsi" w:hAnsiTheme="minorHAnsi" w:cs="Times New Roman"/>
                <w:color w:val="auto"/>
                <w:sz w:val="18"/>
                <w:szCs w:val="18"/>
              </w:rPr>
              <w:t>Edu&amp;train</w:t>
            </w:r>
            <w:r w:rsidR="001927C2" w:rsidRPr="00016162">
              <w:rPr>
                <w:rFonts w:asciiTheme="minorHAnsi" w:hAnsiTheme="minorHAnsi" w:cs="Times New Roman"/>
                <w:color w:val="auto"/>
                <w:sz w:val="18"/>
                <w:szCs w:val="18"/>
              </w:rPr>
              <w:t>provider</w:t>
            </w:r>
            <w:proofErr w:type="spellEnd"/>
          </w:p>
        </w:tc>
        <w:tc>
          <w:tcPr>
            <w:tcW w:w="851" w:type="dxa"/>
          </w:tcPr>
          <w:p w14:paraId="588909D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Cert. body</w:t>
            </w:r>
          </w:p>
        </w:tc>
        <w:tc>
          <w:tcPr>
            <w:tcW w:w="850" w:type="dxa"/>
          </w:tcPr>
          <w:p w14:paraId="1C4C0D53"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roofErr w:type="spellStart"/>
            <w:r w:rsidRPr="00016162">
              <w:rPr>
                <w:rFonts w:asciiTheme="minorHAnsi" w:hAnsiTheme="minorHAnsi" w:cs="Times New Roman"/>
                <w:color w:val="auto"/>
                <w:sz w:val="18"/>
                <w:szCs w:val="18"/>
              </w:rPr>
              <w:t>Accred.body</w:t>
            </w:r>
            <w:proofErr w:type="spellEnd"/>
          </w:p>
        </w:tc>
        <w:tc>
          <w:tcPr>
            <w:tcW w:w="851" w:type="dxa"/>
          </w:tcPr>
          <w:p w14:paraId="2CA7D8CF"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 xml:space="preserve">Government </w:t>
            </w:r>
          </w:p>
        </w:tc>
        <w:tc>
          <w:tcPr>
            <w:tcW w:w="709" w:type="dxa"/>
          </w:tcPr>
          <w:p w14:paraId="3E3544C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Other</w:t>
            </w:r>
          </w:p>
        </w:tc>
        <w:tc>
          <w:tcPr>
            <w:tcW w:w="1275" w:type="dxa"/>
          </w:tcPr>
          <w:p w14:paraId="1C9B8BDD"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2127" w:type="dxa"/>
          </w:tcPr>
          <w:p w14:paraId="16515868"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r>
      <w:tr w:rsidR="001927C2" w:rsidRPr="00016162" w14:paraId="0DAF6624" w14:textId="77777777" w:rsidTr="00666CC8">
        <w:tc>
          <w:tcPr>
            <w:tcW w:w="534" w:type="dxa"/>
          </w:tcPr>
          <w:p w14:paraId="64D81DD3"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FR</w:t>
            </w:r>
          </w:p>
        </w:tc>
        <w:tc>
          <w:tcPr>
            <w:tcW w:w="850" w:type="dxa"/>
          </w:tcPr>
          <w:p w14:paraId="51FD1C17"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992" w:type="dxa"/>
          </w:tcPr>
          <w:p w14:paraId="762B8288"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851" w:type="dxa"/>
          </w:tcPr>
          <w:p w14:paraId="7E3B95FC"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850" w:type="dxa"/>
          </w:tcPr>
          <w:p w14:paraId="4EF5EB0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0</w:t>
            </w:r>
          </w:p>
        </w:tc>
        <w:tc>
          <w:tcPr>
            <w:tcW w:w="851" w:type="dxa"/>
          </w:tcPr>
          <w:p w14:paraId="4B46E0A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709" w:type="dxa"/>
          </w:tcPr>
          <w:p w14:paraId="7924864F"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1275" w:type="dxa"/>
          </w:tcPr>
          <w:p w14:paraId="09416E47" w14:textId="77777777" w:rsidR="001927C2" w:rsidRPr="00016162" w:rsidRDefault="002A2C84"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Pr>
                <w:rFonts w:asciiTheme="minorHAnsi" w:hAnsiTheme="minorHAnsi" w:cs="Times New Roman"/>
                <w:color w:val="auto"/>
                <w:sz w:val="18"/>
                <w:szCs w:val="18"/>
              </w:rPr>
              <w:t>certificate</w:t>
            </w:r>
          </w:p>
        </w:tc>
        <w:tc>
          <w:tcPr>
            <w:tcW w:w="2127" w:type="dxa"/>
          </w:tcPr>
          <w:p w14:paraId="2E304AB9"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IT competences</w:t>
            </w:r>
          </w:p>
        </w:tc>
      </w:tr>
      <w:tr w:rsidR="001927C2" w:rsidRPr="00016162" w14:paraId="1AFF40B1" w14:textId="77777777" w:rsidTr="00666CC8">
        <w:tc>
          <w:tcPr>
            <w:tcW w:w="534" w:type="dxa"/>
          </w:tcPr>
          <w:p w14:paraId="1CEE18C5"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ES</w:t>
            </w:r>
          </w:p>
        </w:tc>
        <w:tc>
          <w:tcPr>
            <w:tcW w:w="850" w:type="dxa"/>
          </w:tcPr>
          <w:p w14:paraId="7538FF0D"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992" w:type="dxa"/>
          </w:tcPr>
          <w:p w14:paraId="269D8C7C"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2</w:t>
            </w:r>
          </w:p>
        </w:tc>
        <w:tc>
          <w:tcPr>
            <w:tcW w:w="851" w:type="dxa"/>
          </w:tcPr>
          <w:p w14:paraId="05234725"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3</w:t>
            </w:r>
          </w:p>
        </w:tc>
        <w:tc>
          <w:tcPr>
            <w:tcW w:w="850" w:type="dxa"/>
          </w:tcPr>
          <w:p w14:paraId="356CFE9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0</w:t>
            </w:r>
          </w:p>
        </w:tc>
        <w:tc>
          <w:tcPr>
            <w:tcW w:w="851" w:type="dxa"/>
            <w:shd w:val="clear" w:color="auto" w:fill="auto"/>
          </w:tcPr>
          <w:p w14:paraId="31704193"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8</w:t>
            </w:r>
          </w:p>
        </w:tc>
        <w:tc>
          <w:tcPr>
            <w:tcW w:w="709" w:type="dxa"/>
          </w:tcPr>
          <w:p w14:paraId="3A905FE5"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1275" w:type="dxa"/>
          </w:tcPr>
          <w:p w14:paraId="4FBBB69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Pr>
                <w:rFonts w:asciiTheme="minorHAnsi" w:hAnsiTheme="minorHAnsi" w:cs="Times New Roman"/>
                <w:color w:val="auto"/>
                <w:sz w:val="18"/>
                <w:szCs w:val="18"/>
              </w:rPr>
              <w:t>certificate</w:t>
            </w:r>
          </w:p>
        </w:tc>
        <w:tc>
          <w:tcPr>
            <w:tcW w:w="2127" w:type="dxa"/>
          </w:tcPr>
          <w:p w14:paraId="6F57EBD5"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Pr>
                <w:rFonts w:asciiTheme="minorHAnsi" w:hAnsiTheme="minorHAnsi" w:cs="Times New Roman"/>
                <w:color w:val="auto"/>
                <w:sz w:val="18"/>
                <w:szCs w:val="18"/>
              </w:rPr>
              <w:t>care competences</w:t>
            </w:r>
          </w:p>
        </w:tc>
      </w:tr>
      <w:tr w:rsidR="001927C2" w:rsidRPr="00016162" w14:paraId="7BFE389C" w14:textId="77777777" w:rsidTr="00666CC8">
        <w:tc>
          <w:tcPr>
            <w:tcW w:w="534" w:type="dxa"/>
          </w:tcPr>
          <w:p w14:paraId="4D6198F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IT</w:t>
            </w:r>
          </w:p>
        </w:tc>
        <w:tc>
          <w:tcPr>
            <w:tcW w:w="850" w:type="dxa"/>
          </w:tcPr>
          <w:p w14:paraId="3435632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992" w:type="dxa"/>
          </w:tcPr>
          <w:p w14:paraId="7F2A27A2"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2</w:t>
            </w:r>
          </w:p>
        </w:tc>
        <w:tc>
          <w:tcPr>
            <w:tcW w:w="851" w:type="dxa"/>
          </w:tcPr>
          <w:p w14:paraId="0F3F68D7"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850" w:type="dxa"/>
          </w:tcPr>
          <w:p w14:paraId="0EA5C4A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0</w:t>
            </w:r>
          </w:p>
        </w:tc>
        <w:tc>
          <w:tcPr>
            <w:tcW w:w="851" w:type="dxa"/>
          </w:tcPr>
          <w:p w14:paraId="08768F51"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2</w:t>
            </w:r>
          </w:p>
        </w:tc>
        <w:tc>
          <w:tcPr>
            <w:tcW w:w="709" w:type="dxa"/>
            <w:shd w:val="clear" w:color="auto" w:fill="auto"/>
          </w:tcPr>
          <w:p w14:paraId="4764DCEF"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highlight w:val="yellow"/>
              </w:rPr>
            </w:pPr>
            <w:r w:rsidRPr="00363FFB">
              <w:rPr>
                <w:rFonts w:asciiTheme="minorHAnsi" w:hAnsiTheme="minorHAnsi" w:cs="Times New Roman"/>
                <w:color w:val="auto"/>
                <w:sz w:val="18"/>
                <w:szCs w:val="18"/>
              </w:rPr>
              <w:t>9</w:t>
            </w:r>
          </w:p>
        </w:tc>
        <w:tc>
          <w:tcPr>
            <w:tcW w:w="1275" w:type="dxa"/>
          </w:tcPr>
          <w:p w14:paraId="037C93BF"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Pr>
                <w:rFonts w:asciiTheme="minorHAnsi" w:hAnsiTheme="minorHAnsi" w:cs="Times New Roman"/>
                <w:color w:val="auto"/>
                <w:sz w:val="18"/>
                <w:szCs w:val="18"/>
              </w:rPr>
              <w:t>other</w:t>
            </w:r>
          </w:p>
        </w:tc>
        <w:tc>
          <w:tcPr>
            <w:tcW w:w="2127" w:type="dxa"/>
          </w:tcPr>
          <w:p w14:paraId="5D3CAE79"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 xml:space="preserve">care competences </w:t>
            </w:r>
          </w:p>
        </w:tc>
      </w:tr>
      <w:tr w:rsidR="001927C2" w:rsidRPr="00016162" w14:paraId="6DE7F33D" w14:textId="77777777" w:rsidTr="00666CC8">
        <w:tc>
          <w:tcPr>
            <w:tcW w:w="534" w:type="dxa"/>
          </w:tcPr>
          <w:p w14:paraId="62CEC503"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 xml:space="preserve">EU </w:t>
            </w:r>
          </w:p>
        </w:tc>
        <w:tc>
          <w:tcPr>
            <w:tcW w:w="850" w:type="dxa"/>
          </w:tcPr>
          <w:p w14:paraId="3168E62C"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992" w:type="dxa"/>
          </w:tcPr>
          <w:p w14:paraId="2052F6E9"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851" w:type="dxa"/>
          </w:tcPr>
          <w:p w14:paraId="29D702B7"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1</w:t>
            </w:r>
          </w:p>
        </w:tc>
        <w:tc>
          <w:tcPr>
            <w:tcW w:w="850" w:type="dxa"/>
          </w:tcPr>
          <w:p w14:paraId="388FF78E"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0</w:t>
            </w:r>
          </w:p>
        </w:tc>
        <w:tc>
          <w:tcPr>
            <w:tcW w:w="851" w:type="dxa"/>
          </w:tcPr>
          <w:p w14:paraId="0618CA99"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709" w:type="dxa"/>
          </w:tcPr>
          <w:p w14:paraId="0020F20E"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p>
        </w:tc>
        <w:tc>
          <w:tcPr>
            <w:tcW w:w="1275" w:type="dxa"/>
          </w:tcPr>
          <w:p w14:paraId="0AF2A57B"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courses</w:t>
            </w:r>
          </w:p>
        </w:tc>
        <w:tc>
          <w:tcPr>
            <w:tcW w:w="2127" w:type="dxa"/>
          </w:tcPr>
          <w:p w14:paraId="19C3217A" w14:textId="77777777" w:rsidR="001927C2" w:rsidRPr="00016162" w:rsidRDefault="001927C2" w:rsidP="00666CC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firstLine="0"/>
              <w:jc w:val="left"/>
              <w:textAlignment w:val="auto"/>
              <w:rPr>
                <w:rFonts w:asciiTheme="minorHAnsi" w:hAnsiTheme="minorHAnsi" w:cs="Times New Roman"/>
                <w:color w:val="auto"/>
                <w:sz w:val="18"/>
                <w:szCs w:val="18"/>
              </w:rPr>
            </w:pPr>
            <w:r w:rsidRPr="00016162">
              <w:rPr>
                <w:rFonts w:asciiTheme="minorHAnsi" w:hAnsiTheme="minorHAnsi" w:cs="Times New Roman"/>
                <w:color w:val="auto"/>
                <w:sz w:val="18"/>
                <w:szCs w:val="18"/>
              </w:rPr>
              <w:t>IT competences</w:t>
            </w:r>
          </w:p>
        </w:tc>
      </w:tr>
    </w:tbl>
    <w:p w14:paraId="766B6960" w14:textId="77777777" w:rsidR="001927C2" w:rsidRPr="00A73217" w:rsidRDefault="001927C2" w:rsidP="001927C2">
      <w:pPr>
        <w:ind w:firstLine="0"/>
        <w:jc w:val="left"/>
        <w:rPr>
          <w:rStyle w:val="Zvraznn"/>
          <w:i w:val="0"/>
          <w:lang w:val="en-US"/>
        </w:rPr>
      </w:pPr>
    </w:p>
    <w:p w14:paraId="11B67400" w14:textId="77777777" w:rsidR="001927C2" w:rsidRPr="00363FFB" w:rsidRDefault="001927C2" w:rsidP="001927C2">
      <w:pPr>
        <w:pStyle w:val="NormalafterHeading1"/>
        <w:rPr>
          <w:rStyle w:val="Zvraznn"/>
          <w:i w:val="0"/>
          <w:iCs w:val="0"/>
        </w:rPr>
      </w:pPr>
      <w:r>
        <w:rPr>
          <w:rStyle w:val="Zvraznn"/>
        </w:rPr>
        <w:tab/>
      </w:r>
      <w:r w:rsidRPr="00363FFB">
        <w:rPr>
          <w:rStyle w:val="Zvraznn"/>
          <w:i w:val="0"/>
          <w:iCs w:val="0"/>
        </w:rPr>
        <w:t>In Spain</w:t>
      </w:r>
      <w:r>
        <w:rPr>
          <w:rStyle w:val="Zvraznn"/>
          <w:i w:val="0"/>
          <w:iCs w:val="0"/>
        </w:rPr>
        <w:t>,</w:t>
      </w:r>
      <w:r w:rsidRPr="00363FFB">
        <w:rPr>
          <w:rStyle w:val="Zvraznn"/>
          <w:i w:val="0"/>
          <w:iCs w:val="0"/>
        </w:rPr>
        <w:t xml:space="preserve"> the majority of relevant stakeholders identified represent governmental bodies (the certification process in the country is regulated at regional level). In Italy, most of the inst</w:t>
      </w:r>
      <w:r>
        <w:rPr>
          <w:rStyle w:val="Zvraznn"/>
          <w:i w:val="0"/>
          <w:iCs w:val="0"/>
        </w:rPr>
        <w:t>itutions represent</w:t>
      </w:r>
      <w:r w:rsidRPr="00363FFB">
        <w:rPr>
          <w:rStyle w:val="Zvraznn"/>
          <w:i w:val="0"/>
          <w:iCs w:val="0"/>
        </w:rPr>
        <w:t xml:space="preserve"> ‘other’ type of institutions including local </w:t>
      </w:r>
      <w:r>
        <w:rPr>
          <w:rStyle w:val="Zvraznn"/>
          <w:i w:val="0"/>
          <w:iCs w:val="0"/>
        </w:rPr>
        <w:t>entities and</w:t>
      </w:r>
      <w:r w:rsidRPr="00363FFB">
        <w:rPr>
          <w:rStyle w:val="Zvraznn"/>
          <w:i w:val="0"/>
          <w:iCs w:val="0"/>
        </w:rPr>
        <w:t xml:space="preserve"> public utilities for health care provision. </w:t>
      </w:r>
    </w:p>
    <w:p w14:paraId="1F8CDBAD" w14:textId="77777777" w:rsidR="001927C2" w:rsidRPr="00363FFB" w:rsidRDefault="001927C2" w:rsidP="001927C2">
      <w:pPr>
        <w:pStyle w:val="NormalafterHeading1"/>
        <w:rPr>
          <w:rStyle w:val="Zvraznn"/>
          <w:i w:val="0"/>
          <w:iCs w:val="0"/>
        </w:rPr>
      </w:pPr>
      <w:r w:rsidRPr="00363FFB">
        <w:rPr>
          <w:rStyle w:val="Zvraznn"/>
          <w:i w:val="0"/>
          <w:iCs w:val="0"/>
        </w:rPr>
        <w:tab/>
        <w:t>The most frequent type of sources differ</w:t>
      </w:r>
      <w:r>
        <w:rPr>
          <w:rStyle w:val="Zvraznn"/>
          <w:i w:val="0"/>
          <w:iCs w:val="0"/>
        </w:rPr>
        <w:t>s</w:t>
      </w:r>
      <w:r w:rsidRPr="00363FFB">
        <w:rPr>
          <w:rStyle w:val="Zvraznn"/>
          <w:i w:val="0"/>
          <w:iCs w:val="0"/>
        </w:rPr>
        <w:t xml:space="preserve"> across piloting count</w:t>
      </w:r>
      <w:r>
        <w:rPr>
          <w:rStyle w:val="Zvraznn"/>
          <w:i w:val="0"/>
          <w:iCs w:val="0"/>
        </w:rPr>
        <w:t>ries I</w:t>
      </w:r>
      <w:r w:rsidRPr="00363FFB">
        <w:rPr>
          <w:rStyle w:val="Zvraznn"/>
          <w:i w:val="0"/>
          <w:iCs w:val="0"/>
        </w:rPr>
        <w:t>n Spain</w:t>
      </w:r>
      <w:r>
        <w:rPr>
          <w:rStyle w:val="Zvraznn"/>
          <w:i w:val="0"/>
          <w:iCs w:val="0"/>
        </w:rPr>
        <w:t>,</w:t>
      </w:r>
      <w:r w:rsidRPr="00363FFB">
        <w:rPr>
          <w:rStyle w:val="Zvraznn"/>
          <w:i w:val="0"/>
          <w:iCs w:val="0"/>
        </w:rPr>
        <w:t xml:space="preserve"> the most frequent type of source are certificates, </w:t>
      </w:r>
      <w:r>
        <w:rPr>
          <w:rStyle w:val="Zvraznn"/>
          <w:i w:val="0"/>
          <w:iCs w:val="0"/>
        </w:rPr>
        <w:t xml:space="preserve">whereas </w:t>
      </w:r>
      <w:r w:rsidRPr="00363FFB">
        <w:rPr>
          <w:rStyle w:val="Zvraznn"/>
          <w:i w:val="0"/>
          <w:iCs w:val="0"/>
        </w:rPr>
        <w:t>in Italy ‘other’ types of sources</w:t>
      </w:r>
      <w:r>
        <w:rPr>
          <w:rStyle w:val="Zvraznn"/>
          <w:i w:val="0"/>
          <w:iCs w:val="0"/>
        </w:rPr>
        <w:t xml:space="preserve"> prevail</w:t>
      </w:r>
      <w:r w:rsidRPr="00363FFB">
        <w:rPr>
          <w:rStyle w:val="Zvraznn"/>
          <w:i w:val="0"/>
          <w:iCs w:val="0"/>
        </w:rPr>
        <w:t xml:space="preserve"> such as home care service planning, monitoring and provision</w:t>
      </w:r>
      <w:r>
        <w:rPr>
          <w:rStyle w:val="Zvraznn"/>
          <w:i w:val="0"/>
          <w:iCs w:val="0"/>
        </w:rPr>
        <w:t>.</w:t>
      </w:r>
      <w:r w:rsidRPr="00363FFB">
        <w:rPr>
          <w:rStyle w:val="Zvraznn"/>
          <w:i w:val="0"/>
          <w:iCs w:val="0"/>
        </w:rPr>
        <w:t xml:space="preserve"> </w:t>
      </w:r>
    </w:p>
    <w:p w14:paraId="79D42DBF" w14:textId="77777777" w:rsidR="001927C2" w:rsidRDefault="001927C2" w:rsidP="001927C2">
      <w:pPr>
        <w:pStyle w:val="NormalafterHeading1"/>
        <w:rPr>
          <w:rStyle w:val="Zvraznn"/>
          <w:i w:val="0"/>
          <w:iCs w:val="0"/>
        </w:rPr>
      </w:pPr>
      <w:r w:rsidRPr="00363FFB">
        <w:rPr>
          <w:rStyle w:val="Zvraznn"/>
          <w:i w:val="0"/>
          <w:iCs w:val="0"/>
        </w:rPr>
        <w:tab/>
      </w:r>
      <w:r>
        <w:rPr>
          <w:rStyle w:val="Zvraznn"/>
          <w:i w:val="0"/>
          <w:iCs w:val="0"/>
        </w:rPr>
        <w:t>An</w:t>
      </w:r>
      <w:r w:rsidRPr="00363FFB">
        <w:rPr>
          <w:rStyle w:val="Zvraznn"/>
          <w:i w:val="0"/>
          <w:iCs w:val="0"/>
        </w:rPr>
        <w:t xml:space="preserve"> important finding of the survey is that </w:t>
      </w:r>
      <w:r>
        <w:rPr>
          <w:rStyle w:val="Zvraznn"/>
          <w:i w:val="0"/>
          <w:iCs w:val="0"/>
        </w:rPr>
        <w:t xml:space="preserve">the specific area of </w:t>
      </w:r>
      <w:r w:rsidRPr="00363FFB">
        <w:rPr>
          <w:rStyle w:val="Zvraznn"/>
          <w:i w:val="0"/>
          <w:iCs w:val="0"/>
        </w:rPr>
        <w:t>I</w:t>
      </w:r>
      <w:r>
        <w:rPr>
          <w:rStyle w:val="Zvraznn"/>
          <w:i w:val="0"/>
          <w:iCs w:val="0"/>
        </w:rPr>
        <w:t>C</w:t>
      </w:r>
      <w:r w:rsidRPr="00363FFB">
        <w:rPr>
          <w:rStyle w:val="Zvraznn"/>
          <w:i w:val="0"/>
          <w:iCs w:val="0"/>
        </w:rPr>
        <w:t xml:space="preserve">T competences for carers </w:t>
      </w:r>
      <w:r>
        <w:rPr>
          <w:rStyle w:val="Zvraznn"/>
          <w:i w:val="0"/>
          <w:iCs w:val="0"/>
        </w:rPr>
        <w:t>has</w:t>
      </w:r>
      <w:r w:rsidRPr="00363FFB">
        <w:rPr>
          <w:rStyle w:val="Zvraznn"/>
          <w:i w:val="0"/>
          <w:iCs w:val="0"/>
        </w:rPr>
        <w:t xml:space="preserve"> not been identified in any of the piloting countries. In fact, in Spain IT competences for carers are currently being developed for the first time within the Carer+ training</w:t>
      </w:r>
      <w:r>
        <w:rPr>
          <w:rStyle w:val="Zvraznn"/>
          <w:i w:val="0"/>
          <w:iCs w:val="0"/>
        </w:rPr>
        <w:t xml:space="preserve"> mechanism</w:t>
      </w:r>
      <w:r w:rsidRPr="00363FFB">
        <w:rPr>
          <w:rStyle w:val="Zvraznn"/>
          <w:i w:val="0"/>
          <w:iCs w:val="0"/>
        </w:rPr>
        <w:t>.</w:t>
      </w:r>
    </w:p>
    <w:p w14:paraId="5BEBF78A" w14:textId="371BD85A" w:rsidR="001927C2" w:rsidRPr="00363FFB" w:rsidRDefault="001927C2" w:rsidP="001927C2">
      <w:pPr>
        <w:pStyle w:val="NormalafterHeading1"/>
        <w:rPr>
          <w:rStyle w:val="Zvraznn"/>
          <w:b/>
          <w:i w:val="0"/>
          <w:iCs w:val="0"/>
        </w:rPr>
      </w:pPr>
      <w:r>
        <w:rPr>
          <w:rStyle w:val="Zvraznn"/>
          <w:b/>
          <w:i w:val="0"/>
          <w:iCs w:val="0"/>
        </w:rPr>
        <w:t>Certified qualificat</w:t>
      </w:r>
      <w:r w:rsidR="00AD22CD">
        <w:rPr>
          <w:rStyle w:val="Zvraznn"/>
          <w:b/>
          <w:i w:val="0"/>
          <w:iCs w:val="0"/>
        </w:rPr>
        <w:t>i</w:t>
      </w:r>
      <w:r>
        <w:rPr>
          <w:rStyle w:val="Zvraznn"/>
          <w:b/>
          <w:i w:val="0"/>
          <w:iCs w:val="0"/>
        </w:rPr>
        <w:t xml:space="preserve">ons </w:t>
      </w:r>
      <w:r w:rsidRPr="00363FFB">
        <w:rPr>
          <w:rStyle w:val="Zvraznn"/>
          <w:b/>
          <w:i w:val="0"/>
          <w:iCs w:val="0"/>
        </w:rPr>
        <w:t>examples</w:t>
      </w:r>
    </w:p>
    <w:p w14:paraId="06844C6B" w14:textId="77777777" w:rsidR="001927C2" w:rsidRPr="002A7ECF" w:rsidRDefault="001927C2" w:rsidP="001927C2">
      <w:pPr>
        <w:pStyle w:val="NormalafterHeading1"/>
        <w:rPr>
          <w:rStyle w:val="Zvraznn"/>
          <w:iCs w:val="0"/>
        </w:rPr>
      </w:pPr>
      <w:r>
        <w:rPr>
          <w:rStyle w:val="Zvraznn"/>
          <w:iCs w:val="0"/>
        </w:rPr>
        <w:t>Home Care A</w:t>
      </w:r>
      <w:r w:rsidRPr="002A7ECF">
        <w:rPr>
          <w:rStyle w:val="Zvraznn"/>
          <w:iCs w:val="0"/>
        </w:rPr>
        <w:t>ssistant</w:t>
      </w:r>
    </w:p>
    <w:p w14:paraId="1C744BD6" w14:textId="7359F646" w:rsidR="001927C2" w:rsidRDefault="001927C2" w:rsidP="001927C2">
      <w:pPr>
        <w:pStyle w:val="NormalafterHeading1"/>
        <w:rPr>
          <w:rStyle w:val="Zvraznn"/>
          <w:i w:val="0"/>
          <w:iCs w:val="0"/>
        </w:rPr>
      </w:pPr>
      <w:r>
        <w:rPr>
          <w:rStyle w:val="Zvraznn"/>
          <w:i w:val="0"/>
          <w:iCs w:val="0"/>
        </w:rPr>
        <w:tab/>
        <w:t>T</w:t>
      </w:r>
      <w:r w:rsidRPr="00363FFB">
        <w:rPr>
          <w:rStyle w:val="Zvraznn"/>
          <w:i w:val="0"/>
          <w:iCs w:val="0"/>
        </w:rPr>
        <w:t>here is no professional qualification for home care workers</w:t>
      </w:r>
      <w:r>
        <w:rPr>
          <w:rStyle w:val="Zvraznn"/>
          <w:i w:val="0"/>
          <w:iCs w:val="0"/>
        </w:rPr>
        <w:t xml:space="preserve"> in Italy</w:t>
      </w:r>
      <w:r w:rsidRPr="00363FFB">
        <w:rPr>
          <w:rStyle w:val="Zvraznn"/>
          <w:i w:val="0"/>
          <w:iCs w:val="0"/>
        </w:rPr>
        <w:t xml:space="preserve">. </w:t>
      </w:r>
      <w:r>
        <w:rPr>
          <w:rStyle w:val="Zvraznn"/>
          <w:i w:val="0"/>
          <w:iCs w:val="0"/>
        </w:rPr>
        <w:t xml:space="preserve">In the sysem of </w:t>
      </w:r>
      <w:r w:rsidRPr="00363FFB">
        <w:rPr>
          <w:rStyle w:val="Zvraznn"/>
          <w:i w:val="0"/>
          <w:iCs w:val="0"/>
        </w:rPr>
        <w:t xml:space="preserve"> regional autonomy</w:t>
      </w:r>
      <w:r>
        <w:rPr>
          <w:rStyle w:val="Zvraznn"/>
          <w:i w:val="0"/>
          <w:iCs w:val="0"/>
        </w:rPr>
        <w:t xml:space="preserve">, </w:t>
      </w:r>
      <w:r w:rsidRPr="00363FFB">
        <w:rPr>
          <w:rStyle w:val="Zvraznn"/>
          <w:i w:val="0"/>
          <w:iCs w:val="0"/>
        </w:rPr>
        <w:t>each region has its own qualification</w:t>
      </w:r>
      <w:r>
        <w:rPr>
          <w:rStyle w:val="Zvraznn"/>
          <w:i w:val="0"/>
          <w:iCs w:val="0"/>
        </w:rPr>
        <w:t>s</w:t>
      </w:r>
      <w:r w:rsidRPr="00363FFB">
        <w:rPr>
          <w:rStyle w:val="Zvraznn"/>
          <w:i w:val="0"/>
          <w:iCs w:val="0"/>
        </w:rPr>
        <w:t xml:space="preserve"> framework. In </w:t>
      </w:r>
      <w:r w:rsidR="00E22A03">
        <w:rPr>
          <w:rStyle w:val="Zvraznn"/>
          <w:i w:val="0"/>
          <w:iCs w:val="0"/>
        </w:rPr>
        <w:t>Emilia-Romagna</w:t>
      </w:r>
      <w:r w:rsidRPr="00363FFB">
        <w:rPr>
          <w:rStyle w:val="Zvraznn"/>
          <w:i w:val="0"/>
          <w:iCs w:val="0"/>
        </w:rPr>
        <w:t xml:space="preserve"> </w:t>
      </w:r>
      <w:r>
        <w:rPr>
          <w:rStyle w:val="Zvraznn"/>
          <w:i w:val="0"/>
          <w:iCs w:val="0"/>
        </w:rPr>
        <w:t>there was found the qualification “Health Care A</w:t>
      </w:r>
      <w:r w:rsidRPr="00363FFB">
        <w:rPr>
          <w:rStyle w:val="Zvraznn"/>
          <w:i w:val="0"/>
          <w:iCs w:val="0"/>
        </w:rPr>
        <w:t>ssistant</w:t>
      </w:r>
      <w:r>
        <w:rPr>
          <w:rStyle w:val="Zvraznn"/>
          <w:i w:val="0"/>
          <w:iCs w:val="0"/>
        </w:rPr>
        <w:t>”</w:t>
      </w:r>
      <w:r w:rsidRPr="00363FFB">
        <w:rPr>
          <w:rStyle w:val="Zvraznn"/>
          <w:i w:val="0"/>
          <w:iCs w:val="0"/>
        </w:rPr>
        <w:t xml:space="preserve"> which is a higher profile with respect to the profile of a home care worker in that a health care assistant can </w:t>
      </w:r>
      <w:r>
        <w:rPr>
          <w:rStyle w:val="Zvraznn"/>
          <w:i w:val="0"/>
          <w:iCs w:val="0"/>
        </w:rPr>
        <w:t>provide</w:t>
      </w:r>
      <w:r w:rsidRPr="00363FFB">
        <w:rPr>
          <w:rStyle w:val="Zvraznn"/>
          <w:i w:val="0"/>
          <w:iCs w:val="0"/>
        </w:rPr>
        <w:t xml:space="preserve"> hea</w:t>
      </w:r>
      <w:r>
        <w:rPr>
          <w:rStyle w:val="Zvraznn"/>
          <w:i w:val="0"/>
          <w:iCs w:val="0"/>
        </w:rPr>
        <w:t>lth care and nursing operations</w:t>
      </w:r>
      <w:r w:rsidRPr="00363FFB">
        <w:rPr>
          <w:rStyle w:val="Zvraznn"/>
          <w:i w:val="0"/>
          <w:iCs w:val="0"/>
        </w:rPr>
        <w:t xml:space="preserve"> which are prohibited to</w:t>
      </w:r>
      <w:r>
        <w:rPr>
          <w:rStyle w:val="Zvraznn"/>
          <w:i w:val="0"/>
          <w:iCs w:val="0"/>
        </w:rPr>
        <w:t xml:space="preserve"> be performed by home care workers (e.g. injections</w:t>
      </w:r>
      <w:r w:rsidRPr="00363FFB">
        <w:rPr>
          <w:rStyle w:val="Zvraznn"/>
          <w:i w:val="0"/>
          <w:iCs w:val="0"/>
        </w:rPr>
        <w:t xml:space="preserve">). </w:t>
      </w:r>
    </w:p>
    <w:p w14:paraId="348E159A" w14:textId="77777777" w:rsidR="001927C2" w:rsidRPr="00363FFB" w:rsidRDefault="001927C2" w:rsidP="001927C2">
      <w:pPr>
        <w:pStyle w:val="NormalafterHeading1"/>
        <w:rPr>
          <w:rStyle w:val="Zvraznn"/>
          <w:i w:val="0"/>
          <w:iCs w:val="0"/>
        </w:rPr>
      </w:pPr>
      <w:r>
        <w:rPr>
          <w:rStyle w:val="Zvraznn"/>
          <w:i w:val="0"/>
          <w:iCs w:val="0"/>
        </w:rPr>
        <w:lastRenderedPageBreak/>
        <w:tab/>
        <w:t>There is an ICT module in the Health Care A</w:t>
      </w:r>
      <w:r w:rsidRPr="00363FFB">
        <w:rPr>
          <w:rStyle w:val="Zvraznn"/>
          <w:i w:val="0"/>
          <w:iCs w:val="0"/>
        </w:rPr>
        <w:t xml:space="preserve">ssistant course which brings the person to </w:t>
      </w:r>
      <w:r>
        <w:rPr>
          <w:rStyle w:val="Zvraznn"/>
          <w:i w:val="0"/>
          <w:iCs w:val="0"/>
        </w:rPr>
        <w:t>obtain</w:t>
      </w:r>
      <w:r w:rsidRPr="00363FFB">
        <w:rPr>
          <w:rStyle w:val="Zvraznn"/>
          <w:i w:val="0"/>
          <w:iCs w:val="0"/>
        </w:rPr>
        <w:t xml:space="preserve"> a qualification. </w:t>
      </w:r>
      <w:r>
        <w:rPr>
          <w:rStyle w:val="Zvraznn"/>
          <w:i w:val="0"/>
          <w:iCs w:val="0"/>
        </w:rPr>
        <w:t>Yet</w:t>
      </w:r>
      <w:r w:rsidRPr="00363FFB">
        <w:rPr>
          <w:rStyle w:val="Zvraznn"/>
          <w:i w:val="0"/>
          <w:iCs w:val="0"/>
        </w:rPr>
        <w:t xml:space="preserve"> it is </w:t>
      </w:r>
      <w:r>
        <w:rPr>
          <w:rStyle w:val="Zvraznn"/>
          <w:i w:val="0"/>
          <w:iCs w:val="0"/>
        </w:rPr>
        <w:t xml:space="preserve">merely </w:t>
      </w:r>
      <w:r w:rsidRPr="00363FFB">
        <w:rPr>
          <w:rStyle w:val="Zvraznn"/>
          <w:i w:val="0"/>
          <w:iCs w:val="0"/>
        </w:rPr>
        <w:t>an ICT literacy module</w:t>
      </w:r>
      <w:r>
        <w:rPr>
          <w:rStyle w:val="Zvraznn"/>
          <w:i w:val="0"/>
          <w:iCs w:val="0"/>
        </w:rPr>
        <w:t>,</w:t>
      </w:r>
      <w:r w:rsidRPr="00363FFB">
        <w:rPr>
          <w:rStyle w:val="Zvraznn"/>
          <w:i w:val="0"/>
          <w:iCs w:val="0"/>
        </w:rPr>
        <w:t xml:space="preserve"> </w:t>
      </w:r>
      <w:r>
        <w:rPr>
          <w:rStyle w:val="Zvraznn"/>
          <w:i w:val="0"/>
          <w:iCs w:val="0"/>
        </w:rPr>
        <w:t>i.e.</w:t>
      </w:r>
      <w:r w:rsidRPr="00363FFB">
        <w:rPr>
          <w:rStyle w:val="Zvraznn"/>
          <w:i w:val="0"/>
          <w:iCs w:val="0"/>
        </w:rPr>
        <w:t xml:space="preserve"> it </w:t>
      </w:r>
      <w:r>
        <w:rPr>
          <w:rStyle w:val="Zvraznn"/>
          <w:i w:val="0"/>
          <w:iCs w:val="0"/>
        </w:rPr>
        <w:t>does not contain more complex digital competences defined in the Carer+ framework</w:t>
      </w:r>
      <w:r w:rsidRPr="00363FFB">
        <w:rPr>
          <w:rStyle w:val="Zvraznn"/>
          <w:i w:val="0"/>
          <w:iCs w:val="0"/>
        </w:rPr>
        <w:t xml:space="preserve">. </w:t>
      </w:r>
      <w:r>
        <w:rPr>
          <w:rStyle w:val="Zvraznn"/>
          <w:i w:val="0"/>
          <w:iCs w:val="0"/>
        </w:rPr>
        <w:t>Such</w:t>
      </w:r>
      <w:r w:rsidRPr="00363FFB">
        <w:rPr>
          <w:rStyle w:val="Zvraznn"/>
          <w:i w:val="0"/>
          <w:iCs w:val="0"/>
        </w:rPr>
        <w:t xml:space="preserve"> digital competences </w:t>
      </w:r>
      <w:r>
        <w:rPr>
          <w:rStyle w:val="Zvraznn"/>
          <w:i w:val="0"/>
          <w:iCs w:val="0"/>
        </w:rPr>
        <w:t>are reported to</w:t>
      </w:r>
      <w:r w:rsidRPr="00363FFB">
        <w:rPr>
          <w:rStyle w:val="Zvraznn"/>
          <w:i w:val="0"/>
          <w:iCs w:val="0"/>
        </w:rPr>
        <w:t xml:space="preserve"> be </w:t>
      </w:r>
      <w:r>
        <w:rPr>
          <w:rStyle w:val="Zvraznn"/>
          <w:i w:val="0"/>
          <w:iCs w:val="0"/>
        </w:rPr>
        <w:t>potentially usable for modernising</w:t>
      </w:r>
      <w:r w:rsidRPr="00363FFB">
        <w:rPr>
          <w:rStyle w:val="Zvraznn"/>
          <w:i w:val="0"/>
          <w:iCs w:val="0"/>
        </w:rPr>
        <w:t xml:space="preserve"> the existing courses</w:t>
      </w:r>
      <w:r>
        <w:rPr>
          <w:rStyle w:val="Zvraznn"/>
          <w:i w:val="0"/>
          <w:iCs w:val="0"/>
        </w:rPr>
        <w:t>, possibly</w:t>
      </w:r>
      <w:r w:rsidRPr="00363FFB">
        <w:rPr>
          <w:rStyle w:val="Zvraznn"/>
          <w:i w:val="0"/>
          <w:iCs w:val="0"/>
        </w:rPr>
        <w:t xml:space="preserve"> for higher</w:t>
      </w:r>
      <w:r>
        <w:rPr>
          <w:rStyle w:val="Zvraznn"/>
          <w:i w:val="0"/>
          <w:iCs w:val="0"/>
        </w:rPr>
        <w:t xml:space="preserve"> qualification</w:t>
      </w:r>
      <w:r w:rsidRPr="00363FFB">
        <w:rPr>
          <w:rStyle w:val="Zvraznn"/>
          <w:i w:val="0"/>
          <w:iCs w:val="0"/>
        </w:rPr>
        <w:t xml:space="preserve"> profiles. </w:t>
      </w:r>
      <w:r>
        <w:rPr>
          <w:rStyle w:val="Zvraznn"/>
          <w:i w:val="0"/>
          <w:iCs w:val="0"/>
        </w:rPr>
        <w:t>However, a development along such lines would have to come along with a modernisation of teaching techniques as well as improving the level of technical equipment available to the teachers and learners, the survey respondents conclude.</w:t>
      </w:r>
    </w:p>
    <w:p w14:paraId="49DF8C03" w14:textId="77777777" w:rsidR="001927C2" w:rsidRPr="002A7ECF" w:rsidRDefault="001927C2" w:rsidP="001927C2">
      <w:pPr>
        <w:pStyle w:val="NormalafterHeading1"/>
        <w:rPr>
          <w:rStyle w:val="Zvraznn"/>
          <w:iCs w:val="0"/>
        </w:rPr>
      </w:pPr>
      <w:r>
        <w:rPr>
          <w:rStyle w:val="Zvraznn"/>
          <w:iCs w:val="0"/>
        </w:rPr>
        <w:t>Home Care Worker</w:t>
      </w:r>
    </w:p>
    <w:p w14:paraId="200B2B7B" w14:textId="5D49D350" w:rsidR="001927C2" w:rsidRDefault="001927C2" w:rsidP="001927C2">
      <w:pPr>
        <w:pStyle w:val="NormalafterHeading1"/>
        <w:rPr>
          <w:rStyle w:val="Zvraznn"/>
          <w:i w:val="0"/>
          <w:iCs w:val="0"/>
        </w:rPr>
      </w:pPr>
      <w:r>
        <w:rPr>
          <w:rStyle w:val="Zvraznn"/>
          <w:i w:val="0"/>
          <w:iCs w:val="0"/>
        </w:rPr>
        <w:tab/>
        <w:t xml:space="preserve">Following the abundance of </w:t>
      </w:r>
      <w:r w:rsidRPr="00363FFB">
        <w:rPr>
          <w:rStyle w:val="Zvraznn"/>
          <w:i w:val="0"/>
          <w:iCs w:val="0"/>
        </w:rPr>
        <w:t xml:space="preserve">low-skilled home care workers </w:t>
      </w:r>
      <w:r>
        <w:rPr>
          <w:rStyle w:val="Zvraznn"/>
          <w:i w:val="0"/>
          <w:iCs w:val="0"/>
        </w:rPr>
        <w:t>hired</w:t>
      </w:r>
      <w:r w:rsidRPr="00363FFB">
        <w:rPr>
          <w:rStyle w:val="Zvraznn"/>
          <w:i w:val="0"/>
          <w:iCs w:val="0"/>
        </w:rPr>
        <w:t xml:space="preserve"> by households</w:t>
      </w:r>
      <w:r>
        <w:rPr>
          <w:rStyle w:val="Zvraznn"/>
          <w:i w:val="0"/>
          <w:iCs w:val="0"/>
        </w:rPr>
        <w:t>,</w:t>
      </w:r>
      <w:r w:rsidRPr="00363FFB">
        <w:rPr>
          <w:rStyle w:val="Zvraznn"/>
          <w:i w:val="0"/>
          <w:iCs w:val="0"/>
        </w:rPr>
        <w:t xml:space="preserve"> and </w:t>
      </w:r>
      <w:r>
        <w:rPr>
          <w:rStyle w:val="Zvraznn"/>
          <w:i w:val="0"/>
          <w:iCs w:val="0"/>
        </w:rPr>
        <w:t>in response to the lack of</w:t>
      </w:r>
      <w:r w:rsidRPr="00363FFB">
        <w:rPr>
          <w:rStyle w:val="Zvraznn"/>
          <w:i w:val="0"/>
          <w:iCs w:val="0"/>
        </w:rPr>
        <w:t xml:space="preserve"> </w:t>
      </w:r>
      <w:r>
        <w:rPr>
          <w:rStyle w:val="Zvraznn"/>
          <w:i w:val="0"/>
          <w:iCs w:val="0"/>
        </w:rPr>
        <w:t xml:space="preserve">any formal </w:t>
      </w:r>
      <w:r w:rsidRPr="00363FFB">
        <w:rPr>
          <w:rStyle w:val="Zvraznn"/>
          <w:i w:val="0"/>
          <w:iCs w:val="0"/>
        </w:rPr>
        <w:t xml:space="preserve">qualification for this job, the regional administration in </w:t>
      </w:r>
      <w:r w:rsidR="00E22A03">
        <w:rPr>
          <w:rStyle w:val="Zvraznn"/>
          <w:i w:val="0"/>
          <w:iCs w:val="0"/>
        </w:rPr>
        <w:t>Emilia-Romagna</w:t>
      </w:r>
      <w:r w:rsidRPr="00363FFB">
        <w:rPr>
          <w:rStyle w:val="Zvraznn"/>
          <w:i w:val="0"/>
          <w:iCs w:val="0"/>
        </w:rPr>
        <w:t xml:space="preserve"> decided that </w:t>
      </w:r>
      <w:r>
        <w:rPr>
          <w:rStyle w:val="Zvraznn"/>
          <w:i w:val="0"/>
          <w:iCs w:val="0"/>
        </w:rPr>
        <w:t>every home</w:t>
      </w:r>
      <w:r w:rsidRPr="00363FFB">
        <w:rPr>
          <w:rStyle w:val="Zvraznn"/>
          <w:i w:val="0"/>
          <w:iCs w:val="0"/>
        </w:rPr>
        <w:t xml:space="preserve"> care worker </w:t>
      </w:r>
      <w:r>
        <w:rPr>
          <w:rStyle w:val="Zvraznn"/>
          <w:i w:val="0"/>
          <w:iCs w:val="0"/>
        </w:rPr>
        <w:t>needs</w:t>
      </w:r>
      <w:r w:rsidRPr="00363FFB">
        <w:rPr>
          <w:rStyle w:val="Zvraznn"/>
          <w:i w:val="0"/>
          <w:iCs w:val="0"/>
        </w:rPr>
        <w:t xml:space="preserve"> </w:t>
      </w:r>
      <w:r>
        <w:rPr>
          <w:rStyle w:val="Zvraznn"/>
          <w:i w:val="0"/>
          <w:iCs w:val="0"/>
        </w:rPr>
        <w:t>to undergo a</w:t>
      </w:r>
      <w:r w:rsidRPr="00363FFB">
        <w:rPr>
          <w:rStyle w:val="Zvraznn"/>
          <w:i w:val="0"/>
          <w:iCs w:val="0"/>
        </w:rPr>
        <w:t xml:space="preserve"> </w:t>
      </w:r>
      <w:r>
        <w:rPr>
          <w:rStyle w:val="Zvraznn"/>
          <w:i w:val="0"/>
          <w:iCs w:val="0"/>
        </w:rPr>
        <w:t>specifically developed training</w:t>
      </w:r>
      <w:r w:rsidRPr="00363FFB">
        <w:rPr>
          <w:rStyle w:val="Zvraznn"/>
          <w:i w:val="0"/>
          <w:iCs w:val="0"/>
        </w:rPr>
        <w:t xml:space="preserve"> process</w:t>
      </w:r>
      <w:r>
        <w:rPr>
          <w:rStyle w:val="Zvraznn"/>
          <w:i w:val="0"/>
          <w:iCs w:val="0"/>
        </w:rPr>
        <w:t>.</w:t>
      </w:r>
      <w:r w:rsidRPr="00363FFB">
        <w:rPr>
          <w:rStyle w:val="Zvraznn"/>
          <w:i w:val="0"/>
          <w:iCs w:val="0"/>
        </w:rPr>
        <w:t xml:space="preserve"> </w:t>
      </w:r>
      <w:r>
        <w:rPr>
          <w:rStyle w:val="Zvraznn"/>
          <w:i w:val="0"/>
          <w:iCs w:val="0"/>
        </w:rPr>
        <w:t>Upon absolving the training</w:t>
      </w:r>
      <w:r w:rsidRPr="00363FFB">
        <w:rPr>
          <w:rStyle w:val="Zvraznn"/>
          <w:i w:val="0"/>
          <w:iCs w:val="0"/>
        </w:rPr>
        <w:t xml:space="preserve">, </w:t>
      </w:r>
      <w:r>
        <w:rPr>
          <w:rStyle w:val="Zvraznn"/>
          <w:i w:val="0"/>
          <w:iCs w:val="0"/>
        </w:rPr>
        <w:t>the care worker</w:t>
      </w:r>
      <w:r w:rsidRPr="00363FFB">
        <w:rPr>
          <w:rStyle w:val="Zvraznn"/>
          <w:i w:val="0"/>
          <w:iCs w:val="0"/>
        </w:rPr>
        <w:t xml:space="preserve"> is included in a regional list of accredited care workers managed by the local health authority. </w:t>
      </w:r>
    </w:p>
    <w:p w14:paraId="678FBFBC" w14:textId="743C95E0" w:rsidR="001927C2" w:rsidRDefault="001927C2" w:rsidP="001927C2">
      <w:pPr>
        <w:pStyle w:val="NormalafterHeading1"/>
        <w:rPr>
          <w:rStyle w:val="Zvraznn"/>
          <w:i w:val="0"/>
          <w:iCs w:val="0"/>
        </w:rPr>
      </w:pPr>
      <w:r>
        <w:rPr>
          <w:rStyle w:val="Zvraznn"/>
          <w:i w:val="0"/>
          <w:iCs w:val="0"/>
        </w:rPr>
        <w:tab/>
      </w:r>
      <w:r w:rsidRPr="00363FFB">
        <w:rPr>
          <w:rStyle w:val="Zvraznn"/>
          <w:i w:val="0"/>
          <w:iCs w:val="0"/>
        </w:rPr>
        <w:t>The training provided to home care workers</w:t>
      </w:r>
      <w:r>
        <w:rPr>
          <w:rStyle w:val="Zvraznn"/>
          <w:i w:val="0"/>
          <w:iCs w:val="0"/>
        </w:rPr>
        <w:t xml:space="preserve"> is substantially</w:t>
      </w:r>
      <w:r w:rsidRPr="00363FFB">
        <w:rPr>
          <w:rStyle w:val="Zvraznn"/>
          <w:i w:val="0"/>
          <w:iCs w:val="0"/>
        </w:rPr>
        <w:t xml:space="preserve"> </w:t>
      </w:r>
      <w:r>
        <w:rPr>
          <w:rStyle w:val="Zvraznn"/>
          <w:i w:val="0"/>
          <w:iCs w:val="0"/>
        </w:rPr>
        <w:t xml:space="preserve">practical and </w:t>
      </w:r>
      <w:r w:rsidRPr="00363FFB">
        <w:rPr>
          <w:rStyle w:val="Zvraznn"/>
          <w:i w:val="0"/>
          <w:iCs w:val="0"/>
        </w:rPr>
        <w:t>task-</w:t>
      </w:r>
      <w:r>
        <w:rPr>
          <w:rStyle w:val="Zvraznn"/>
          <w:i w:val="0"/>
          <w:iCs w:val="0"/>
        </w:rPr>
        <w:t>oriented.</w:t>
      </w:r>
      <w:r w:rsidRPr="00363FFB">
        <w:rPr>
          <w:rStyle w:val="Zvraznn"/>
          <w:i w:val="0"/>
          <w:iCs w:val="0"/>
        </w:rPr>
        <w:t xml:space="preserve"> </w:t>
      </w:r>
      <w:r>
        <w:rPr>
          <w:rStyle w:val="Zvraznn"/>
          <w:i w:val="0"/>
          <w:iCs w:val="0"/>
        </w:rPr>
        <w:t>T</w:t>
      </w:r>
      <w:r w:rsidRPr="00363FFB">
        <w:rPr>
          <w:rStyle w:val="Zvraznn"/>
          <w:i w:val="0"/>
          <w:iCs w:val="0"/>
        </w:rPr>
        <w:t xml:space="preserve">here is </w:t>
      </w:r>
      <w:r>
        <w:rPr>
          <w:rStyle w:val="Zvraznn"/>
          <w:i w:val="0"/>
          <w:iCs w:val="0"/>
        </w:rPr>
        <w:t xml:space="preserve">no </w:t>
      </w:r>
      <w:r w:rsidRPr="00363FFB">
        <w:rPr>
          <w:rStyle w:val="Zvraznn"/>
          <w:i w:val="0"/>
          <w:iCs w:val="0"/>
        </w:rPr>
        <w:t>focus on ICT competences</w:t>
      </w:r>
      <w:r>
        <w:rPr>
          <w:rStyle w:val="Zvraznn"/>
          <w:i w:val="0"/>
          <w:iCs w:val="0"/>
        </w:rPr>
        <w:t xml:space="preserve"> specific</w:t>
      </w:r>
      <w:r w:rsidRPr="00363FFB">
        <w:rPr>
          <w:rStyle w:val="Zvraznn"/>
          <w:i w:val="0"/>
          <w:iCs w:val="0"/>
        </w:rPr>
        <w:t xml:space="preserve"> for carers. It is designed by the </w:t>
      </w:r>
      <w:r w:rsidR="00E22A03">
        <w:rPr>
          <w:rStyle w:val="Zvraznn"/>
          <w:i w:val="0"/>
          <w:iCs w:val="0"/>
        </w:rPr>
        <w:t>Emilia-Romagna</w:t>
      </w:r>
      <w:r w:rsidRPr="00363FFB">
        <w:rPr>
          <w:rStyle w:val="Zvraznn"/>
          <w:i w:val="0"/>
          <w:iCs w:val="0"/>
        </w:rPr>
        <w:t xml:space="preserve"> administration. The duration is 120 hours and </w:t>
      </w:r>
      <w:r>
        <w:rPr>
          <w:rStyle w:val="Zvraznn"/>
          <w:i w:val="0"/>
          <w:iCs w:val="0"/>
        </w:rPr>
        <w:t>there is no leaving certificate awarded</w:t>
      </w:r>
      <w:r w:rsidRPr="00363FFB">
        <w:rPr>
          <w:rStyle w:val="Zvraznn"/>
          <w:i w:val="0"/>
          <w:iCs w:val="0"/>
        </w:rPr>
        <w:t xml:space="preserve">. </w:t>
      </w:r>
      <w:r>
        <w:rPr>
          <w:rStyle w:val="Zvraznn"/>
          <w:i w:val="0"/>
          <w:iCs w:val="0"/>
        </w:rPr>
        <w:t>The output of the training is</w:t>
      </w:r>
      <w:r w:rsidRPr="00363FFB">
        <w:rPr>
          <w:rStyle w:val="Zvraznn"/>
          <w:i w:val="0"/>
          <w:iCs w:val="0"/>
        </w:rPr>
        <w:t xml:space="preserve"> a ‘declaration of competences’, wh</w:t>
      </w:r>
      <w:r>
        <w:rPr>
          <w:rStyle w:val="Zvraznn"/>
          <w:i w:val="0"/>
          <w:iCs w:val="0"/>
        </w:rPr>
        <w:t>ich is a non-legal</w:t>
      </w:r>
      <w:r w:rsidRPr="00363FFB">
        <w:rPr>
          <w:rStyle w:val="Zvraznn"/>
          <w:i w:val="0"/>
          <w:iCs w:val="0"/>
        </w:rPr>
        <w:t xml:space="preserve"> document </w:t>
      </w:r>
      <w:r>
        <w:rPr>
          <w:rStyle w:val="Zvraznn"/>
          <w:i w:val="0"/>
          <w:iCs w:val="0"/>
        </w:rPr>
        <w:t>with little transferability potential.</w:t>
      </w:r>
      <w:r>
        <w:rPr>
          <w:rStyle w:val="Zvraznn"/>
          <w:i w:val="0"/>
          <w:iCs w:val="0"/>
        </w:rPr>
        <w:tab/>
      </w:r>
    </w:p>
    <w:p w14:paraId="10BB7607" w14:textId="77777777" w:rsidR="001927C2" w:rsidRDefault="001927C2" w:rsidP="001927C2">
      <w:pPr>
        <w:pStyle w:val="NormalafterHeading1"/>
        <w:rPr>
          <w:rStyle w:val="Zvraznn"/>
          <w:i w:val="0"/>
          <w:iCs w:val="0"/>
        </w:rPr>
      </w:pPr>
      <w:r>
        <w:rPr>
          <w:rStyle w:val="Zvraznn"/>
          <w:i w:val="0"/>
          <w:iCs w:val="0"/>
        </w:rPr>
        <w:tab/>
        <w:t>Only</w:t>
      </w:r>
      <w:r w:rsidRPr="00363FFB">
        <w:rPr>
          <w:rStyle w:val="Zvraznn"/>
          <w:i w:val="0"/>
          <w:iCs w:val="0"/>
        </w:rPr>
        <w:t xml:space="preserve"> care workers included in </w:t>
      </w:r>
      <w:r>
        <w:rPr>
          <w:rStyle w:val="Zvraznn"/>
          <w:i w:val="0"/>
          <w:iCs w:val="0"/>
        </w:rPr>
        <w:t>the</w:t>
      </w:r>
      <w:r w:rsidRPr="00363FFB">
        <w:rPr>
          <w:rStyle w:val="Zvraznn"/>
          <w:i w:val="0"/>
          <w:iCs w:val="0"/>
        </w:rPr>
        <w:t xml:space="preserve"> list</w:t>
      </w:r>
      <w:r>
        <w:rPr>
          <w:rStyle w:val="Zvraznn"/>
          <w:i w:val="0"/>
          <w:iCs w:val="0"/>
        </w:rPr>
        <w:t xml:space="preserve"> of trained persons</w:t>
      </w:r>
      <w:r w:rsidRPr="00363FFB">
        <w:rPr>
          <w:rStyle w:val="Zvraznn"/>
          <w:i w:val="0"/>
          <w:iCs w:val="0"/>
        </w:rPr>
        <w:t xml:space="preserve"> can be considered in the demand-supply match process carried out by the social case workers</w:t>
      </w:r>
      <w:r>
        <w:rPr>
          <w:rStyle w:val="Zvraznn"/>
          <w:i w:val="0"/>
          <w:iCs w:val="0"/>
        </w:rPr>
        <w:t>.</w:t>
      </w:r>
      <w:r w:rsidRPr="00363FFB">
        <w:rPr>
          <w:rStyle w:val="Zvraznn"/>
          <w:i w:val="0"/>
          <w:iCs w:val="0"/>
        </w:rPr>
        <w:t xml:space="preserve"> </w:t>
      </w:r>
      <w:r>
        <w:rPr>
          <w:rStyle w:val="Zvraznn"/>
          <w:i w:val="0"/>
          <w:iCs w:val="0"/>
        </w:rPr>
        <w:t>The</w:t>
      </w:r>
      <w:r w:rsidRPr="00363FFB">
        <w:rPr>
          <w:rStyle w:val="Zvraznn"/>
          <w:i w:val="0"/>
          <w:iCs w:val="0"/>
        </w:rPr>
        <w:t xml:space="preserve"> social workers </w:t>
      </w:r>
      <w:r>
        <w:rPr>
          <w:rStyle w:val="Zvraznn"/>
          <w:i w:val="0"/>
          <w:iCs w:val="0"/>
        </w:rPr>
        <w:t>conduct</w:t>
      </w:r>
      <w:r w:rsidRPr="00363FFB">
        <w:rPr>
          <w:rStyle w:val="Zvraznn"/>
          <w:i w:val="0"/>
          <w:iCs w:val="0"/>
        </w:rPr>
        <w:t xml:space="preserve"> needs analysis of the person who </w:t>
      </w:r>
      <w:r>
        <w:rPr>
          <w:rStyle w:val="Zvraznn"/>
          <w:i w:val="0"/>
          <w:iCs w:val="0"/>
        </w:rPr>
        <w:t>requires an</w:t>
      </w:r>
      <w:r w:rsidRPr="00363FFB">
        <w:rPr>
          <w:rStyle w:val="Zvraznn"/>
          <w:i w:val="0"/>
          <w:iCs w:val="0"/>
        </w:rPr>
        <w:t xml:space="preserve"> assistant</w:t>
      </w:r>
      <w:r>
        <w:rPr>
          <w:rStyle w:val="Zvraznn"/>
          <w:i w:val="0"/>
          <w:iCs w:val="0"/>
        </w:rPr>
        <w:t>,</w:t>
      </w:r>
      <w:r w:rsidRPr="00363FFB">
        <w:rPr>
          <w:rStyle w:val="Zvraznn"/>
          <w:i w:val="0"/>
          <w:iCs w:val="0"/>
        </w:rPr>
        <w:t xml:space="preserve"> and on the other hand analyse the </w:t>
      </w:r>
      <w:r>
        <w:rPr>
          <w:rStyle w:val="Zvraznn"/>
          <w:i w:val="0"/>
          <w:iCs w:val="0"/>
        </w:rPr>
        <w:t>profiles of the trained and registered care workers to establish a match.</w:t>
      </w:r>
      <w:r w:rsidRPr="00363FFB">
        <w:rPr>
          <w:rStyle w:val="Zvraznn"/>
          <w:i w:val="0"/>
          <w:iCs w:val="0"/>
        </w:rPr>
        <w:t xml:space="preserve"> </w:t>
      </w:r>
    </w:p>
    <w:p w14:paraId="02AB9F26" w14:textId="77777777" w:rsidR="001927C2" w:rsidRPr="004B66B6" w:rsidRDefault="001927C2" w:rsidP="001927C2">
      <w:pPr>
        <w:pStyle w:val="NormalafterHeading1"/>
        <w:rPr>
          <w:rStyle w:val="Zvraznn"/>
          <w:iCs w:val="0"/>
        </w:rPr>
      </w:pPr>
      <w:r>
        <w:rPr>
          <w:rStyle w:val="Zvraznn"/>
          <w:iCs w:val="0"/>
        </w:rPr>
        <w:t>Specialised training course in ICT competences for care workers</w:t>
      </w:r>
      <w:r w:rsidRPr="004B66B6">
        <w:rPr>
          <w:rStyle w:val="Zvraznn"/>
          <w:iCs w:val="0"/>
        </w:rPr>
        <w:tab/>
      </w:r>
    </w:p>
    <w:p w14:paraId="0D05158D" w14:textId="77777777" w:rsidR="001927C2" w:rsidRDefault="001927C2" w:rsidP="001927C2">
      <w:pPr>
        <w:pStyle w:val="NormalafterHeading1"/>
        <w:rPr>
          <w:rStyle w:val="Zvraznn"/>
          <w:i w:val="0"/>
          <w:iCs w:val="0"/>
        </w:rPr>
      </w:pPr>
      <w:r>
        <w:rPr>
          <w:rStyle w:val="Zvraznn"/>
          <w:i w:val="0"/>
          <w:iCs w:val="0"/>
        </w:rPr>
        <w:t>The Spanish example of certification</w:t>
      </w:r>
      <w:r w:rsidRPr="00363FFB">
        <w:rPr>
          <w:rStyle w:val="Zvraznn"/>
          <w:i w:val="0"/>
          <w:iCs w:val="0"/>
        </w:rPr>
        <w:t xml:space="preserve"> reports</w:t>
      </w:r>
      <w:r>
        <w:rPr>
          <w:rStyle w:val="Zvraznn"/>
          <w:i w:val="0"/>
          <w:iCs w:val="0"/>
        </w:rPr>
        <w:t xml:space="preserve"> on how</w:t>
      </w:r>
      <w:r w:rsidRPr="00363FFB">
        <w:rPr>
          <w:rStyle w:val="Zvraznn"/>
          <w:i w:val="0"/>
          <w:iCs w:val="0"/>
        </w:rPr>
        <w:t xml:space="preserve"> a certification system </w:t>
      </w:r>
      <w:r>
        <w:rPr>
          <w:rStyle w:val="Zvraznn"/>
          <w:i w:val="0"/>
          <w:iCs w:val="0"/>
        </w:rPr>
        <w:t>for</w:t>
      </w:r>
      <w:r w:rsidRPr="00363FFB">
        <w:rPr>
          <w:rStyle w:val="Zvraznn"/>
          <w:i w:val="0"/>
          <w:iCs w:val="0"/>
        </w:rPr>
        <w:t xml:space="preserve"> ICT competences related to home care services</w:t>
      </w:r>
      <w:r>
        <w:rPr>
          <w:rStyle w:val="Zvraznn"/>
          <w:i w:val="0"/>
          <w:iCs w:val="0"/>
        </w:rPr>
        <w:t xml:space="preserve"> is being implemented</w:t>
      </w:r>
      <w:r w:rsidRPr="00363FFB">
        <w:rPr>
          <w:rStyle w:val="Zvraznn"/>
          <w:i w:val="0"/>
          <w:iCs w:val="0"/>
        </w:rPr>
        <w:t xml:space="preserve">. </w:t>
      </w:r>
      <w:r>
        <w:rPr>
          <w:rStyle w:val="Zvraznn"/>
          <w:i w:val="0"/>
          <w:iCs w:val="0"/>
        </w:rPr>
        <w:t>The evidence draws on</w:t>
      </w:r>
      <w:r w:rsidRPr="00363FFB">
        <w:rPr>
          <w:rStyle w:val="Zvraznn"/>
          <w:i w:val="0"/>
          <w:iCs w:val="0"/>
        </w:rPr>
        <w:t xml:space="preserve"> current experience from the piloting phase (WP5). </w:t>
      </w:r>
    </w:p>
    <w:p w14:paraId="1718842A" w14:textId="77777777" w:rsidR="001927C2" w:rsidRPr="00363FFB" w:rsidRDefault="001927C2" w:rsidP="001927C2">
      <w:pPr>
        <w:pStyle w:val="NormalafterHeading1"/>
        <w:rPr>
          <w:rStyle w:val="Zvraznn"/>
          <w:i w:val="0"/>
          <w:iCs w:val="0"/>
        </w:rPr>
      </w:pPr>
      <w:r>
        <w:rPr>
          <w:rStyle w:val="Zvraznn"/>
          <w:i w:val="0"/>
          <w:iCs w:val="0"/>
        </w:rPr>
        <w:tab/>
        <w:t>SSI Group as a care service</w:t>
      </w:r>
      <w:r w:rsidRPr="00363FFB">
        <w:rPr>
          <w:rStyle w:val="Zvraznn"/>
          <w:i w:val="0"/>
          <w:iCs w:val="0"/>
        </w:rPr>
        <w:t xml:space="preserve"> provider </w:t>
      </w:r>
      <w:r>
        <w:rPr>
          <w:rStyle w:val="Zvraznn"/>
          <w:i w:val="0"/>
          <w:iCs w:val="0"/>
        </w:rPr>
        <w:t>works</w:t>
      </w:r>
      <w:r w:rsidRPr="00363FFB">
        <w:rPr>
          <w:rStyle w:val="Zvraznn"/>
          <w:i w:val="0"/>
          <w:iCs w:val="0"/>
        </w:rPr>
        <w:t xml:space="preserve"> with </w:t>
      </w:r>
      <w:r>
        <w:rPr>
          <w:rStyle w:val="Zvraznn"/>
          <w:i w:val="0"/>
          <w:iCs w:val="0"/>
        </w:rPr>
        <w:t>various</w:t>
      </w:r>
      <w:r w:rsidRPr="00363FFB">
        <w:rPr>
          <w:rStyle w:val="Zvraznn"/>
          <w:i w:val="0"/>
          <w:iCs w:val="0"/>
        </w:rPr>
        <w:t xml:space="preserve"> institutions </w:t>
      </w:r>
      <w:r>
        <w:rPr>
          <w:rStyle w:val="Zvraznn"/>
          <w:i w:val="0"/>
          <w:iCs w:val="0"/>
        </w:rPr>
        <w:t>towards</w:t>
      </w:r>
      <w:r w:rsidRPr="00363FFB">
        <w:rPr>
          <w:rStyle w:val="Zvraznn"/>
          <w:i w:val="0"/>
          <w:iCs w:val="0"/>
        </w:rPr>
        <w:t xml:space="preserve"> the developm</w:t>
      </w:r>
      <w:r>
        <w:rPr>
          <w:rStyle w:val="Zvraznn"/>
          <w:i w:val="0"/>
          <w:iCs w:val="0"/>
        </w:rPr>
        <w:t>ent of a certification system for ICT competenc</w:t>
      </w:r>
      <w:r w:rsidRPr="00363FFB">
        <w:rPr>
          <w:rStyle w:val="Zvraznn"/>
          <w:i w:val="0"/>
          <w:iCs w:val="0"/>
        </w:rPr>
        <w:t>e</w:t>
      </w:r>
      <w:r>
        <w:rPr>
          <w:rStyle w:val="Zvraznn"/>
          <w:i w:val="0"/>
          <w:iCs w:val="0"/>
        </w:rPr>
        <w:t>s in</w:t>
      </w:r>
      <w:r w:rsidRPr="00363FFB">
        <w:rPr>
          <w:rStyle w:val="Zvraznn"/>
          <w:i w:val="0"/>
          <w:iCs w:val="0"/>
        </w:rPr>
        <w:t xml:space="preserve"> home care services, as well as a </w:t>
      </w:r>
      <w:r>
        <w:rPr>
          <w:rStyle w:val="Zvraznn"/>
          <w:i w:val="0"/>
          <w:iCs w:val="0"/>
        </w:rPr>
        <w:t>specialised training</w:t>
      </w:r>
      <w:r w:rsidRPr="00363FFB">
        <w:rPr>
          <w:rStyle w:val="Zvraznn"/>
          <w:i w:val="0"/>
          <w:iCs w:val="0"/>
        </w:rPr>
        <w:t xml:space="preserve"> linked to the professional accreditation to be demanded at </w:t>
      </w:r>
      <w:r>
        <w:rPr>
          <w:rStyle w:val="Zvraznn"/>
          <w:i w:val="0"/>
          <w:iCs w:val="0"/>
        </w:rPr>
        <w:t xml:space="preserve">a </w:t>
      </w:r>
      <w:r w:rsidRPr="00363FFB">
        <w:rPr>
          <w:rStyle w:val="Zvraznn"/>
          <w:i w:val="0"/>
          <w:iCs w:val="0"/>
        </w:rPr>
        <w:t xml:space="preserve">regional (Basque country) and national level. It will be based on </w:t>
      </w:r>
      <w:r>
        <w:rPr>
          <w:rStyle w:val="Zvraznn"/>
          <w:i w:val="0"/>
          <w:iCs w:val="0"/>
        </w:rPr>
        <w:t xml:space="preserve">the </w:t>
      </w:r>
      <w:r w:rsidRPr="00363FFB">
        <w:rPr>
          <w:rStyle w:val="Zvraznn"/>
          <w:i w:val="0"/>
          <w:iCs w:val="0"/>
        </w:rPr>
        <w:t>DIGCOM</w:t>
      </w:r>
      <w:r>
        <w:rPr>
          <w:rStyle w:val="Zvraznn"/>
          <w:i w:val="0"/>
          <w:iCs w:val="0"/>
        </w:rPr>
        <w:t xml:space="preserve"> framework</w:t>
      </w:r>
      <w:r w:rsidRPr="00363FFB">
        <w:rPr>
          <w:rStyle w:val="Zvraznn"/>
          <w:i w:val="0"/>
          <w:iCs w:val="0"/>
        </w:rPr>
        <w:t xml:space="preserve"> as well as </w:t>
      </w:r>
      <w:r>
        <w:rPr>
          <w:rStyle w:val="Zvraznn"/>
          <w:i w:val="0"/>
          <w:iCs w:val="0"/>
        </w:rPr>
        <w:t>Carer</w:t>
      </w:r>
      <w:r w:rsidRPr="00363FFB">
        <w:rPr>
          <w:rStyle w:val="Zvraznn"/>
          <w:i w:val="0"/>
          <w:iCs w:val="0"/>
        </w:rPr>
        <w:t>+. Three institutions are involved at this stage:</w:t>
      </w:r>
    </w:p>
    <w:p w14:paraId="229303BC" w14:textId="77777777" w:rsidR="001927C2" w:rsidRDefault="001927C2" w:rsidP="0060300C">
      <w:pPr>
        <w:pStyle w:val="NormalafterHeading1"/>
        <w:rPr>
          <w:rStyle w:val="Zvraznn"/>
          <w:i w:val="0"/>
          <w:iCs w:val="0"/>
        </w:rPr>
      </w:pPr>
      <w:r>
        <w:rPr>
          <w:rStyle w:val="Zvraznn"/>
          <w:i w:val="0"/>
          <w:iCs w:val="0"/>
        </w:rPr>
        <w:t xml:space="preserve">- </w:t>
      </w:r>
      <w:r w:rsidRPr="00363FFB">
        <w:rPr>
          <w:rStyle w:val="Zvraznn"/>
          <w:i w:val="0"/>
          <w:iCs w:val="0"/>
        </w:rPr>
        <w:t xml:space="preserve">Lanbide (Regional Employment Service) for the design of the </w:t>
      </w:r>
      <w:r>
        <w:rPr>
          <w:rStyle w:val="Zvraznn"/>
          <w:i w:val="0"/>
          <w:iCs w:val="0"/>
        </w:rPr>
        <w:t>specialised training.</w:t>
      </w:r>
      <w:r>
        <w:rPr>
          <w:rStyle w:val="Zvraznn"/>
          <w:i w:val="0"/>
          <w:iCs w:val="0"/>
        </w:rPr>
        <w:br/>
        <w:t xml:space="preserve">- </w:t>
      </w:r>
      <w:r w:rsidRPr="00363FFB">
        <w:rPr>
          <w:rStyle w:val="Zvraznn"/>
          <w:i w:val="0"/>
          <w:iCs w:val="0"/>
        </w:rPr>
        <w:t xml:space="preserve">Competitiveness and Economic Development Department (Basque Government) for the certification of the </w:t>
      </w:r>
      <w:r>
        <w:rPr>
          <w:rStyle w:val="Zvraznn"/>
          <w:i w:val="0"/>
          <w:iCs w:val="0"/>
        </w:rPr>
        <w:t>course.</w:t>
      </w:r>
      <w:r w:rsidRPr="00363FFB">
        <w:rPr>
          <w:rStyle w:val="Zvraznn"/>
          <w:i w:val="0"/>
          <w:iCs w:val="0"/>
        </w:rPr>
        <w:t xml:space="preserve"> Two other agents are involved together with the regional government</w:t>
      </w:r>
      <w:r>
        <w:rPr>
          <w:rStyle w:val="Zvraznn"/>
          <w:i w:val="0"/>
          <w:iCs w:val="0"/>
        </w:rPr>
        <w:t>:</w:t>
      </w:r>
      <w:r w:rsidRPr="00363FFB">
        <w:rPr>
          <w:rStyle w:val="Zvraznn"/>
          <w:i w:val="0"/>
          <w:iCs w:val="0"/>
        </w:rPr>
        <w:t xml:space="preserve"> </w:t>
      </w:r>
      <w:r>
        <w:rPr>
          <w:rStyle w:val="Zvraznn"/>
          <w:i w:val="0"/>
          <w:iCs w:val="0"/>
        </w:rPr>
        <w:t>KZ Gune (Telecentre</w:t>
      </w:r>
      <w:r w:rsidRPr="00363FFB">
        <w:rPr>
          <w:rStyle w:val="Zvraznn"/>
          <w:i w:val="0"/>
          <w:iCs w:val="0"/>
        </w:rPr>
        <w:t>) and Tecnal</w:t>
      </w:r>
      <w:r>
        <w:rPr>
          <w:rStyle w:val="Zvraznn"/>
          <w:i w:val="0"/>
          <w:iCs w:val="0"/>
        </w:rPr>
        <w:t>ia. Currently the ICT competenc</w:t>
      </w:r>
      <w:r w:rsidRPr="00363FFB">
        <w:rPr>
          <w:rStyle w:val="Zvraznn"/>
          <w:i w:val="0"/>
          <w:iCs w:val="0"/>
        </w:rPr>
        <w:t>es certific</w:t>
      </w:r>
      <w:r>
        <w:rPr>
          <w:rStyle w:val="Zvraznn"/>
          <w:i w:val="0"/>
          <w:iCs w:val="0"/>
        </w:rPr>
        <w:t xml:space="preserve">ation is done through Telecentres and Tecnalia </w:t>
      </w:r>
      <w:r w:rsidRPr="00363FFB">
        <w:rPr>
          <w:rStyle w:val="Zvraznn"/>
          <w:i w:val="0"/>
          <w:iCs w:val="0"/>
        </w:rPr>
        <w:t>who develops</w:t>
      </w:r>
      <w:r>
        <w:rPr>
          <w:rStyle w:val="Zvraznn"/>
          <w:i w:val="0"/>
          <w:iCs w:val="0"/>
        </w:rPr>
        <w:t xml:space="preserve"> the software for certification</w:t>
      </w:r>
      <w:r w:rsidRPr="00363FFB">
        <w:rPr>
          <w:rStyle w:val="Zvraznn"/>
          <w:i w:val="0"/>
          <w:iCs w:val="0"/>
        </w:rPr>
        <w:t>.</w:t>
      </w:r>
      <w:r>
        <w:rPr>
          <w:rStyle w:val="Zvraznn"/>
          <w:i w:val="0"/>
          <w:iCs w:val="0"/>
        </w:rPr>
        <w:br/>
        <w:t xml:space="preserve">- </w:t>
      </w:r>
      <w:r w:rsidRPr="00363FFB">
        <w:rPr>
          <w:rStyle w:val="Zvraznn"/>
          <w:i w:val="0"/>
          <w:iCs w:val="0"/>
        </w:rPr>
        <w:t xml:space="preserve">SSI Group acts as an expert on home care services.  </w:t>
      </w:r>
    </w:p>
    <w:p w14:paraId="7D030EA2" w14:textId="77777777" w:rsidR="002A2C84" w:rsidRDefault="002A2C84" w:rsidP="002A2C84">
      <w:pPr>
        <w:ind w:firstLine="0"/>
        <w:rPr>
          <w:lang w:val="pt-PT"/>
        </w:rPr>
      </w:pPr>
    </w:p>
    <w:p w14:paraId="79556268" w14:textId="77777777" w:rsidR="002A2C84" w:rsidRDefault="002A2C84" w:rsidP="002A2C84">
      <w:pPr>
        <w:ind w:firstLine="0"/>
        <w:rPr>
          <w:lang w:val="pt-PT"/>
        </w:rPr>
      </w:pPr>
    </w:p>
    <w:p w14:paraId="5BAD3A9F" w14:textId="77777777" w:rsidR="002A2C84" w:rsidRDefault="002A2C84" w:rsidP="002A2C84">
      <w:pPr>
        <w:ind w:firstLine="0"/>
        <w:rPr>
          <w:lang w:val="pt-PT"/>
        </w:rPr>
      </w:pPr>
      <w:r>
        <w:rPr>
          <w:lang w:val="pt-PT"/>
        </w:rPr>
        <w:t>In Italy, the situation is described as follows:</w:t>
      </w:r>
    </w:p>
    <w:p w14:paraId="1FAED5EF" w14:textId="77777777" w:rsidR="002A2C84" w:rsidRDefault="002A2C84" w:rsidP="002A2C84">
      <w:pPr>
        <w:ind w:firstLine="0"/>
        <w:rPr>
          <w:lang w:val="pt-PT"/>
        </w:rPr>
      </w:pPr>
    </w:p>
    <w:p w14:paraId="1151E215" w14:textId="534EAF34" w:rsidR="002A2C84" w:rsidRDefault="002A2C84" w:rsidP="002A2C84">
      <w:pPr>
        <w:ind w:firstLine="0"/>
        <w:jc w:val="left"/>
      </w:pPr>
      <w:r w:rsidRPr="002A2C84">
        <w:rPr>
          <w:b/>
          <w:bCs/>
        </w:rPr>
        <w:t>1)</w:t>
      </w:r>
      <w:r>
        <w:rPr>
          <w:b/>
          <w:bCs/>
        </w:rPr>
        <w:t xml:space="preserve"> </w:t>
      </w:r>
      <w:r w:rsidRPr="002A2C84">
        <w:rPr>
          <w:b/>
          <w:bCs/>
        </w:rPr>
        <w:t>National certification point.</w:t>
      </w:r>
      <w:r>
        <w:t xml:space="preserve"> </w:t>
      </w:r>
      <w:r>
        <w:br/>
        <w:t xml:space="preserve">Regional autonomy is in place in Italy since 1978. At the education </w:t>
      </w:r>
      <w:r w:rsidR="00E22A03">
        <w:t>and</w:t>
      </w:r>
      <w:r>
        <w:t xml:space="preserve"> training level this means every region has their own qualifications frameworks which may vary greatly between regions. For the region where the </w:t>
      </w:r>
      <w:r w:rsidR="0077774E">
        <w:t>survey took place</w:t>
      </w:r>
      <w:r>
        <w:t xml:space="preserve"> it could be a</w:t>
      </w:r>
      <w:r w:rsidR="0077774E">
        <w:t>n option to set up a "Regional Certification P</w:t>
      </w:r>
      <w:r>
        <w:t>oint" but not a "National" one.</w:t>
      </w:r>
    </w:p>
    <w:p w14:paraId="0D5AF235" w14:textId="77777777" w:rsidR="002A2C84" w:rsidRDefault="002A2C84" w:rsidP="002A2C84">
      <w:pPr>
        <w:ind w:firstLine="0"/>
        <w:jc w:val="left"/>
      </w:pPr>
      <w:r>
        <w:t xml:space="preserve"> </w:t>
      </w:r>
      <w:r>
        <w:br/>
      </w:r>
      <w:r w:rsidRPr="002A2C84">
        <w:rPr>
          <w:b/>
          <w:bCs/>
        </w:rPr>
        <w:t>2) Appointment of IRS as "certification point".</w:t>
      </w:r>
      <w:r>
        <w:t xml:space="preserve"> </w:t>
      </w:r>
      <w:r>
        <w:br/>
        <w:t xml:space="preserve">The Carer+ </w:t>
      </w:r>
      <w:r w:rsidR="0077774E">
        <w:t>partner being identified as a "Certification P</w:t>
      </w:r>
      <w:r>
        <w:t xml:space="preserve">oint" </w:t>
      </w:r>
      <w:r w:rsidR="0077774E">
        <w:t>at a regional level</w:t>
      </w:r>
      <w:r>
        <w:t xml:space="preserve"> will not be possible</w:t>
      </w:r>
      <w:r w:rsidR="0077774E">
        <w:t>,</w:t>
      </w:r>
      <w:r>
        <w:t xml:space="preserve"> for IRS </w:t>
      </w:r>
      <w:r w:rsidR="0077774E">
        <w:t xml:space="preserve">are not a VET institution, nor are they accredited as </w:t>
      </w:r>
      <w:r>
        <w:t xml:space="preserve">awarding body. </w:t>
      </w:r>
      <w:r w:rsidR="0077774E">
        <w:t>It is, however, possible to</w:t>
      </w:r>
      <w:r>
        <w:t xml:space="preserve"> create a synergy with </w:t>
      </w:r>
      <w:r w:rsidR="0077774E">
        <w:t>other</w:t>
      </w:r>
      <w:r>
        <w:t xml:space="preserve"> institutions such a</w:t>
      </w:r>
      <w:r w:rsidR="0077774E">
        <w:t>s</w:t>
      </w:r>
      <w:r>
        <w:t xml:space="preserve"> VET centre</w:t>
      </w:r>
      <w:r w:rsidR="0077774E">
        <w:t>s</w:t>
      </w:r>
      <w:r>
        <w:t xml:space="preserve"> specializing in social care courses and/or certification, and propose to them to be</w:t>
      </w:r>
      <w:r w:rsidR="0077774E">
        <w:t>come</w:t>
      </w:r>
      <w:r>
        <w:t xml:space="preserve"> a regional certification point. </w:t>
      </w:r>
    </w:p>
    <w:p w14:paraId="750AA608" w14:textId="77777777" w:rsidR="0077774E" w:rsidRDefault="002A2C84" w:rsidP="002A2C84">
      <w:pPr>
        <w:ind w:firstLine="0"/>
        <w:jc w:val="left"/>
      </w:pPr>
      <w:r>
        <w:br/>
      </w:r>
      <w:r w:rsidR="0077774E">
        <w:t>I</w:t>
      </w:r>
      <w:r>
        <w:t xml:space="preserve">n </w:t>
      </w:r>
      <w:r w:rsidR="0077774E">
        <w:t xml:space="preserve">the </w:t>
      </w:r>
      <w:r>
        <w:t xml:space="preserve">Emilia-Romagna </w:t>
      </w:r>
      <w:r w:rsidR="0077774E">
        <w:t>region, there</w:t>
      </w:r>
      <w:r>
        <w:t xml:space="preserve"> </w:t>
      </w:r>
      <w:r w:rsidR="0077774E">
        <w:t>is no single "Care W</w:t>
      </w:r>
      <w:r>
        <w:t xml:space="preserve">orker" qualification. </w:t>
      </w:r>
      <w:r w:rsidR="0077774E">
        <w:t>What is available is a "Healthcare A</w:t>
      </w:r>
      <w:r>
        <w:t>ssistant" qualification which entails more complex tasks (</w:t>
      </w:r>
      <w:r w:rsidR="0077774E">
        <w:t>e.g.</w:t>
      </w:r>
      <w:r>
        <w:t xml:space="preserve"> </w:t>
      </w:r>
      <w:r w:rsidR="0077774E">
        <w:t xml:space="preserve">specialised </w:t>
      </w:r>
      <w:r>
        <w:t xml:space="preserve">nursing </w:t>
      </w:r>
      <w:r w:rsidR="0077774E">
        <w:t>activities</w:t>
      </w:r>
      <w:r>
        <w:t xml:space="preserve">) </w:t>
      </w:r>
      <w:r w:rsidR="0077774E">
        <w:t>as compared</w:t>
      </w:r>
      <w:r>
        <w:t xml:space="preserve"> to those </w:t>
      </w:r>
      <w:r w:rsidR="0077774E">
        <w:t xml:space="preserve">required </w:t>
      </w:r>
      <w:r>
        <w:t>of a care worker. On the other hand</w:t>
      </w:r>
      <w:r w:rsidR="0077774E">
        <w:t>,</w:t>
      </w:r>
      <w:r>
        <w:t xml:space="preserve"> </w:t>
      </w:r>
      <w:r w:rsidR="0077774E">
        <w:t>there is</w:t>
      </w:r>
      <w:r>
        <w:t xml:space="preserve"> a 120-ho</w:t>
      </w:r>
      <w:r w:rsidR="0077774E">
        <w:t>ur course for home care workers</w:t>
      </w:r>
      <w:r>
        <w:t xml:space="preserve"> which is </w:t>
      </w:r>
      <w:r w:rsidRPr="0077774E">
        <w:rPr>
          <w:bCs/>
        </w:rPr>
        <w:t>not mandatory</w:t>
      </w:r>
      <w:r>
        <w:t xml:space="preserve"> although it is fundamental for the home care workers who wish to be included in a supply/demand match</w:t>
      </w:r>
      <w:r w:rsidR="0077774E">
        <w:t>ing</w:t>
      </w:r>
      <w:r>
        <w:t xml:space="preserve"> system managed by the Municipalities (in charge of home care provision). This course </w:t>
      </w:r>
      <w:r w:rsidRPr="0077774E">
        <w:t>does not lead to a qualification</w:t>
      </w:r>
      <w:r w:rsidR="0077774E">
        <w:t xml:space="preserve"> confirmed by a certificate; upon finishing this course the learner gains a</w:t>
      </w:r>
      <w:r>
        <w:t xml:space="preserve"> </w:t>
      </w:r>
      <w:r w:rsidR="0077774E">
        <w:t>"Declaration of C</w:t>
      </w:r>
      <w:r>
        <w:t xml:space="preserve">ompetence" </w:t>
      </w:r>
      <w:r w:rsidR="0077774E">
        <w:t xml:space="preserve">which has a </w:t>
      </w:r>
      <w:r>
        <w:t xml:space="preserve">non-official </w:t>
      </w:r>
      <w:r w:rsidR="0077774E">
        <w:t>character.</w:t>
      </w:r>
      <w:r>
        <w:t xml:space="preserve"> </w:t>
      </w:r>
    </w:p>
    <w:p w14:paraId="34906563" w14:textId="77777777" w:rsidR="0077774E" w:rsidRDefault="0077774E" w:rsidP="002A2C84">
      <w:pPr>
        <w:ind w:firstLine="0"/>
        <w:jc w:val="left"/>
      </w:pPr>
    </w:p>
    <w:p w14:paraId="228E50C5" w14:textId="77777777" w:rsidR="0077774E" w:rsidRDefault="0077774E" w:rsidP="002A2C84">
      <w:pPr>
        <w:ind w:firstLine="0"/>
        <w:jc w:val="left"/>
      </w:pPr>
      <w:r>
        <w:t>Given the outlined settings, the Carer+ partner in Italy would be potentially able to:</w:t>
      </w:r>
    </w:p>
    <w:p w14:paraId="48BD6C2F" w14:textId="77777777" w:rsidR="005B476A" w:rsidRDefault="0077774E" w:rsidP="002A2C84">
      <w:pPr>
        <w:ind w:firstLine="0"/>
        <w:jc w:val="left"/>
        <w:rPr>
          <w:lang w:val="pt-PT"/>
        </w:rPr>
      </w:pPr>
      <w:r>
        <w:br/>
        <w:t xml:space="preserve">- </w:t>
      </w:r>
      <w:r w:rsidR="002A2C84">
        <w:t xml:space="preserve">propose to VET centres the adoption of the </w:t>
      </w:r>
      <w:r>
        <w:t xml:space="preserve">Carer+ </w:t>
      </w:r>
      <w:r w:rsidR="002A2C84">
        <w:t>D</w:t>
      </w:r>
      <w:r>
        <w:t xml:space="preserve">igital </w:t>
      </w:r>
      <w:r w:rsidR="002A2C84">
        <w:t>C</w:t>
      </w:r>
      <w:r>
        <w:t xml:space="preserve">ompetence </w:t>
      </w:r>
      <w:r w:rsidR="002A2C84">
        <w:t>F</w:t>
      </w:r>
      <w:r>
        <w:t>ramework</w:t>
      </w:r>
      <w:r w:rsidR="002A2C84">
        <w:t xml:space="preserve"> and relevant training through the C</w:t>
      </w:r>
      <w:r>
        <w:t>arer</w:t>
      </w:r>
      <w:r w:rsidR="005B476A">
        <w:t xml:space="preserve">+ course in a </w:t>
      </w:r>
      <w:r w:rsidR="002A2C84">
        <w:t>blended version</w:t>
      </w:r>
      <w:r w:rsidR="005B476A">
        <w:t xml:space="preserve">; </w:t>
      </w:r>
      <w:r w:rsidR="005B476A">
        <w:br/>
        <w:t xml:space="preserve">- </w:t>
      </w:r>
      <w:r w:rsidR="002A2C84">
        <w:t>raise the regional adm</w:t>
      </w:r>
      <w:r w:rsidR="005B476A">
        <w:t>inistration's awareness of the</w:t>
      </w:r>
      <w:r w:rsidR="002A2C84">
        <w:t xml:space="preserve"> </w:t>
      </w:r>
      <w:r w:rsidR="005B476A">
        <w:t>topic and encourage</w:t>
      </w:r>
      <w:r w:rsidR="002A2C84">
        <w:t xml:space="preserve"> </w:t>
      </w:r>
      <w:r w:rsidR="005B476A">
        <w:t xml:space="preserve">possible </w:t>
      </w:r>
      <w:r w:rsidR="002A2C84">
        <w:t>formal steps to</w:t>
      </w:r>
      <w:r w:rsidR="005B476A">
        <w:t>wards</w:t>
      </w:r>
      <w:r w:rsidR="002A2C84">
        <w:t xml:space="preserve"> </w:t>
      </w:r>
      <w:r w:rsidR="005B476A">
        <w:t xml:space="preserve">future </w:t>
      </w:r>
      <w:r w:rsidR="002A2C84">
        <w:t>certification</w:t>
      </w:r>
      <w:r w:rsidR="005B476A">
        <w:t xml:space="preserve"> schemes</w:t>
      </w:r>
      <w:r w:rsidR="002A2C84">
        <w:t xml:space="preserve">. </w:t>
      </w:r>
      <w:r w:rsidR="002A2C84">
        <w:br/>
      </w:r>
    </w:p>
    <w:p w14:paraId="7595C4F8" w14:textId="77777777" w:rsidR="00DB0CAF" w:rsidRDefault="00DB0CAF" w:rsidP="00042561">
      <w:pPr>
        <w:pStyle w:val="Bulletpoint"/>
        <w:numPr>
          <w:ilvl w:val="0"/>
          <w:numId w:val="0"/>
        </w:numPr>
        <w:rPr>
          <w:lang w:val="en-GB"/>
        </w:rPr>
      </w:pPr>
    </w:p>
    <w:p w14:paraId="0DB25A8E" w14:textId="1374E3E3" w:rsidR="00DB0CAF" w:rsidRPr="00DB0CAF" w:rsidRDefault="00DB0CAF" w:rsidP="00042561">
      <w:pPr>
        <w:pStyle w:val="Bulletpoint"/>
        <w:numPr>
          <w:ilvl w:val="0"/>
          <w:numId w:val="0"/>
        </w:numPr>
        <w:rPr>
          <w:b/>
          <w:lang w:val="en-GB"/>
        </w:rPr>
      </w:pPr>
      <w:r w:rsidRPr="00DB0CAF">
        <w:rPr>
          <w:b/>
          <w:lang w:val="en-GB"/>
        </w:rPr>
        <w:t>France</w:t>
      </w:r>
    </w:p>
    <w:p w14:paraId="0E48A1D3" w14:textId="77777777" w:rsidR="00DB0CAF" w:rsidRDefault="00DB0CAF" w:rsidP="00042561">
      <w:pPr>
        <w:pStyle w:val="Bulletpoint"/>
        <w:numPr>
          <w:ilvl w:val="0"/>
          <w:numId w:val="0"/>
        </w:numPr>
        <w:rPr>
          <w:lang w:val="en-GB"/>
        </w:rPr>
      </w:pPr>
    </w:p>
    <w:p w14:paraId="32270BB1" w14:textId="2404434B" w:rsidR="00042561" w:rsidRDefault="00042561" w:rsidP="00042561">
      <w:pPr>
        <w:pStyle w:val="Bulletpoint"/>
        <w:numPr>
          <w:ilvl w:val="0"/>
          <w:numId w:val="0"/>
        </w:numPr>
        <w:rPr>
          <w:lang w:val="en-GB"/>
        </w:rPr>
      </w:pPr>
      <w:r>
        <w:rPr>
          <w:lang w:val="en-GB"/>
        </w:rPr>
        <w:t>As regards the French context, during 2015 the French National Ministry of Labour will define a qualification standard for the care work sector and it will certainly include ICT competences. The experts in the Paris validation workshop pointed out that this could be the basis for further development of Carer+ certificate in France, which will be in line of these ICT competences.</w:t>
      </w:r>
    </w:p>
    <w:p w14:paraId="1EF85853" w14:textId="6ACDDB18" w:rsidR="00042561" w:rsidRDefault="00042561" w:rsidP="00042561">
      <w:pPr>
        <w:pStyle w:val="Bulletpoint"/>
        <w:numPr>
          <w:ilvl w:val="0"/>
          <w:numId w:val="0"/>
        </w:numPr>
        <w:rPr>
          <w:lang w:val="en-GB"/>
        </w:rPr>
      </w:pPr>
      <w:r>
        <w:rPr>
          <w:lang w:val="en-GB"/>
        </w:rPr>
        <w:t>More concretely, IPERIA, as an organisation dealing with the creation of specific training modules and qualification and certification standards, can play a key role in the development of a Carer+ certificate in France. In this sense, some modules containing ICT competences are already included in its catalogue, so it can be possible to enlarge and to enrich them thanks to the experience gained with the Carer+ project.</w:t>
      </w:r>
    </w:p>
    <w:p w14:paraId="27542412" w14:textId="77777777" w:rsidR="00DB0CAF" w:rsidRDefault="00042561" w:rsidP="00042561">
      <w:pPr>
        <w:pStyle w:val="Bulletpoint"/>
        <w:numPr>
          <w:ilvl w:val="0"/>
          <w:numId w:val="0"/>
        </w:numPr>
        <w:rPr>
          <w:lang w:val="en-GB"/>
        </w:rPr>
      </w:pPr>
      <w:r>
        <w:rPr>
          <w:lang w:val="en-GB"/>
        </w:rPr>
        <w:t>Additional information was provided through the validation workshop organised in Franc</w:t>
      </w:r>
      <w:r w:rsidR="00DB0CAF">
        <w:rPr>
          <w:lang w:val="en-GB"/>
        </w:rPr>
        <w:t>e, particularly an overview of</w:t>
      </w:r>
      <w:r>
        <w:rPr>
          <w:lang w:val="en-GB"/>
        </w:rPr>
        <w:t xml:space="preserve"> relevant qualification</w:t>
      </w:r>
      <w:r w:rsidR="00DB0CAF">
        <w:rPr>
          <w:lang w:val="en-GB"/>
        </w:rPr>
        <w:t>s</w:t>
      </w:r>
      <w:r>
        <w:rPr>
          <w:lang w:val="en-GB"/>
        </w:rPr>
        <w:t xml:space="preserve">: </w:t>
      </w:r>
    </w:p>
    <w:p w14:paraId="40FEC1DB" w14:textId="085FC6E7" w:rsidR="00DB0CAF" w:rsidRDefault="00DB0CAF" w:rsidP="00DB0CAF">
      <w:pPr>
        <w:pStyle w:val="Bulletpoint"/>
        <w:numPr>
          <w:ilvl w:val="0"/>
          <w:numId w:val="5"/>
        </w:numPr>
        <w:rPr>
          <w:lang w:val="en-GB"/>
        </w:rPr>
      </w:pPr>
      <w:r>
        <w:rPr>
          <w:lang w:val="en-GB"/>
        </w:rPr>
        <w:lastRenderedPageBreak/>
        <w:t>Household Employee</w:t>
      </w:r>
    </w:p>
    <w:p w14:paraId="06B7918A" w14:textId="77777777" w:rsidR="00DB0CAF" w:rsidRDefault="00DB0CAF" w:rsidP="00DB0CAF">
      <w:pPr>
        <w:pStyle w:val="Bulletpoint"/>
        <w:numPr>
          <w:ilvl w:val="0"/>
          <w:numId w:val="5"/>
        </w:numPr>
        <w:rPr>
          <w:lang w:val="en-GB"/>
        </w:rPr>
      </w:pPr>
      <w:r>
        <w:rPr>
          <w:lang w:val="en-GB"/>
        </w:rPr>
        <w:t>Life Assistant</w:t>
      </w:r>
    </w:p>
    <w:p w14:paraId="21CE5648" w14:textId="03D0CFCB" w:rsidR="00DB0CAF" w:rsidRDefault="00DB0CAF" w:rsidP="00DB0CAF">
      <w:pPr>
        <w:pStyle w:val="Bulletpoint"/>
        <w:numPr>
          <w:ilvl w:val="0"/>
          <w:numId w:val="0"/>
        </w:numPr>
        <w:ind w:left="360"/>
        <w:rPr>
          <w:lang w:val="en-GB"/>
        </w:rPr>
      </w:pPr>
      <w:proofErr w:type="gramStart"/>
      <w:r w:rsidRPr="00DB0CAF">
        <w:rPr>
          <w:lang w:val="en-GB"/>
        </w:rPr>
        <w:t>Childcare Assistant.</w:t>
      </w:r>
      <w:proofErr w:type="gramEnd"/>
      <w:r w:rsidR="00042561" w:rsidRPr="00DB0CAF">
        <w:rPr>
          <w:lang w:val="en-GB"/>
        </w:rPr>
        <w:t xml:space="preserve"> </w:t>
      </w:r>
    </w:p>
    <w:p w14:paraId="5B1499C5" w14:textId="73BD51F9" w:rsidR="00042561" w:rsidRDefault="00042561" w:rsidP="00DB0CAF">
      <w:pPr>
        <w:pStyle w:val="Bulletpoint"/>
        <w:numPr>
          <w:ilvl w:val="0"/>
          <w:numId w:val="0"/>
        </w:numPr>
        <w:ind w:left="360"/>
        <w:rPr>
          <w:lang w:val="en-GB"/>
        </w:rPr>
      </w:pPr>
      <w:r>
        <w:rPr>
          <w:lang w:val="en-GB"/>
        </w:rPr>
        <w:t>Although the qualification</w:t>
      </w:r>
      <w:r w:rsidR="00DB0CAF">
        <w:rPr>
          <w:lang w:val="en-GB"/>
        </w:rPr>
        <w:t>s do</w:t>
      </w:r>
      <w:r>
        <w:rPr>
          <w:lang w:val="en-GB"/>
        </w:rPr>
        <w:t xml:space="preserve"> not include a specific ICT/digital module</w:t>
      </w:r>
      <w:r w:rsidR="00DB0CAF">
        <w:rPr>
          <w:lang w:val="en-GB"/>
        </w:rPr>
        <w:t xml:space="preserve"> at the moment</w:t>
      </w:r>
      <w:r>
        <w:rPr>
          <w:lang w:val="en-GB"/>
        </w:rPr>
        <w:t>, the related certification process description and conditions were highly relevant for this Handbook in terms of:</w:t>
      </w:r>
    </w:p>
    <w:p w14:paraId="6B825444" w14:textId="77777777" w:rsidR="00042561" w:rsidRDefault="00042561" w:rsidP="00DB0CAF">
      <w:pPr>
        <w:pStyle w:val="Bulletpoint"/>
        <w:numPr>
          <w:ilvl w:val="0"/>
          <w:numId w:val="5"/>
        </w:numPr>
        <w:rPr>
          <w:lang w:val="en-GB"/>
        </w:rPr>
      </w:pPr>
      <w:r>
        <w:rPr>
          <w:lang w:val="en-GB"/>
        </w:rPr>
        <w:t>comparing the below described analytical process model with the French example;</w:t>
      </w:r>
    </w:p>
    <w:p w14:paraId="2DDAFF12" w14:textId="77777777" w:rsidR="00042561" w:rsidRDefault="00042561" w:rsidP="00DB0CAF">
      <w:pPr>
        <w:pStyle w:val="Bulletpoint"/>
        <w:numPr>
          <w:ilvl w:val="0"/>
          <w:numId w:val="5"/>
        </w:numPr>
        <w:rPr>
          <w:lang w:val="en-GB"/>
        </w:rPr>
      </w:pPr>
      <w:r>
        <w:rPr>
          <w:lang w:val="en-GB"/>
        </w:rPr>
        <w:t>defining in more specific the related sub-processes, conditions and circumstances;</w:t>
      </w:r>
    </w:p>
    <w:p w14:paraId="2DB330F1" w14:textId="77777777" w:rsidR="00042561" w:rsidRDefault="00042561" w:rsidP="00DB0CAF">
      <w:pPr>
        <w:pStyle w:val="Bulletpoint"/>
        <w:numPr>
          <w:ilvl w:val="0"/>
          <w:numId w:val="5"/>
        </w:numPr>
        <w:rPr>
          <w:lang w:val="en-GB"/>
        </w:rPr>
      </w:pPr>
      <w:proofErr w:type="gramStart"/>
      <w:r>
        <w:rPr>
          <w:lang w:val="en-GB"/>
        </w:rPr>
        <w:t>identifying</w:t>
      </w:r>
      <w:proofErr w:type="gramEnd"/>
      <w:r>
        <w:rPr>
          <w:lang w:val="en-GB"/>
        </w:rPr>
        <w:t xml:space="preserve"> possible slots in existing qualifications where a Carer+-based module could be inserted.</w:t>
      </w:r>
    </w:p>
    <w:p w14:paraId="765B0813" w14:textId="3899E2D7" w:rsidR="00042561" w:rsidRPr="00AA5A4C" w:rsidRDefault="00042561" w:rsidP="00042561">
      <w:pPr>
        <w:pStyle w:val="Bulletpoint"/>
        <w:numPr>
          <w:ilvl w:val="0"/>
          <w:numId w:val="0"/>
        </w:numPr>
        <w:rPr>
          <w:lang w:val="en-GB"/>
        </w:rPr>
      </w:pPr>
      <w:r>
        <w:rPr>
          <w:lang w:val="en-GB"/>
        </w:rPr>
        <w:t xml:space="preserve">Based on the French report, it was observed by the experts that one of the strong points of the certification process is the badge system. As regards other possible validation systems, such as exams based on informatics programmes (such as Word or Excel) or scoring, they believed this was not adapted to the profile of care workers, since they have to acquire a wide range of ICT competences, not related to informatics programmes, and scoring is not pertinent, since the important thing is to acquire IT competences and the proficiency level is not relevant for them. </w:t>
      </w:r>
    </w:p>
    <w:p w14:paraId="30A7D870" w14:textId="77777777" w:rsidR="00042561" w:rsidRDefault="00042561" w:rsidP="002A2C84">
      <w:pPr>
        <w:ind w:firstLine="0"/>
        <w:jc w:val="left"/>
        <w:rPr>
          <w:lang w:val="pt-PT"/>
        </w:rPr>
      </w:pPr>
    </w:p>
    <w:p w14:paraId="25EC2004" w14:textId="77777777" w:rsidR="005B476A" w:rsidRDefault="005B476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line="240" w:lineRule="auto"/>
        <w:ind w:firstLine="0"/>
        <w:jc w:val="left"/>
        <w:textAlignment w:val="auto"/>
        <w:rPr>
          <w:lang w:val="pt-PT"/>
        </w:rPr>
      </w:pPr>
      <w:r>
        <w:rPr>
          <w:lang w:val="pt-PT"/>
        </w:rPr>
        <w:br w:type="page"/>
      </w:r>
    </w:p>
    <w:p w14:paraId="6E95043B" w14:textId="77777777" w:rsidR="002A2C84" w:rsidRPr="002A2C84" w:rsidRDefault="002A2C84" w:rsidP="002A2C84">
      <w:pPr>
        <w:ind w:firstLine="0"/>
        <w:jc w:val="left"/>
        <w:rPr>
          <w:lang w:val="pt-PT"/>
        </w:rPr>
      </w:pPr>
    </w:p>
    <w:p w14:paraId="65D02FE9" w14:textId="77777777" w:rsidR="00216DB5" w:rsidRPr="001927C2" w:rsidRDefault="005474A5" w:rsidP="0060300C">
      <w:pPr>
        <w:pStyle w:val="NormalafterHeading1"/>
      </w:pPr>
      <w:r w:rsidRPr="005474A5">
        <w:rPr>
          <w:b/>
          <w:sz w:val="28"/>
          <w:szCs w:val="28"/>
          <w:lang w:val="en-GB"/>
        </w:rPr>
        <w:t>Analytical</w:t>
      </w:r>
      <w:r w:rsidR="00216DB5" w:rsidRPr="005474A5">
        <w:rPr>
          <w:b/>
          <w:sz w:val="28"/>
          <w:szCs w:val="28"/>
          <w:lang w:val="en-GB"/>
        </w:rPr>
        <w:t xml:space="preserve"> process model</w:t>
      </w:r>
      <w:r w:rsidR="003E677C" w:rsidRPr="005474A5">
        <w:rPr>
          <w:b/>
          <w:sz w:val="28"/>
          <w:szCs w:val="28"/>
          <w:lang w:val="en-GB"/>
        </w:rPr>
        <w:tab/>
      </w:r>
    </w:p>
    <w:p w14:paraId="7ECAEDCF" w14:textId="77777777" w:rsidR="003E677C" w:rsidRDefault="00691503" w:rsidP="0060300C">
      <w:pPr>
        <w:pStyle w:val="NormalafterHeading1"/>
        <w:rPr>
          <w:lang w:val="en-GB"/>
        </w:rPr>
      </w:pPr>
      <w:r>
        <w:rPr>
          <w:lang w:val="en-GB"/>
        </w:rPr>
        <w:tab/>
      </w:r>
      <w:r w:rsidR="00D70AA5">
        <w:rPr>
          <w:lang w:val="en-GB"/>
        </w:rPr>
        <w:t>The general notion of certification is understood in Carer+ as a destination on a pathway that begins</w:t>
      </w:r>
      <w:r w:rsidR="003E677C">
        <w:rPr>
          <w:lang w:val="en-GB"/>
        </w:rPr>
        <w:t xml:space="preserve"> with an intentional decision to learn</w:t>
      </w:r>
      <w:r w:rsidR="00863019">
        <w:rPr>
          <w:lang w:val="en-GB"/>
        </w:rPr>
        <w:t>, continues via</w:t>
      </w:r>
      <w:r w:rsidR="003E677C">
        <w:rPr>
          <w:lang w:val="en-GB"/>
        </w:rPr>
        <w:t xml:space="preserve"> systematic </w:t>
      </w:r>
      <w:r w:rsidR="00126ED9">
        <w:rPr>
          <w:lang w:val="en-GB"/>
        </w:rPr>
        <w:t>organisation</w:t>
      </w:r>
      <w:r w:rsidR="003E677C">
        <w:rPr>
          <w:lang w:val="en-GB"/>
        </w:rPr>
        <w:t xml:space="preserve"> of the learning according to an outcome-oriented framework</w:t>
      </w:r>
      <w:r w:rsidR="00863019">
        <w:rPr>
          <w:lang w:val="en-GB"/>
        </w:rPr>
        <w:t>, and reaches a stage of</w:t>
      </w:r>
      <w:r w:rsidR="003E677C">
        <w:rPr>
          <w:lang w:val="en-GB"/>
        </w:rPr>
        <w:t xml:space="preserve"> demons</w:t>
      </w:r>
      <w:r w:rsidR="00863019">
        <w:rPr>
          <w:lang w:val="en-GB"/>
        </w:rPr>
        <w:t xml:space="preserve">tration of </w:t>
      </w:r>
      <w:r w:rsidR="003E677C">
        <w:rPr>
          <w:lang w:val="en-GB"/>
        </w:rPr>
        <w:t xml:space="preserve">the acquired competences through undergoing an assessment phase based on specific quality criteria and resulting in an institutional recognition of the competences possessed by the learner. </w:t>
      </w:r>
    </w:p>
    <w:p w14:paraId="4A121B2E" w14:textId="0CA44F69" w:rsidR="003E677C" w:rsidRDefault="003E677C" w:rsidP="0060300C">
      <w:pPr>
        <w:pStyle w:val="NormalafterHeading1"/>
        <w:rPr>
          <w:lang w:val="en-GB"/>
        </w:rPr>
      </w:pPr>
      <w:r>
        <w:rPr>
          <w:lang w:val="en-GB"/>
        </w:rPr>
        <w:tab/>
        <w:t>A</w:t>
      </w:r>
      <w:r w:rsidR="00863019">
        <w:rPr>
          <w:lang w:val="en-GB"/>
        </w:rPr>
        <w:t xml:space="preserve">pproaching and </w:t>
      </w:r>
      <w:r w:rsidR="00E22A03">
        <w:rPr>
          <w:lang w:val="en-GB"/>
        </w:rPr>
        <w:t>analysing</w:t>
      </w:r>
      <w:r>
        <w:rPr>
          <w:lang w:val="en-GB"/>
        </w:rPr>
        <w:t xml:space="preserve"> such pathway as a process</w:t>
      </w:r>
      <w:r w:rsidR="00863019">
        <w:rPr>
          <w:lang w:val="en-GB"/>
        </w:rPr>
        <w:t xml:space="preserve"> model</w:t>
      </w:r>
      <w:r>
        <w:rPr>
          <w:lang w:val="en-GB"/>
        </w:rPr>
        <w:t xml:space="preserve">, the methodology applied by Carer+ distinguishes </w:t>
      </w:r>
      <w:r w:rsidR="00863019">
        <w:rPr>
          <w:lang w:val="en-GB"/>
        </w:rPr>
        <w:t xml:space="preserve">the following </w:t>
      </w:r>
      <w:r>
        <w:rPr>
          <w:lang w:val="en-GB"/>
        </w:rPr>
        <w:t>basic</w:t>
      </w:r>
      <w:r w:rsidR="00863019">
        <w:rPr>
          <w:lang w:val="en-GB"/>
        </w:rPr>
        <w:t xml:space="preserve"> (necessary)</w:t>
      </w:r>
      <w:r>
        <w:rPr>
          <w:lang w:val="en-GB"/>
        </w:rPr>
        <w:t xml:space="preserve"> </w:t>
      </w:r>
      <w:r w:rsidR="00723AF5">
        <w:rPr>
          <w:b/>
          <w:lang w:val="en-GB"/>
        </w:rPr>
        <w:t xml:space="preserve">types of </w:t>
      </w:r>
      <w:r w:rsidRPr="00863019">
        <w:rPr>
          <w:b/>
          <w:lang w:val="en-GB"/>
        </w:rPr>
        <w:t>elements of the process</w:t>
      </w:r>
      <w:r>
        <w:rPr>
          <w:lang w:val="en-GB"/>
        </w:rPr>
        <w:t xml:space="preserve">: </w:t>
      </w:r>
    </w:p>
    <w:p w14:paraId="33A98CA7" w14:textId="77777777" w:rsidR="00863019" w:rsidRDefault="00863019" w:rsidP="00863019"/>
    <w:p w14:paraId="0A85AD73" w14:textId="77777777" w:rsidR="00863019" w:rsidRPr="00863019" w:rsidRDefault="00691503" w:rsidP="00863019">
      <w:pPr>
        <w:ind w:firstLine="0"/>
        <w:rPr>
          <w:b/>
        </w:rPr>
      </w:pPr>
      <w:r>
        <w:rPr>
          <w:b/>
        </w:rPr>
        <w:t>Table 2</w:t>
      </w:r>
      <w:r w:rsidR="00863019" w:rsidRPr="00863019">
        <w:rPr>
          <w:b/>
        </w:rPr>
        <w:t>: Process Elements</w:t>
      </w:r>
    </w:p>
    <w:tbl>
      <w:tblPr>
        <w:tblStyle w:val="Mkatabulky"/>
        <w:tblW w:w="0" w:type="auto"/>
        <w:tblLook w:val="04A0" w:firstRow="1" w:lastRow="0" w:firstColumn="1" w:lastColumn="0" w:noHBand="0" w:noVBand="1"/>
      </w:tblPr>
      <w:tblGrid>
        <w:gridCol w:w="3085"/>
        <w:gridCol w:w="3686"/>
      </w:tblGrid>
      <w:tr w:rsidR="00863019" w14:paraId="664A8162" w14:textId="77777777" w:rsidTr="00863019">
        <w:trPr>
          <w:trHeight w:val="397"/>
        </w:trPr>
        <w:tc>
          <w:tcPr>
            <w:tcW w:w="3085" w:type="dxa"/>
            <w:shd w:val="clear" w:color="auto" w:fill="D9D9D9" w:themeFill="background1" w:themeFillShade="D9"/>
          </w:tcPr>
          <w:p w14:paraId="455BD2E5" w14:textId="77777777" w:rsidR="00863019" w:rsidRPr="00863019" w:rsidRDefault="00863019" w:rsidP="003E677C">
            <w:pPr>
              <w:pStyle w:val="NormalafterHeading1"/>
              <w:pBdr>
                <w:top w:val="none" w:sz="0" w:space="0" w:color="auto"/>
              </w:pBdr>
              <w:rPr>
                <w:lang w:val="en-GB"/>
              </w:rPr>
            </w:pPr>
            <w:r>
              <w:rPr>
                <w:lang w:val="en-GB"/>
              </w:rPr>
              <w:t>Type of element</w:t>
            </w:r>
          </w:p>
        </w:tc>
        <w:tc>
          <w:tcPr>
            <w:tcW w:w="3686" w:type="dxa"/>
            <w:shd w:val="clear" w:color="auto" w:fill="D9D9D9" w:themeFill="background1" w:themeFillShade="D9"/>
          </w:tcPr>
          <w:p w14:paraId="6EB664EB" w14:textId="77777777" w:rsidR="00863019" w:rsidRPr="00863019" w:rsidRDefault="00863019" w:rsidP="003E677C">
            <w:pPr>
              <w:pStyle w:val="NormalafterHeading1"/>
              <w:pBdr>
                <w:top w:val="none" w:sz="0" w:space="0" w:color="auto"/>
              </w:pBdr>
              <w:rPr>
                <w:lang w:val="en-GB"/>
              </w:rPr>
            </w:pPr>
            <w:r>
              <w:rPr>
                <w:lang w:val="en-GB"/>
              </w:rPr>
              <w:t>Defined by</w:t>
            </w:r>
          </w:p>
        </w:tc>
      </w:tr>
      <w:tr w:rsidR="00863019" w14:paraId="2E919BC9" w14:textId="77777777" w:rsidTr="00863019">
        <w:tc>
          <w:tcPr>
            <w:tcW w:w="3085" w:type="dxa"/>
            <w:vMerge w:val="restart"/>
          </w:tcPr>
          <w:p w14:paraId="535269BD"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Actors</w:t>
            </w:r>
          </w:p>
        </w:tc>
        <w:tc>
          <w:tcPr>
            <w:tcW w:w="3686" w:type="dxa"/>
          </w:tcPr>
          <w:p w14:paraId="1BAF4909"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Functions</w:t>
            </w:r>
          </w:p>
        </w:tc>
      </w:tr>
      <w:tr w:rsidR="00863019" w14:paraId="47414780" w14:textId="77777777" w:rsidTr="00863019">
        <w:tc>
          <w:tcPr>
            <w:tcW w:w="3085" w:type="dxa"/>
            <w:vMerge/>
          </w:tcPr>
          <w:p w14:paraId="23124CBB" w14:textId="77777777" w:rsidR="00863019" w:rsidRPr="00BE0ED8" w:rsidRDefault="00863019" w:rsidP="003E677C">
            <w:pPr>
              <w:pStyle w:val="NormalafterHeading1"/>
              <w:pBdr>
                <w:top w:val="none" w:sz="0" w:space="0" w:color="auto"/>
              </w:pBdr>
              <w:rPr>
                <w:sz w:val="20"/>
                <w:szCs w:val="20"/>
                <w:lang w:val="en-GB"/>
              </w:rPr>
            </w:pPr>
          </w:p>
        </w:tc>
        <w:tc>
          <w:tcPr>
            <w:tcW w:w="3686" w:type="dxa"/>
          </w:tcPr>
          <w:p w14:paraId="10166C31"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Aims</w:t>
            </w:r>
          </w:p>
        </w:tc>
      </w:tr>
      <w:tr w:rsidR="00863019" w14:paraId="578D0898" w14:textId="77777777" w:rsidTr="00863019">
        <w:tc>
          <w:tcPr>
            <w:tcW w:w="3085" w:type="dxa"/>
            <w:vMerge w:val="restart"/>
          </w:tcPr>
          <w:p w14:paraId="2E60E014"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Stages</w:t>
            </w:r>
          </w:p>
        </w:tc>
        <w:tc>
          <w:tcPr>
            <w:tcW w:w="3686" w:type="dxa"/>
          </w:tcPr>
          <w:p w14:paraId="55812C4A"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Inputs</w:t>
            </w:r>
          </w:p>
        </w:tc>
      </w:tr>
      <w:tr w:rsidR="00863019" w14:paraId="383DEEA5" w14:textId="77777777" w:rsidTr="00863019">
        <w:tc>
          <w:tcPr>
            <w:tcW w:w="3085" w:type="dxa"/>
            <w:vMerge/>
          </w:tcPr>
          <w:p w14:paraId="588F96C5" w14:textId="77777777" w:rsidR="00863019" w:rsidRPr="00BE0ED8" w:rsidRDefault="00863019" w:rsidP="003E677C">
            <w:pPr>
              <w:pStyle w:val="NormalafterHeading1"/>
              <w:pBdr>
                <w:top w:val="none" w:sz="0" w:space="0" w:color="auto"/>
              </w:pBdr>
              <w:rPr>
                <w:i/>
                <w:sz w:val="20"/>
                <w:szCs w:val="20"/>
                <w:lang w:val="en-GB"/>
              </w:rPr>
            </w:pPr>
          </w:p>
        </w:tc>
        <w:tc>
          <w:tcPr>
            <w:tcW w:w="3686" w:type="dxa"/>
          </w:tcPr>
          <w:p w14:paraId="1797DE75"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 xml:space="preserve">Change </w:t>
            </w:r>
          </w:p>
        </w:tc>
      </w:tr>
      <w:tr w:rsidR="00863019" w14:paraId="7B30AFC4" w14:textId="77777777" w:rsidTr="00863019">
        <w:tc>
          <w:tcPr>
            <w:tcW w:w="3085" w:type="dxa"/>
            <w:vMerge/>
          </w:tcPr>
          <w:p w14:paraId="3AF8F600" w14:textId="77777777" w:rsidR="00863019" w:rsidRPr="00BE0ED8" w:rsidRDefault="00863019" w:rsidP="003E677C">
            <w:pPr>
              <w:pStyle w:val="NormalafterHeading1"/>
              <w:pBdr>
                <w:top w:val="none" w:sz="0" w:space="0" w:color="auto"/>
              </w:pBdr>
              <w:rPr>
                <w:i/>
                <w:sz w:val="20"/>
                <w:szCs w:val="20"/>
                <w:lang w:val="en-GB"/>
              </w:rPr>
            </w:pPr>
          </w:p>
        </w:tc>
        <w:tc>
          <w:tcPr>
            <w:tcW w:w="3686" w:type="dxa"/>
          </w:tcPr>
          <w:p w14:paraId="7C023177"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Outputs</w:t>
            </w:r>
          </w:p>
        </w:tc>
      </w:tr>
      <w:tr w:rsidR="00863019" w14:paraId="0BDD2DA0" w14:textId="77777777" w:rsidTr="00863019">
        <w:tc>
          <w:tcPr>
            <w:tcW w:w="3085" w:type="dxa"/>
          </w:tcPr>
          <w:p w14:paraId="15D3F70E"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Relations</w:t>
            </w:r>
          </w:p>
        </w:tc>
        <w:tc>
          <w:tcPr>
            <w:tcW w:w="3686" w:type="dxa"/>
          </w:tcPr>
          <w:p w14:paraId="7FB98982" w14:textId="77777777" w:rsidR="00863019" w:rsidRPr="00BE0ED8" w:rsidRDefault="00863019" w:rsidP="003E677C">
            <w:pPr>
              <w:pStyle w:val="NormalafterHeading1"/>
              <w:pBdr>
                <w:top w:val="none" w:sz="0" w:space="0" w:color="auto"/>
              </w:pBdr>
              <w:rPr>
                <w:sz w:val="20"/>
                <w:szCs w:val="20"/>
                <w:lang w:val="en-GB"/>
              </w:rPr>
            </w:pPr>
            <w:r w:rsidRPr="00BE0ED8">
              <w:rPr>
                <w:sz w:val="20"/>
                <w:szCs w:val="20"/>
                <w:lang w:val="en-GB"/>
              </w:rPr>
              <w:t>Interactions between elements</w:t>
            </w:r>
          </w:p>
        </w:tc>
      </w:tr>
    </w:tbl>
    <w:p w14:paraId="3F2C0E18" w14:textId="77777777" w:rsidR="003E677C" w:rsidRPr="003E677C" w:rsidRDefault="003E677C" w:rsidP="003E677C"/>
    <w:p w14:paraId="182586B0" w14:textId="77777777" w:rsidR="00A52EF9" w:rsidRDefault="00A52EF9" w:rsidP="00723AF5">
      <w:pPr>
        <w:rPr>
          <w:rStyle w:val="Zvraznn"/>
          <w:i w:val="0"/>
        </w:rPr>
      </w:pPr>
    </w:p>
    <w:p w14:paraId="72ACCADA" w14:textId="77777777" w:rsidR="00723AF5" w:rsidRDefault="004C43AD" w:rsidP="00723AF5">
      <w:pPr>
        <w:rPr>
          <w:rStyle w:val="Zvraznn"/>
          <w:i w:val="0"/>
        </w:rPr>
      </w:pPr>
      <w:r>
        <w:rPr>
          <w:rStyle w:val="Zvraznn"/>
          <w:i w:val="0"/>
        </w:rPr>
        <w:t>Consequently</w:t>
      </w:r>
      <w:r w:rsidR="00723AF5">
        <w:rPr>
          <w:rStyle w:val="Zvraznn"/>
          <w:i w:val="0"/>
        </w:rPr>
        <w:t xml:space="preserve">, the </w:t>
      </w:r>
      <w:r w:rsidR="005A5B57">
        <w:rPr>
          <w:rStyle w:val="Zvraznn"/>
          <w:i w:val="0"/>
        </w:rPr>
        <w:t>general</w:t>
      </w:r>
      <w:r w:rsidR="00723AF5">
        <w:rPr>
          <w:rStyle w:val="Zvraznn"/>
          <w:i w:val="0"/>
        </w:rPr>
        <w:t xml:space="preserve"> </w:t>
      </w:r>
      <w:r w:rsidR="00723AF5" w:rsidRPr="00A17442">
        <w:rPr>
          <w:rStyle w:val="Zvraznn"/>
          <w:b/>
          <w:i w:val="0"/>
        </w:rPr>
        <w:t>transversal model of certification</w:t>
      </w:r>
      <w:r w:rsidR="00723AF5">
        <w:rPr>
          <w:rStyle w:val="Zvraznn"/>
          <w:i w:val="0"/>
        </w:rPr>
        <w:t xml:space="preserve"> process used in Carer+ presupposes the </w:t>
      </w:r>
      <w:r w:rsidR="00A52EF9">
        <w:rPr>
          <w:rStyle w:val="Zvraznn"/>
          <w:i w:val="0"/>
        </w:rPr>
        <w:t>existence</w:t>
      </w:r>
      <w:r w:rsidR="00723AF5">
        <w:rPr>
          <w:rStyle w:val="Zvraznn"/>
          <w:i w:val="0"/>
        </w:rPr>
        <w:t xml:space="preserve"> of the following </w:t>
      </w:r>
      <w:r w:rsidR="00723AF5" w:rsidRPr="00A17442">
        <w:rPr>
          <w:rStyle w:val="Zvraznn"/>
          <w:b/>
          <w:i w:val="0"/>
        </w:rPr>
        <w:t>elements</w:t>
      </w:r>
      <w:r w:rsidR="00F850D8" w:rsidRPr="00A17442">
        <w:rPr>
          <w:rStyle w:val="Zvraznn"/>
          <w:b/>
          <w:i w:val="0"/>
        </w:rPr>
        <w:t xml:space="preserve"> with their defining features</w:t>
      </w:r>
      <w:r w:rsidR="00723AF5">
        <w:rPr>
          <w:rStyle w:val="Zvraznn"/>
          <w:i w:val="0"/>
        </w:rPr>
        <w:t>:</w:t>
      </w:r>
    </w:p>
    <w:p w14:paraId="69EF00E2" w14:textId="77777777" w:rsidR="00A52EF9" w:rsidRDefault="00A52EF9" w:rsidP="00A52EF9">
      <w:pPr>
        <w:ind w:firstLine="0"/>
        <w:rPr>
          <w:rStyle w:val="Zvraznn"/>
          <w:i w:val="0"/>
        </w:rPr>
      </w:pPr>
    </w:p>
    <w:p w14:paraId="1101C954" w14:textId="77777777" w:rsidR="00A52EF9" w:rsidRPr="000A00B7" w:rsidRDefault="00691503" w:rsidP="00A52EF9">
      <w:pPr>
        <w:ind w:firstLine="0"/>
        <w:rPr>
          <w:rStyle w:val="Zvraznn"/>
          <w:b/>
          <w:i w:val="0"/>
        </w:rPr>
      </w:pPr>
      <w:r>
        <w:rPr>
          <w:rStyle w:val="Zvraznn"/>
          <w:b/>
          <w:i w:val="0"/>
        </w:rPr>
        <w:t>Table 3</w:t>
      </w:r>
      <w:r w:rsidR="00A52EF9" w:rsidRPr="000A00B7">
        <w:rPr>
          <w:rStyle w:val="Zvraznn"/>
          <w:b/>
          <w:i w:val="0"/>
        </w:rPr>
        <w:t xml:space="preserve">: </w:t>
      </w:r>
      <w:r w:rsidR="00A52EF9">
        <w:rPr>
          <w:rStyle w:val="Zvraznn"/>
          <w:b/>
          <w:i w:val="0"/>
        </w:rPr>
        <w:t>Stages</w:t>
      </w:r>
    </w:p>
    <w:tbl>
      <w:tblPr>
        <w:tblStyle w:val="Mkatabulky"/>
        <w:tblW w:w="0" w:type="auto"/>
        <w:tblLook w:val="04A0" w:firstRow="1" w:lastRow="0" w:firstColumn="1" w:lastColumn="0" w:noHBand="0" w:noVBand="1"/>
      </w:tblPr>
      <w:tblGrid>
        <w:gridCol w:w="1809"/>
        <w:gridCol w:w="2410"/>
        <w:gridCol w:w="2126"/>
        <w:gridCol w:w="2133"/>
        <w:gridCol w:w="526"/>
      </w:tblGrid>
      <w:tr w:rsidR="00A52EF9" w14:paraId="6174F29D" w14:textId="77777777" w:rsidTr="00932364">
        <w:tc>
          <w:tcPr>
            <w:tcW w:w="1809" w:type="dxa"/>
            <w:shd w:val="clear" w:color="auto" w:fill="D9D9D9" w:themeFill="background1" w:themeFillShade="D9"/>
          </w:tcPr>
          <w:p w14:paraId="0C954C39" w14:textId="77777777" w:rsidR="00A52EF9" w:rsidRPr="00BE0ED8" w:rsidRDefault="00A52EF9" w:rsidP="00F850D8">
            <w:pPr>
              <w:ind w:firstLine="0"/>
              <w:jc w:val="left"/>
              <w:rPr>
                <w:rStyle w:val="Zvraznn"/>
                <w:i w:val="0"/>
                <w:sz w:val="20"/>
                <w:szCs w:val="20"/>
              </w:rPr>
            </w:pPr>
            <w:r w:rsidRPr="00BE0ED8">
              <w:rPr>
                <w:rStyle w:val="Zvraznn"/>
                <w:i w:val="0"/>
                <w:sz w:val="20"/>
                <w:szCs w:val="20"/>
              </w:rPr>
              <w:t>Stage</w:t>
            </w:r>
          </w:p>
        </w:tc>
        <w:tc>
          <w:tcPr>
            <w:tcW w:w="2410" w:type="dxa"/>
            <w:shd w:val="clear" w:color="auto" w:fill="D9D9D9" w:themeFill="background1" w:themeFillShade="D9"/>
          </w:tcPr>
          <w:p w14:paraId="5699DCBB" w14:textId="77777777" w:rsidR="00A52EF9" w:rsidRPr="00BE0ED8" w:rsidRDefault="00A52EF9" w:rsidP="00F850D8">
            <w:pPr>
              <w:ind w:firstLine="0"/>
              <w:jc w:val="left"/>
              <w:rPr>
                <w:rStyle w:val="Zvraznn"/>
                <w:i w:val="0"/>
                <w:sz w:val="20"/>
                <w:szCs w:val="20"/>
              </w:rPr>
            </w:pPr>
            <w:r w:rsidRPr="00BE0ED8">
              <w:rPr>
                <w:rStyle w:val="Zvraznn"/>
                <w:i w:val="0"/>
                <w:sz w:val="20"/>
                <w:szCs w:val="20"/>
              </w:rPr>
              <w:t>Inputs</w:t>
            </w:r>
          </w:p>
        </w:tc>
        <w:tc>
          <w:tcPr>
            <w:tcW w:w="2126" w:type="dxa"/>
            <w:shd w:val="clear" w:color="auto" w:fill="D9D9D9" w:themeFill="background1" w:themeFillShade="D9"/>
          </w:tcPr>
          <w:p w14:paraId="67B5CA59" w14:textId="77777777" w:rsidR="00A52EF9" w:rsidRPr="00BE0ED8" w:rsidRDefault="00A52EF9" w:rsidP="00F850D8">
            <w:pPr>
              <w:ind w:firstLine="0"/>
              <w:jc w:val="left"/>
              <w:rPr>
                <w:rStyle w:val="Zvraznn"/>
                <w:i w:val="0"/>
                <w:sz w:val="20"/>
                <w:szCs w:val="20"/>
              </w:rPr>
            </w:pPr>
            <w:r w:rsidRPr="00BE0ED8">
              <w:rPr>
                <w:rStyle w:val="Zvraznn"/>
                <w:i w:val="0"/>
                <w:sz w:val="20"/>
                <w:szCs w:val="20"/>
              </w:rPr>
              <w:t>Change</w:t>
            </w:r>
          </w:p>
        </w:tc>
        <w:tc>
          <w:tcPr>
            <w:tcW w:w="2133" w:type="dxa"/>
            <w:shd w:val="clear" w:color="auto" w:fill="D9D9D9" w:themeFill="background1" w:themeFillShade="D9"/>
          </w:tcPr>
          <w:p w14:paraId="44209F0F" w14:textId="77777777" w:rsidR="00A52EF9" w:rsidRPr="00BE0ED8" w:rsidRDefault="00A52EF9" w:rsidP="00F850D8">
            <w:pPr>
              <w:ind w:firstLine="0"/>
              <w:jc w:val="left"/>
              <w:rPr>
                <w:rStyle w:val="Zvraznn"/>
                <w:i w:val="0"/>
                <w:sz w:val="20"/>
                <w:szCs w:val="20"/>
              </w:rPr>
            </w:pPr>
            <w:r w:rsidRPr="00BE0ED8">
              <w:rPr>
                <w:rStyle w:val="Zvraznn"/>
                <w:i w:val="0"/>
                <w:sz w:val="20"/>
                <w:szCs w:val="20"/>
              </w:rPr>
              <w:t>Outputs</w:t>
            </w:r>
          </w:p>
        </w:tc>
        <w:tc>
          <w:tcPr>
            <w:tcW w:w="526" w:type="dxa"/>
            <w:shd w:val="clear" w:color="auto" w:fill="D9D9D9" w:themeFill="background1" w:themeFillShade="D9"/>
          </w:tcPr>
          <w:p w14:paraId="3282DD6A" w14:textId="77777777" w:rsidR="00A52EF9" w:rsidRPr="00BE0ED8" w:rsidRDefault="00A52EF9" w:rsidP="00F850D8">
            <w:pPr>
              <w:ind w:firstLine="0"/>
              <w:jc w:val="left"/>
              <w:rPr>
                <w:rStyle w:val="Zvraznn"/>
                <w:i w:val="0"/>
                <w:sz w:val="20"/>
                <w:szCs w:val="20"/>
              </w:rPr>
            </w:pPr>
            <w:r w:rsidRPr="00BE0ED8">
              <w:rPr>
                <w:rStyle w:val="Zvraznn"/>
                <w:i w:val="0"/>
                <w:sz w:val="20"/>
                <w:szCs w:val="20"/>
              </w:rPr>
              <w:t>ID</w:t>
            </w:r>
          </w:p>
        </w:tc>
      </w:tr>
      <w:tr w:rsidR="00A52EF9" w14:paraId="156135EF" w14:textId="77777777" w:rsidTr="00932364">
        <w:tc>
          <w:tcPr>
            <w:tcW w:w="1809" w:type="dxa"/>
          </w:tcPr>
          <w:p w14:paraId="5E8C5955" w14:textId="77777777" w:rsidR="00A52EF9" w:rsidRPr="00BE0ED8" w:rsidRDefault="00A52EF9" w:rsidP="00F850D8">
            <w:pPr>
              <w:ind w:firstLine="0"/>
              <w:jc w:val="left"/>
              <w:rPr>
                <w:rStyle w:val="Zvraznn"/>
                <w:b/>
                <w:i w:val="0"/>
                <w:sz w:val="20"/>
                <w:szCs w:val="20"/>
              </w:rPr>
            </w:pPr>
            <w:r w:rsidRPr="00BE0ED8">
              <w:rPr>
                <w:rStyle w:val="Zvraznn"/>
                <w:b/>
                <w:i w:val="0"/>
                <w:sz w:val="20"/>
                <w:szCs w:val="20"/>
              </w:rPr>
              <w:t>Learning</w:t>
            </w:r>
          </w:p>
        </w:tc>
        <w:tc>
          <w:tcPr>
            <w:tcW w:w="2410" w:type="dxa"/>
          </w:tcPr>
          <w:p w14:paraId="494C0C16" w14:textId="77777777" w:rsidR="00A52EF9" w:rsidRPr="00BE0ED8" w:rsidRDefault="00F850D8" w:rsidP="00F850D8">
            <w:pPr>
              <w:ind w:firstLine="0"/>
              <w:jc w:val="left"/>
              <w:rPr>
                <w:rStyle w:val="Zvraznn"/>
                <w:i w:val="0"/>
                <w:sz w:val="20"/>
                <w:szCs w:val="20"/>
              </w:rPr>
            </w:pPr>
            <w:r w:rsidRPr="00BE0ED8">
              <w:rPr>
                <w:rStyle w:val="Zvraznn"/>
                <w:i w:val="0"/>
                <w:sz w:val="20"/>
                <w:szCs w:val="20"/>
              </w:rPr>
              <w:t>- Learner (A1.1)</w:t>
            </w:r>
            <w:r w:rsidRPr="00BE0ED8">
              <w:rPr>
                <w:rStyle w:val="Zvraznn"/>
                <w:i w:val="0"/>
                <w:sz w:val="20"/>
                <w:szCs w:val="20"/>
              </w:rPr>
              <w:br/>
              <w:t>- Mentor (A2.1)</w:t>
            </w:r>
          </w:p>
          <w:p w14:paraId="05788BA7" w14:textId="77777777" w:rsidR="00F850D8" w:rsidRPr="00BE0ED8" w:rsidRDefault="00F850D8" w:rsidP="00F850D8">
            <w:pPr>
              <w:ind w:firstLine="0"/>
              <w:jc w:val="left"/>
              <w:rPr>
                <w:rStyle w:val="Zvraznn"/>
                <w:i w:val="0"/>
                <w:sz w:val="20"/>
                <w:szCs w:val="20"/>
              </w:rPr>
            </w:pPr>
            <w:r w:rsidRPr="00BE0ED8">
              <w:rPr>
                <w:rStyle w:val="Zvraznn"/>
                <w:i w:val="0"/>
                <w:sz w:val="20"/>
                <w:szCs w:val="20"/>
              </w:rPr>
              <w:t>- Learning resources</w:t>
            </w:r>
          </w:p>
        </w:tc>
        <w:tc>
          <w:tcPr>
            <w:tcW w:w="2126" w:type="dxa"/>
          </w:tcPr>
          <w:p w14:paraId="7C92291B" w14:textId="77777777" w:rsidR="00A52EF9" w:rsidRPr="00BE0ED8" w:rsidRDefault="00F850D8" w:rsidP="00F850D8">
            <w:pPr>
              <w:ind w:firstLine="0"/>
              <w:jc w:val="left"/>
              <w:rPr>
                <w:rStyle w:val="Zvraznn"/>
                <w:i w:val="0"/>
                <w:sz w:val="20"/>
                <w:szCs w:val="20"/>
              </w:rPr>
            </w:pPr>
            <w:r w:rsidRPr="00BE0ED8">
              <w:rPr>
                <w:rStyle w:val="Zvraznn"/>
                <w:i w:val="0"/>
                <w:sz w:val="20"/>
                <w:szCs w:val="20"/>
              </w:rPr>
              <w:t>Learner gains competences.</w:t>
            </w:r>
          </w:p>
        </w:tc>
        <w:tc>
          <w:tcPr>
            <w:tcW w:w="2133" w:type="dxa"/>
          </w:tcPr>
          <w:p w14:paraId="0E3FEDCB" w14:textId="77777777" w:rsidR="00A52EF9" w:rsidRPr="00BE0ED8" w:rsidRDefault="00F850D8" w:rsidP="00F850D8">
            <w:pPr>
              <w:ind w:firstLine="0"/>
              <w:rPr>
                <w:rStyle w:val="Zvraznn"/>
                <w:i w:val="0"/>
                <w:sz w:val="20"/>
                <w:szCs w:val="20"/>
              </w:rPr>
            </w:pPr>
            <w:r w:rsidRPr="00BE0ED8">
              <w:rPr>
                <w:rStyle w:val="Zvraznn"/>
                <w:iCs w:val="0"/>
                <w:sz w:val="20"/>
                <w:szCs w:val="20"/>
              </w:rPr>
              <w:t>-</w:t>
            </w:r>
            <w:r w:rsidRPr="00BE0ED8">
              <w:rPr>
                <w:rStyle w:val="Zvraznn"/>
                <w:i w:val="0"/>
                <w:sz w:val="20"/>
                <w:szCs w:val="20"/>
              </w:rPr>
              <w:t xml:space="preserve"> Learner (A1.2)</w:t>
            </w:r>
          </w:p>
        </w:tc>
        <w:tc>
          <w:tcPr>
            <w:tcW w:w="526" w:type="dxa"/>
          </w:tcPr>
          <w:p w14:paraId="45923753" w14:textId="77777777" w:rsidR="00A52EF9" w:rsidRPr="00BE0ED8" w:rsidRDefault="00A52EF9" w:rsidP="00F850D8">
            <w:pPr>
              <w:ind w:firstLine="0"/>
              <w:jc w:val="left"/>
              <w:rPr>
                <w:rStyle w:val="Zvraznn"/>
                <w:i w:val="0"/>
                <w:sz w:val="20"/>
                <w:szCs w:val="20"/>
              </w:rPr>
            </w:pPr>
            <w:r w:rsidRPr="00BE0ED8">
              <w:rPr>
                <w:rStyle w:val="Zvraznn"/>
                <w:i w:val="0"/>
                <w:sz w:val="20"/>
                <w:szCs w:val="20"/>
              </w:rPr>
              <w:t>S1</w:t>
            </w:r>
          </w:p>
        </w:tc>
      </w:tr>
      <w:tr w:rsidR="00A52EF9" w14:paraId="0BF84816" w14:textId="77777777" w:rsidTr="00932364">
        <w:tc>
          <w:tcPr>
            <w:tcW w:w="1809" w:type="dxa"/>
          </w:tcPr>
          <w:p w14:paraId="4D5ECFF0" w14:textId="77777777" w:rsidR="00A52EF9" w:rsidRPr="00BE0ED8" w:rsidRDefault="00A52EF9" w:rsidP="00F850D8">
            <w:pPr>
              <w:ind w:firstLine="0"/>
              <w:jc w:val="left"/>
              <w:rPr>
                <w:rStyle w:val="Zvraznn"/>
                <w:b/>
                <w:i w:val="0"/>
                <w:sz w:val="20"/>
                <w:szCs w:val="20"/>
              </w:rPr>
            </w:pPr>
            <w:r w:rsidRPr="00BE0ED8">
              <w:rPr>
                <w:rStyle w:val="Zvraznn"/>
                <w:b/>
                <w:i w:val="0"/>
                <w:sz w:val="20"/>
                <w:szCs w:val="20"/>
              </w:rPr>
              <w:t>Application</w:t>
            </w:r>
          </w:p>
        </w:tc>
        <w:tc>
          <w:tcPr>
            <w:tcW w:w="2410" w:type="dxa"/>
          </w:tcPr>
          <w:p w14:paraId="495C1A48" w14:textId="77777777" w:rsidR="00A52EF9" w:rsidRPr="00BE0ED8" w:rsidRDefault="00F850D8" w:rsidP="00F850D8">
            <w:pPr>
              <w:ind w:firstLine="0"/>
              <w:rPr>
                <w:rStyle w:val="Zvraznn"/>
                <w:i w:val="0"/>
                <w:sz w:val="20"/>
                <w:szCs w:val="20"/>
              </w:rPr>
            </w:pPr>
            <w:r w:rsidRPr="00BE0ED8">
              <w:rPr>
                <w:rStyle w:val="Zvraznn"/>
                <w:iCs w:val="0"/>
                <w:sz w:val="20"/>
                <w:szCs w:val="20"/>
              </w:rPr>
              <w:t>-</w:t>
            </w:r>
            <w:r w:rsidRPr="00BE0ED8">
              <w:rPr>
                <w:rStyle w:val="Zvraznn"/>
                <w:i w:val="0"/>
                <w:sz w:val="20"/>
                <w:szCs w:val="20"/>
              </w:rPr>
              <w:t xml:space="preserve"> Learner (A1.2)</w:t>
            </w:r>
          </w:p>
          <w:p w14:paraId="6D690BCD" w14:textId="77777777" w:rsidR="00F850D8" w:rsidRPr="00BE0ED8" w:rsidRDefault="00F850D8" w:rsidP="00F850D8">
            <w:pPr>
              <w:ind w:firstLine="0"/>
              <w:jc w:val="left"/>
              <w:rPr>
                <w:rStyle w:val="Zvraznn"/>
                <w:i w:val="0"/>
                <w:sz w:val="20"/>
                <w:szCs w:val="20"/>
              </w:rPr>
            </w:pPr>
            <w:r w:rsidRPr="00BE0ED8">
              <w:rPr>
                <w:rStyle w:val="Zvraznn"/>
                <w:i w:val="0"/>
                <w:sz w:val="20"/>
                <w:szCs w:val="20"/>
              </w:rPr>
              <w:t>- Mentor (A2.2)</w:t>
            </w:r>
            <w:r w:rsidRPr="00BE0ED8">
              <w:rPr>
                <w:rStyle w:val="Zvraznn"/>
                <w:i w:val="0"/>
                <w:sz w:val="20"/>
                <w:szCs w:val="20"/>
              </w:rPr>
              <w:br/>
              <w:t>- Certifying Entity (A3.2)</w:t>
            </w:r>
          </w:p>
          <w:p w14:paraId="71F6BAE5" w14:textId="77777777" w:rsidR="00F850D8" w:rsidRDefault="00F850D8" w:rsidP="00F850D8">
            <w:pPr>
              <w:ind w:firstLine="0"/>
              <w:jc w:val="left"/>
              <w:rPr>
                <w:rStyle w:val="Zvraznn"/>
                <w:i w:val="0"/>
                <w:sz w:val="20"/>
                <w:szCs w:val="20"/>
              </w:rPr>
            </w:pPr>
            <w:r w:rsidRPr="00BE0ED8">
              <w:rPr>
                <w:rStyle w:val="Zvraznn"/>
                <w:i w:val="0"/>
                <w:sz w:val="20"/>
                <w:szCs w:val="20"/>
              </w:rPr>
              <w:t>- Application conditions and requirements</w:t>
            </w:r>
            <w:r w:rsidR="00854972" w:rsidRPr="00BE0ED8">
              <w:rPr>
                <w:rStyle w:val="Zvraznn"/>
                <w:i w:val="0"/>
                <w:sz w:val="20"/>
                <w:szCs w:val="20"/>
              </w:rPr>
              <w:t xml:space="preserve"> (Qualification Standard</w:t>
            </w:r>
            <w:r w:rsidR="00BE0ED8" w:rsidRPr="00BE0ED8">
              <w:rPr>
                <w:rStyle w:val="Zvraznn"/>
                <w:i w:val="0"/>
                <w:sz w:val="20"/>
                <w:szCs w:val="20"/>
              </w:rPr>
              <w:t>, Assessment Standard</w:t>
            </w:r>
            <w:r w:rsidR="00854972" w:rsidRPr="00BE0ED8">
              <w:rPr>
                <w:rStyle w:val="Zvraznn"/>
                <w:i w:val="0"/>
                <w:sz w:val="20"/>
                <w:szCs w:val="20"/>
              </w:rPr>
              <w:t>)</w:t>
            </w:r>
          </w:p>
          <w:p w14:paraId="216CD41C" w14:textId="77777777" w:rsidR="00BE0ED8" w:rsidRPr="00BE0ED8" w:rsidRDefault="00BE0ED8" w:rsidP="00F850D8">
            <w:pPr>
              <w:ind w:firstLine="0"/>
              <w:jc w:val="left"/>
              <w:rPr>
                <w:rStyle w:val="Zvraznn"/>
                <w:i w:val="0"/>
                <w:sz w:val="20"/>
                <w:szCs w:val="20"/>
              </w:rPr>
            </w:pPr>
          </w:p>
        </w:tc>
        <w:tc>
          <w:tcPr>
            <w:tcW w:w="2126" w:type="dxa"/>
          </w:tcPr>
          <w:p w14:paraId="671205D2" w14:textId="77777777" w:rsidR="00A52EF9" w:rsidRPr="00BE0ED8" w:rsidRDefault="00F850D8" w:rsidP="00F850D8">
            <w:pPr>
              <w:ind w:firstLine="0"/>
              <w:jc w:val="left"/>
              <w:rPr>
                <w:rStyle w:val="Zvraznn"/>
                <w:i w:val="0"/>
                <w:sz w:val="20"/>
                <w:szCs w:val="20"/>
              </w:rPr>
            </w:pPr>
            <w:r w:rsidRPr="00BE0ED8">
              <w:rPr>
                <w:rStyle w:val="Zvraznn"/>
                <w:i w:val="0"/>
                <w:sz w:val="20"/>
                <w:szCs w:val="20"/>
              </w:rPr>
              <w:lastRenderedPageBreak/>
              <w:t>Learner meets application conditions and requirements.</w:t>
            </w:r>
          </w:p>
        </w:tc>
        <w:tc>
          <w:tcPr>
            <w:tcW w:w="2133" w:type="dxa"/>
          </w:tcPr>
          <w:p w14:paraId="3976265A" w14:textId="77777777" w:rsidR="00A52EF9" w:rsidRPr="00BE0ED8" w:rsidRDefault="00F850D8" w:rsidP="00F850D8">
            <w:pPr>
              <w:ind w:firstLine="0"/>
              <w:rPr>
                <w:rStyle w:val="Zvraznn"/>
                <w:i w:val="0"/>
                <w:sz w:val="20"/>
                <w:szCs w:val="20"/>
              </w:rPr>
            </w:pPr>
            <w:r w:rsidRPr="00BE0ED8">
              <w:rPr>
                <w:rStyle w:val="Zvraznn"/>
                <w:iCs w:val="0"/>
                <w:sz w:val="20"/>
                <w:szCs w:val="20"/>
              </w:rPr>
              <w:t>-</w:t>
            </w:r>
            <w:r w:rsidRPr="00BE0ED8">
              <w:rPr>
                <w:rStyle w:val="Zvraznn"/>
                <w:i w:val="0"/>
                <w:sz w:val="20"/>
                <w:szCs w:val="20"/>
              </w:rPr>
              <w:t xml:space="preserve"> Learner (A1.3)</w:t>
            </w:r>
          </w:p>
        </w:tc>
        <w:tc>
          <w:tcPr>
            <w:tcW w:w="526" w:type="dxa"/>
          </w:tcPr>
          <w:p w14:paraId="04AA151A" w14:textId="77777777" w:rsidR="00A52EF9" w:rsidRPr="00BE0ED8" w:rsidRDefault="00A52EF9" w:rsidP="00F850D8">
            <w:pPr>
              <w:ind w:firstLine="0"/>
              <w:jc w:val="left"/>
              <w:rPr>
                <w:rStyle w:val="Zvraznn"/>
                <w:i w:val="0"/>
                <w:sz w:val="20"/>
                <w:szCs w:val="20"/>
              </w:rPr>
            </w:pPr>
            <w:r w:rsidRPr="00BE0ED8">
              <w:rPr>
                <w:rStyle w:val="Zvraznn"/>
                <w:i w:val="0"/>
                <w:sz w:val="20"/>
                <w:szCs w:val="20"/>
              </w:rPr>
              <w:t>S2</w:t>
            </w:r>
          </w:p>
        </w:tc>
      </w:tr>
      <w:tr w:rsidR="00A52EF9" w14:paraId="1BC24C2E" w14:textId="77777777" w:rsidTr="00932364">
        <w:tc>
          <w:tcPr>
            <w:tcW w:w="1809" w:type="dxa"/>
          </w:tcPr>
          <w:p w14:paraId="4EF22BF7" w14:textId="77777777" w:rsidR="00A52EF9" w:rsidRPr="00BE0ED8" w:rsidRDefault="00A52EF9" w:rsidP="00F850D8">
            <w:pPr>
              <w:ind w:firstLine="0"/>
              <w:jc w:val="left"/>
              <w:rPr>
                <w:rStyle w:val="Zvraznn"/>
                <w:b/>
                <w:i w:val="0"/>
                <w:sz w:val="20"/>
                <w:szCs w:val="20"/>
              </w:rPr>
            </w:pPr>
            <w:r w:rsidRPr="00BE0ED8">
              <w:rPr>
                <w:rStyle w:val="Zvraznn"/>
                <w:b/>
                <w:i w:val="0"/>
                <w:sz w:val="20"/>
                <w:szCs w:val="20"/>
              </w:rPr>
              <w:lastRenderedPageBreak/>
              <w:t>Assessment</w:t>
            </w:r>
          </w:p>
        </w:tc>
        <w:tc>
          <w:tcPr>
            <w:tcW w:w="2410" w:type="dxa"/>
          </w:tcPr>
          <w:p w14:paraId="3B8D7082" w14:textId="77777777" w:rsidR="00A52EF9" w:rsidRPr="00BE0ED8" w:rsidRDefault="00F850D8" w:rsidP="00F850D8">
            <w:pPr>
              <w:ind w:firstLine="0"/>
              <w:jc w:val="left"/>
              <w:rPr>
                <w:rStyle w:val="Zvraznn"/>
                <w:i w:val="0"/>
                <w:sz w:val="20"/>
                <w:szCs w:val="20"/>
              </w:rPr>
            </w:pPr>
            <w:r w:rsidRPr="00BE0ED8">
              <w:rPr>
                <w:rStyle w:val="Zvraznn"/>
                <w:iCs w:val="0"/>
                <w:sz w:val="20"/>
                <w:szCs w:val="20"/>
              </w:rPr>
              <w:t>-</w:t>
            </w:r>
            <w:r w:rsidRPr="00BE0ED8">
              <w:rPr>
                <w:rStyle w:val="Zvraznn"/>
                <w:i w:val="0"/>
                <w:sz w:val="20"/>
                <w:szCs w:val="20"/>
              </w:rPr>
              <w:t xml:space="preserve"> Learner (A1.3)</w:t>
            </w:r>
            <w:r w:rsidRPr="00BE0ED8">
              <w:rPr>
                <w:rStyle w:val="Zvraznn"/>
                <w:i w:val="0"/>
                <w:sz w:val="20"/>
                <w:szCs w:val="20"/>
              </w:rPr>
              <w:br/>
              <w:t>- Certifying Entity (A3.3)</w:t>
            </w:r>
          </w:p>
          <w:p w14:paraId="3C21F388" w14:textId="77777777" w:rsidR="00F850D8" w:rsidRPr="00BE0ED8" w:rsidRDefault="00F850D8" w:rsidP="00F850D8">
            <w:pPr>
              <w:ind w:firstLine="0"/>
              <w:jc w:val="left"/>
              <w:rPr>
                <w:rStyle w:val="Zvraznn"/>
                <w:i w:val="0"/>
                <w:sz w:val="20"/>
                <w:szCs w:val="20"/>
              </w:rPr>
            </w:pPr>
            <w:r w:rsidRPr="00BE0ED8">
              <w:rPr>
                <w:rStyle w:val="Zvraznn"/>
                <w:i w:val="0"/>
                <w:sz w:val="20"/>
                <w:szCs w:val="20"/>
              </w:rPr>
              <w:t>- Assessment contents and criteria</w:t>
            </w:r>
            <w:r w:rsidR="00932364" w:rsidRPr="00BE0ED8">
              <w:rPr>
                <w:rStyle w:val="Zvraznn"/>
                <w:i w:val="0"/>
                <w:sz w:val="20"/>
                <w:szCs w:val="20"/>
              </w:rPr>
              <w:t xml:space="preserve"> (Qualification Standard and Assessment Standard)</w:t>
            </w:r>
          </w:p>
        </w:tc>
        <w:tc>
          <w:tcPr>
            <w:tcW w:w="2126" w:type="dxa"/>
          </w:tcPr>
          <w:p w14:paraId="7D888D1B" w14:textId="77777777" w:rsidR="00A52EF9" w:rsidRPr="00BE0ED8" w:rsidRDefault="00F850D8" w:rsidP="00F850D8">
            <w:pPr>
              <w:ind w:firstLine="0"/>
              <w:jc w:val="left"/>
              <w:rPr>
                <w:rStyle w:val="Zvraznn"/>
                <w:i w:val="0"/>
                <w:sz w:val="20"/>
                <w:szCs w:val="20"/>
              </w:rPr>
            </w:pPr>
            <w:r w:rsidRPr="00BE0ED8">
              <w:rPr>
                <w:rStyle w:val="Zvraznn"/>
                <w:i w:val="0"/>
                <w:sz w:val="20"/>
                <w:szCs w:val="20"/>
              </w:rPr>
              <w:t>Learner demonstrates possession of competences.</w:t>
            </w:r>
          </w:p>
        </w:tc>
        <w:tc>
          <w:tcPr>
            <w:tcW w:w="2133" w:type="dxa"/>
          </w:tcPr>
          <w:p w14:paraId="7A9A49CE" w14:textId="77777777" w:rsidR="00A52EF9" w:rsidRPr="00BE0ED8" w:rsidRDefault="00F850D8" w:rsidP="00F850D8">
            <w:pPr>
              <w:ind w:firstLine="0"/>
              <w:rPr>
                <w:rStyle w:val="Zvraznn"/>
                <w:i w:val="0"/>
                <w:sz w:val="20"/>
                <w:szCs w:val="20"/>
              </w:rPr>
            </w:pPr>
            <w:r w:rsidRPr="00BE0ED8">
              <w:rPr>
                <w:rStyle w:val="Zvraznn"/>
                <w:iCs w:val="0"/>
                <w:sz w:val="20"/>
                <w:szCs w:val="20"/>
              </w:rPr>
              <w:t>-</w:t>
            </w:r>
            <w:r w:rsidRPr="00BE0ED8">
              <w:rPr>
                <w:rStyle w:val="Zvraznn"/>
                <w:i w:val="0"/>
                <w:sz w:val="20"/>
                <w:szCs w:val="20"/>
              </w:rPr>
              <w:t xml:space="preserve"> Learner (A1.4)</w:t>
            </w:r>
          </w:p>
        </w:tc>
        <w:tc>
          <w:tcPr>
            <w:tcW w:w="526" w:type="dxa"/>
          </w:tcPr>
          <w:p w14:paraId="0C0E4D90" w14:textId="77777777" w:rsidR="00A52EF9" w:rsidRPr="00BE0ED8" w:rsidRDefault="00A52EF9" w:rsidP="00F850D8">
            <w:pPr>
              <w:ind w:firstLine="0"/>
              <w:jc w:val="left"/>
              <w:rPr>
                <w:rStyle w:val="Zvraznn"/>
                <w:i w:val="0"/>
                <w:sz w:val="20"/>
                <w:szCs w:val="20"/>
              </w:rPr>
            </w:pPr>
            <w:r w:rsidRPr="00BE0ED8">
              <w:rPr>
                <w:rStyle w:val="Zvraznn"/>
                <w:i w:val="0"/>
                <w:sz w:val="20"/>
                <w:szCs w:val="20"/>
              </w:rPr>
              <w:t>S3</w:t>
            </w:r>
          </w:p>
        </w:tc>
      </w:tr>
      <w:tr w:rsidR="00A52EF9" w14:paraId="408EB503" w14:textId="77777777" w:rsidTr="00932364">
        <w:tc>
          <w:tcPr>
            <w:tcW w:w="1809" w:type="dxa"/>
          </w:tcPr>
          <w:p w14:paraId="07F14367" w14:textId="77777777" w:rsidR="00A52EF9" w:rsidRPr="00BE0ED8" w:rsidRDefault="00D91637" w:rsidP="00821F76">
            <w:pPr>
              <w:ind w:firstLine="0"/>
              <w:jc w:val="left"/>
              <w:rPr>
                <w:rStyle w:val="Zvraznn"/>
                <w:b/>
                <w:i w:val="0"/>
                <w:sz w:val="20"/>
                <w:szCs w:val="20"/>
              </w:rPr>
            </w:pPr>
            <w:r w:rsidRPr="00BE0ED8">
              <w:rPr>
                <w:rStyle w:val="Zvraznn"/>
                <w:b/>
                <w:i w:val="0"/>
                <w:sz w:val="20"/>
                <w:szCs w:val="20"/>
              </w:rPr>
              <w:t>Awarding</w:t>
            </w:r>
          </w:p>
        </w:tc>
        <w:tc>
          <w:tcPr>
            <w:tcW w:w="2410" w:type="dxa"/>
          </w:tcPr>
          <w:p w14:paraId="4DB36CDB" w14:textId="77777777" w:rsidR="00A52EF9" w:rsidRPr="00BE0ED8" w:rsidRDefault="00821F76" w:rsidP="00821F76">
            <w:pPr>
              <w:ind w:firstLine="0"/>
              <w:jc w:val="left"/>
              <w:rPr>
                <w:rStyle w:val="Zvraznn"/>
                <w:i w:val="0"/>
                <w:sz w:val="20"/>
                <w:szCs w:val="20"/>
              </w:rPr>
            </w:pPr>
            <w:r w:rsidRPr="00BE0ED8">
              <w:rPr>
                <w:rStyle w:val="Zvraznn"/>
                <w:iCs w:val="0"/>
                <w:sz w:val="20"/>
                <w:szCs w:val="20"/>
              </w:rPr>
              <w:t>-</w:t>
            </w:r>
            <w:r w:rsidRPr="00BE0ED8">
              <w:rPr>
                <w:rStyle w:val="Zvraznn"/>
                <w:i w:val="0"/>
                <w:sz w:val="20"/>
                <w:szCs w:val="20"/>
              </w:rPr>
              <w:t xml:space="preserve"> Learner (A1.4)</w:t>
            </w:r>
          </w:p>
          <w:p w14:paraId="7763EE5D" w14:textId="77777777" w:rsidR="00821F76" w:rsidRPr="00BE0ED8" w:rsidRDefault="00821F76" w:rsidP="00821F76">
            <w:pPr>
              <w:ind w:firstLine="0"/>
              <w:jc w:val="left"/>
              <w:rPr>
                <w:rStyle w:val="Zvraznn"/>
                <w:i w:val="0"/>
                <w:sz w:val="20"/>
                <w:szCs w:val="20"/>
              </w:rPr>
            </w:pPr>
            <w:r w:rsidRPr="00BE0ED8">
              <w:rPr>
                <w:rStyle w:val="Zvraznn"/>
                <w:i w:val="0"/>
                <w:sz w:val="20"/>
                <w:szCs w:val="20"/>
              </w:rPr>
              <w:t>- Certifying Entity (A3.4)</w:t>
            </w:r>
          </w:p>
          <w:p w14:paraId="4FBC59B3" w14:textId="77777777" w:rsidR="00821F76" w:rsidRPr="00BE0ED8" w:rsidRDefault="00821F76" w:rsidP="00821F76">
            <w:pPr>
              <w:ind w:firstLine="0"/>
              <w:jc w:val="left"/>
              <w:rPr>
                <w:rStyle w:val="Zvraznn"/>
                <w:i w:val="0"/>
                <w:sz w:val="20"/>
                <w:szCs w:val="20"/>
              </w:rPr>
            </w:pPr>
            <w:r w:rsidRPr="00BE0ED8">
              <w:rPr>
                <w:rStyle w:val="Zvraznn"/>
                <w:i w:val="0"/>
                <w:sz w:val="20"/>
                <w:szCs w:val="20"/>
              </w:rPr>
              <w:t>- Awarding process regulations</w:t>
            </w:r>
          </w:p>
        </w:tc>
        <w:tc>
          <w:tcPr>
            <w:tcW w:w="2126" w:type="dxa"/>
          </w:tcPr>
          <w:p w14:paraId="07CA01DF" w14:textId="77777777" w:rsidR="00A52EF9" w:rsidRPr="00BE0ED8" w:rsidRDefault="00821F76" w:rsidP="00821F76">
            <w:pPr>
              <w:ind w:firstLine="0"/>
              <w:jc w:val="left"/>
              <w:rPr>
                <w:rStyle w:val="Zvraznn"/>
                <w:i w:val="0"/>
                <w:sz w:val="20"/>
                <w:szCs w:val="20"/>
              </w:rPr>
            </w:pPr>
            <w:r w:rsidRPr="00BE0ED8">
              <w:rPr>
                <w:rStyle w:val="Zvraznn"/>
                <w:i w:val="0"/>
                <w:sz w:val="20"/>
                <w:szCs w:val="20"/>
              </w:rPr>
              <w:t xml:space="preserve">Learner obtains formal recognition of competences. </w:t>
            </w:r>
          </w:p>
        </w:tc>
        <w:tc>
          <w:tcPr>
            <w:tcW w:w="2133" w:type="dxa"/>
          </w:tcPr>
          <w:p w14:paraId="6BB67351" w14:textId="77777777" w:rsidR="00A52EF9" w:rsidRPr="00BE0ED8" w:rsidRDefault="00821F76" w:rsidP="00821F76">
            <w:pPr>
              <w:ind w:firstLine="0"/>
              <w:rPr>
                <w:rStyle w:val="Zvraznn"/>
                <w:i w:val="0"/>
                <w:sz w:val="20"/>
                <w:szCs w:val="20"/>
              </w:rPr>
            </w:pPr>
            <w:r w:rsidRPr="00BE0ED8">
              <w:rPr>
                <w:rStyle w:val="Zvraznn"/>
                <w:iCs w:val="0"/>
                <w:sz w:val="20"/>
                <w:szCs w:val="20"/>
              </w:rPr>
              <w:t>-</w:t>
            </w:r>
            <w:r w:rsidRPr="00BE0ED8">
              <w:rPr>
                <w:rStyle w:val="Zvraznn"/>
                <w:i w:val="0"/>
                <w:sz w:val="20"/>
                <w:szCs w:val="20"/>
              </w:rPr>
              <w:t xml:space="preserve"> Certified Carer+</w:t>
            </w:r>
          </w:p>
        </w:tc>
        <w:tc>
          <w:tcPr>
            <w:tcW w:w="526" w:type="dxa"/>
          </w:tcPr>
          <w:p w14:paraId="5172EA2E" w14:textId="77777777" w:rsidR="00A52EF9" w:rsidRPr="00BE0ED8" w:rsidRDefault="00A52EF9" w:rsidP="00821F76">
            <w:pPr>
              <w:ind w:firstLine="0"/>
              <w:jc w:val="left"/>
              <w:rPr>
                <w:rStyle w:val="Zvraznn"/>
                <w:i w:val="0"/>
                <w:sz w:val="20"/>
                <w:szCs w:val="20"/>
              </w:rPr>
            </w:pPr>
            <w:r w:rsidRPr="00BE0ED8">
              <w:rPr>
                <w:rStyle w:val="Zvraznn"/>
                <w:i w:val="0"/>
                <w:sz w:val="20"/>
                <w:szCs w:val="20"/>
              </w:rPr>
              <w:t>S4</w:t>
            </w:r>
          </w:p>
        </w:tc>
      </w:tr>
    </w:tbl>
    <w:p w14:paraId="3DC306D0" w14:textId="77777777" w:rsidR="00723AF5" w:rsidRDefault="00723AF5" w:rsidP="00723AF5">
      <w:pPr>
        <w:ind w:firstLine="0"/>
        <w:rPr>
          <w:rStyle w:val="Zvraznn"/>
          <w:i w:val="0"/>
        </w:rPr>
      </w:pPr>
    </w:p>
    <w:p w14:paraId="7DE9216A" w14:textId="77777777" w:rsidR="005A5B57" w:rsidRPr="000A00B7" w:rsidRDefault="00691503" w:rsidP="00723AF5">
      <w:pPr>
        <w:ind w:firstLine="0"/>
        <w:rPr>
          <w:rStyle w:val="Zvraznn"/>
          <w:b/>
          <w:i w:val="0"/>
        </w:rPr>
      </w:pPr>
      <w:r>
        <w:rPr>
          <w:rStyle w:val="Zvraznn"/>
          <w:b/>
          <w:i w:val="0"/>
        </w:rPr>
        <w:t>Table 4</w:t>
      </w:r>
      <w:r w:rsidR="005A5B57" w:rsidRPr="000A00B7">
        <w:rPr>
          <w:rStyle w:val="Zvraznn"/>
          <w:b/>
          <w:i w:val="0"/>
        </w:rPr>
        <w:t>: Actors</w:t>
      </w:r>
    </w:p>
    <w:tbl>
      <w:tblPr>
        <w:tblStyle w:val="Mkatabulky"/>
        <w:tblW w:w="0" w:type="auto"/>
        <w:tblLook w:val="04A0" w:firstRow="1" w:lastRow="0" w:firstColumn="1" w:lastColumn="0" w:noHBand="0" w:noVBand="1"/>
      </w:tblPr>
      <w:tblGrid>
        <w:gridCol w:w="1804"/>
        <w:gridCol w:w="3249"/>
        <w:gridCol w:w="3245"/>
        <w:gridCol w:w="706"/>
      </w:tblGrid>
      <w:tr w:rsidR="00D05A35" w14:paraId="5C02801C" w14:textId="77777777" w:rsidTr="00D05A35">
        <w:tc>
          <w:tcPr>
            <w:tcW w:w="1809" w:type="dxa"/>
            <w:shd w:val="clear" w:color="auto" w:fill="D9D9D9" w:themeFill="background1" w:themeFillShade="D9"/>
          </w:tcPr>
          <w:p w14:paraId="73B3E720" w14:textId="77777777" w:rsidR="00D05A35" w:rsidRPr="005474A5" w:rsidRDefault="00D05A35" w:rsidP="00723AF5">
            <w:pPr>
              <w:ind w:firstLine="0"/>
              <w:rPr>
                <w:rStyle w:val="Zvraznn"/>
                <w:i w:val="0"/>
                <w:sz w:val="20"/>
                <w:szCs w:val="20"/>
              </w:rPr>
            </w:pPr>
            <w:r w:rsidRPr="005474A5">
              <w:rPr>
                <w:rStyle w:val="Zvraznn"/>
                <w:i w:val="0"/>
                <w:sz w:val="20"/>
                <w:szCs w:val="20"/>
              </w:rPr>
              <w:t>Actor</w:t>
            </w:r>
          </w:p>
        </w:tc>
        <w:tc>
          <w:tcPr>
            <w:tcW w:w="3261" w:type="dxa"/>
            <w:shd w:val="clear" w:color="auto" w:fill="D9D9D9" w:themeFill="background1" w:themeFillShade="D9"/>
          </w:tcPr>
          <w:p w14:paraId="57B6AE22" w14:textId="77777777" w:rsidR="00D05A35" w:rsidRPr="005474A5" w:rsidRDefault="00D05A35" w:rsidP="00723AF5">
            <w:pPr>
              <w:ind w:firstLine="0"/>
              <w:rPr>
                <w:rStyle w:val="Zvraznn"/>
                <w:i w:val="0"/>
                <w:sz w:val="20"/>
                <w:szCs w:val="20"/>
              </w:rPr>
            </w:pPr>
            <w:r w:rsidRPr="005474A5">
              <w:rPr>
                <w:rStyle w:val="Zvraznn"/>
                <w:i w:val="0"/>
                <w:sz w:val="20"/>
                <w:szCs w:val="20"/>
              </w:rPr>
              <w:t>Function</w:t>
            </w:r>
          </w:p>
        </w:tc>
        <w:tc>
          <w:tcPr>
            <w:tcW w:w="3260" w:type="dxa"/>
            <w:shd w:val="clear" w:color="auto" w:fill="D9D9D9" w:themeFill="background1" w:themeFillShade="D9"/>
          </w:tcPr>
          <w:p w14:paraId="164343C4" w14:textId="77777777" w:rsidR="00D05A35" w:rsidRPr="005474A5" w:rsidRDefault="00D05A35" w:rsidP="00723AF5">
            <w:pPr>
              <w:ind w:firstLine="0"/>
              <w:rPr>
                <w:rStyle w:val="Zvraznn"/>
                <w:i w:val="0"/>
                <w:sz w:val="20"/>
                <w:szCs w:val="20"/>
              </w:rPr>
            </w:pPr>
            <w:r w:rsidRPr="005474A5">
              <w:rPr>
                <w:rStyle w:val="Zvraznn"/>
                <w:i w:val="0"/>
                <w:sz w:val="20"/>
                <w:szCs w:val="20"/>
              </w:rPr>
              <w:t>Aim</w:t>
            </w:r>
          </w:p>
        </w:tc>
        <w:tc>
          <w:tcPr>
            <w:tcW w:w="674" w:type="dxa"/>
            <w:shd w:val="clear" w:color="auto" w:fill="D9D9D9" w:themeFill="background1" w:themeFillShade="D9"/>
          </w:tcPr>
          <w:p w14:paraId="2D8B81E2" w14:textId="77777777" w:rsidR="00D05A35" w:rsidRPr="005474A5" w:rsidRDefault="00D05A35" w:rsidP="00C34863">
            <w:pPr>
              <w:ind w:firstLine="0"/>
              <w:rPr>
                <w:rStyle w:val="Zvraznn"/>
                <w:i w:val="0"/>
                <w:sz w:val="20"/>
                <w:szCs w:val="20"/>
              </w:rPr>
            </w:pPr>
            <w:r w:rsidRPr="005474A5">
              <w:rPr>
                <w:rStyle w:val="Zvraznn"/>
                <w:i w:val="0"/>
                <w:sz w:val="20"/>
                <w:szCs w:val="20"/>
              </w:rPr>
              <w:t>ID</w:t>
            </w:r>
          </w:p>
        </w:tc>
      </w:tr>
      <w:tr w:rsidR="00D05A35" w14:paraId="05C3B8D8" w14:textId="77777777" w:rsidTr="00D05A35">
        <w:tc>
          <w:tcPr>
            <w:tcW w:w="1809" w:type="dxa"/>
            <w:vMerge w:val="restart"/>
          </w:tcPr>
          <w:p w14:paraId="66F9972C" w14:textId="77777777" w:rsidR="00D05A35" w:rsidRPr="005474A5" w:rsidRDefault="00D05A35" w:rsidP="006D425B">
            <w:pPr>
              <w:ind w:firstLine="0"/>
              <w:jc w:val="left"/>
              <w:rPr>
                <w:rStyle w:val="Zvraznn"/>
                <w:b/>
                <w:i w:val="0"/>
                <w:sz w:val="20"/>
                <w:szCs w:val="20"/>
              </w:rPr>
            </w:pPr>
            <w:r w:rsidRPr="005474A5">
              <w:rPr>
                <w:rStyle w:val="Zvraznn"/>
                <w:b/>
                <w:i w:val="0"/>
                <w:sz w:val="20"/>
                <w:szCs w:val="20"/>
              </w:rPr>
              <w:t>Learner</w:t>
            </w:r>
          </w:p>
          <w:p w14:paraId="10296D7F" w14:textId="77777777" w:rsidR="00D05A35" w:rsidRPr="005474A5" w:rsidRDefault="00D05A35" w:rsidP="006D425B">
            <w:pPr>
              <w:jc w:val="left"/>
              <w:rPr>
                <w:rStyle w:val="Zvraznn"/>
                <w:b/>
                <w:i w:val="0"/>
                <w:sz w:val="20"/>
                <w:szCs w:val="20"/>
              </w:rPr>
            </w:pPr>
          </w:p>
        </w:tc>
        <w:tc>
          <w:tcPr>
            <w:tcW w:w="3261" w:type="dxa"/>
          </w:tcPr>
          <w:p w14:paraId="205A53F1" w14:textId="77777777" w:rsidR="00D05A35" w:rsidRPr="005474A5" w:rsidRDefault="00D05A35" w:rsidP="00D05A35">
            <w:pPr>
              <w:ind w:firstLine="0"/>
              <w:jc w:val="left"/>
              <w:rPr>
                <w:rStyle w:val="Zvraznn"/>
                <w:i w:val="0"/>
                <w:sz w:val="20"/>
                <w:szCs w:val="20"/>
              </w:rPr>
            </w:pPr>
            <w:r w:rsidRPr="005474A5">
              <w:rPr>
                <w:rStyle w:val="Zvraznn"/>
                <w:i w:val="0"/>
                <w:sz w:val="20"/>
                <w:szCs w:val="20"/>
              </w:rPr>
              <w:t xml:space="preserve">Starts the process by intentionally entering stage S1. </w:t>
            </w:r>
          </w:p>
        </w:tc>
        <w:tc>
          <w:tcPr>
            <w:tcW w:w="3260" w:type="dxa"/>
          </w:tcPr>
          <w:p w14:paraId="4452FDDF" w14:textId="77777777" w:rsidR="00D05A35" w:rsidRPr="005474A5" w:rsidRDefault="00D05A35" w:rsidP="006D425B">
            <w:pPr>
              <w:ind w:firstLine="0"/>
              <w:jc w:val="left"/>
              <w:rPr>
                <w:rStyle w:val="Zvraznn"/>
                <w:i w:val="0"/>
                <w:sz w:val="20"/>
                <w:szCs w:val="20"/>
              </w:rPr>
            </w:pPr>
            <w:r w:rsidRPr="005474A5">
              <w:rPr>
                <w:rStyle w:val="Zvraznn"/>
                <w:i w:val="0"/>
                <w:sz w:val="20"/>
                <w:szCs w:val="20"/>
              </w:rPr>
              <w:t>Gain competences.</w:t>
            </w:r>
          </w:p>
        </w:tc>
        <w:tc>
          <w:tcPr>
            <w:tcW w:w="674" w:type="dxa"/>
          </w:tcPr>
          <w:p w14:paraId="3EE22C21" w14:textId="77777777" w:rsidR="00D05A35" w:rsidRPr="005474A5" w:rsidRDefault="00D05A35" w:rsidP="00C34863">
            <w:pPr>
              <w:ind w:firstLine="0"/>
              <w:jc w:val="left"/>
              <w:rPr>
                <w:rStyle w:val="Zvraznn"/>
                <w:i w:val="0"/>
                <w:sz w:val="20"/>
                <w:szCs w:val="20"/>
              </w:rPr>
            </w:pPr>
            <w:r w:rsidRPr="005474A5">
              <w:rPr>
                <w:rStyle w:val="Zvraznn"/>
                <w:i w:val="0"/>
                <w:sz w:val="20"/>
                <w:szCs w:val="20"/>
              </w:rPr>
              <w:t>A1.1</w:t>
            </w:r>
          </w:p>
        </w:tc>
      </w:tr>
      <w:tr w:rsidR="00D05A35" w14:paraId="108F5F0F" w14:textId="77777777" w:rsidTr="00D05A35">
        <w:tc>
          <w:tcPr>
            <w:tcW w:w="1809" w:type="dxa"/>
            <w:vMerge/>
          </w:tcPr>
          <w:p w14:paraId="4096FB8E" w14:textId="77777777" w:rsidR="00D05A35" w:rsidRPr="005474A5" w:rsidRDefault="00D05A35" w:rsidP="006D425B">
            <w:pPr>
              <w:jc w:val="left"/>
              <w:rPr>
                <w:rStyle w:val="Zvraznn"/>
                <w:b/>
                <w:i w:val="0"/>
                <w:sz w:val="20"/>
                <w:szCs w:val="20"/>
              </w:rPr>
            </w:pPr>
          </w:p>
        </w:tc>
        <w:tc>
          <w:tcPr>
            <w:tcW w:w="3261" w:type="dxa"/>
          </w:tcPr>
          <w:p w14:paraId="7B3D3C31" w14:textId="77777777" w:rsidR="00D05A35" w:rsidRPr="005474A5" w:rsidRDefault="00D05A35" w:rsidP="006D425B">
            <w:pPr>
              <w:ind w:firstLine="0"/>
              <w:jc w:val="left"/>
              <w:rPr>
                <w:rStyle w:val="Zvraznn"/>
                <w:i w:val="0"/>
                <w:sz w:val="20"/>
                <w:szCs w:val="20"/>
              </w:rPr>
            </w:pPr>
            <w:r w:rsidRPr="005474A5">
              <w:rPr>
                <w:rStyle w:val="Zvraznn"/>
                <w:i w:val="0"/>
                <w:sz w:val="20"/>
                <w:szCs w:val="20"/>
              </w:rPr>
              <w:t>Initiates stage S2 by applying for certification.</w:t>
            </w:r>
          </w:p>
        </w:tc>
        <w:tc>
          <w:tcPr>
            <w:tcW w:w="3260" w:type="dxa"/>
          </w:tcPr>
          <w:p w14:paraId="773B1A2F" w14:textId="77777777" w:rsidR="00D05A35" w:rsidRPr="005474A5" w:rsidRDefault="00D05A35" w:rsidP="000A00B7">
            <w:pPr>
              <w:ind w:firstLine="0"/>
              <w:jc w:val="left"/>
              <w:rPr>
                <w:rStyle w:val="Zvraznn"/>
                <w:i w:val="0"/>
                <w:sz w:val="20"/>
                <w:szCs w:val="20"/>
              </w:rPr>
            </w:pPr>
            <w:r w:rsidRPr="005474A5">
              <w:rPr>
                <w:rStyle w:val="Zvraznn"/>
                <w:i w:val="0"/>
                <w:sz w:val="20"/>
                <w:szCs w:val="20"/>
              </w:rPr>
              <w:t>Apply for certification of competences.</w:t>
            </w:r>
          </w:p>
        </w:tc>
        <w:tc>
          <w:tcPr>
            <w:tcW w:w="674" w:type="dxa"/>
          </w:tcPr>
          <w:p w14:paraId="31687CFA" w14:textId="77777777" w:rsidR="00D05A35" w:rsidRPr="005474A5" w:rsidRDefault="00D05A35" w:rsidP="00C34863">
            <w:pPr>
              <w:ind w:firstLine="0"/>
              <w:jc w:val="left"/>
              <w:rPr>
                <w:rStyle w:val="Zvraznn"/>
                <w:i w:val="0"/>
                <w:sz w:val="20"/>
                <w:szCs w:val="20"/>
              </w:rPr>
            </w:pPr>
            <w:r w:rsidRPr="005474A5">
              <w:rPr>
                <w:rStyle w:val="Zvraznn"/>
                <w:i w:val="0"/>
                <w:sz w:val="20"/>
                <w:szCs w:val="20"/>
              </w:rPr>
              <w:t>A1.2</w:t>
            </w:r>
          </w:p>
        </w:tc>
      </w:tr>
      <w:tr w:rsidR="00D05A35" w14:paraId="6AC73677" w14:textId="77777777" w:rsidTr="00D05A35">
        <w:tc>
          <w:tcPr>
            <w:tcW w:w="1809" w:type="dxa"/>
            <w:vMerge/>
          </w:tcPr>
          <w:p w14:paraId="673E8CED" w14:textId="77777777" w:rsidR="00D05A35" w:rsidRPr="005474A5" w:rsidRDefault="00D05A35" w:rsidP="006D425B">
            <w:pPr>
              <w:jc w:val="left"/>
              <w:rPr>
                <w:rStyle w:val="Zvraznn"/>
                <w:b/>
                <w:i w:val="0"/>
                <w:sz w:val="20"/>
                <w:szCs w:val="20"/>
              </w:rPr>
            </w:pPr>
          </w:p>
        </w:tc>
        <w:tc>
          <w:tcPr>
            <w:tcW w:w="3261" w:type="dxa"/>
          </w:tcPr>
          <w:p w14:paraId="65B14F11" w14:textId="77777777" w:rsidR="00D05A35" w:rsidRPr="005474A5" w:rsidRDefault="00D05A35" w:rsidP="006D425B">
            <w:pPr>
              <w:ind w:firstLine="0"/>
              <w:jc w:val="left"/>
              <w:rPr>
                <w:rStyle w:val="Zvraznn"/>
                <w:i w:val="0"/>
                <w:sz w:val="20"/>
                <w:szCs w:val="20"/>
              </w:rPr>
            </w:pPr>
            <w:r w:rsidRPr="005474A5">
              <w:rPr>
                <w:rStyle w:val="Zvraznn"/>
                <w:i w:val="0"/>
                <w:sz w:val="20"/>
                <w:szCs w:val="20"/>
              </w:rPr>
              <w:t>Enters stage S3 by undergoing testing, evaluation and assessment procedures.</w:t>
            </w:r>
          </w:p>
        </w:tc>
        <w:tc>
          <w:tcPr>
            <w:tcW w:w="3260" w:type="dxa"/>
          </w:tcPr>
          <w:p w14:paraId="5E331963" w14:textId="77777777" w:rsidR="00D05A35" w:rsidRPr="005474A5" w:rsidRDefault="00D05A35" w:rsidP="006D425B">
            <w:pPr>
              <w:ind w:firstLine="0"/>
              <w:jc w:val="left"/>
              <w:rPr>
                <w:rStyle w:val="Zvraznn"/>
                <w:i w:val="0"/>
                <w:sz w:val="20"/>
                <w:szCs w:val="20"/>
              </w:rPr>
            </w:pPr>
            <w:r w:rsidRPr="005474A5">
              <w:rPr>
                <w:rStyle w:val="Zvraznn"/>
                <w:i w:val="0"/>
                <w:sz w:val="20"/>
                <w:szCs w:val="20"/>
              </w:rPr>
              <w:t>Demonstrate possession of competences.</w:t>
            </w:r>
          </w:p>
        </w:tc>
        <w:tc>
          <w:tcPr>
            <w:tcW w:w="674" w:type="dxa"/>
          </w:tcPr>
          <w:p w14:paraId="6961DF7A" w14:textId="77777777" w:rsidR="00D05A35" w:rsidRPr="005474A5" w:rsidRDefault="00D05A35" w:rsidP="00C34863">
            <w:pPr>
              <w:ind w:firstLine="0"/>
              <w:jc w:val="left"/>
              <w:rPr>
                <w:rStyle w:val="Zvraznn"/>
                <w:i w:val="0"/>
                <w:sz w:val="20"/>
                <w:szCs w:val="20"/>
              </w:rPr>
            </w:pPr>
            <w:r w:rsidRPr="005474A5">
              <w:rPr>
                <w:rStyle w:val="Zvraznn"/>
                <w:i w:val="0"/>
                <w:sz w:val="20"/>
                <w:szCs w:val="20"/>
              </w:rPr>
              <w:t>A1.3</w:t>
            </w:r>
          </w:p>
        </w:tc>
      </w:tr>
      <w:tr w:rsidR="00D05A35" w14:paraId="67BA9171" w14:textId="77777777" w:rsidTr="00D05A35">
        <w:tc>
          <w:tcPr>
            <w:tcW w:w="1809" w:type="dxa"/>
            <w:vMerge/>
          </w:tcPr>
          <w:p w14:paraId="778169B0" w14:textId="77777777" w:rsidR="00D05A35" w:rsidRPr="005474A5" w:rsidRDefault="00D05A35" w:rsidP="006D425B">
            <w:pPr>
              <w:ind w:firstLine="0"/>
              <w:jc w:val="left"/>
              <w:rPr>
                <w:rStyle w:val="Zvraznn"/>
                <w:b/>
                <w:i w:val="0"/>
                <w:sz w:val="20"/>
                <w:szCs w:val="20"/>
              </w:rPr>
            </w:pPr>
          </w:p>
        </w:tc>
        <w:tc>
          <w:tcPr>
            <w:tcW w:w="3261" w:type="dxa"/>
          </w:tcPr>
          <w:p w14:paraId="3AC08BE2" w14:textId="77777777" w:rsidR="00D05A35" w:rsidRPr="005474A5" w:rsidRDefault="00D05A35" w:rsidP="00D05A35">
            <w:pPr>
              <w:ind w:firstLine="0"/>
              <w:jc w:val="left"/>
              <w:rPr>
                <w:rStyle w:val="Zvraznn"/>
                <w:i w:val="0"/>
                <w:sz w:val="20"/>
                <w:szCs w:val="20"/>
              </w:rPr>
            </w:pPr>
            <w:r w:rsidRPr="005474A5">
              <w:rPr>
                <w:rStyle w:val="Zvraznn"/>
                <w:i w:val="0"/>
                <w:sz w:val="20"/>
                <w:szCs w:val="20"/>
              </w:rPr>
              <w:t>Becomes outcome of stage S4 by receiving certificate.</w:t>
            </w:r>
          </w:p>
        </w:tc>
        <w:tc>
          <w:tcPr>
            <w:tcW w:w="3260" w:type="dxa"/>
          </w:tcPr>
          <w:p w14:paraId="07C33C30" w14:textId="77777777" w:rsidR="00D05A35" w:rsidRPr="005474A5" w:rsidRDefault="00D05A35" w:rsidP="006D425B">
            <w:pPr>
              <w:ind w:firstLine="0"/>
              <w:jc w:val="left"/>
              <w:rPr>
                <w:rStyle w:val="Zvraznn"/>
                <w:i w:val="0"/>
                <w:sz w:val="20"/>
                <w:szCs w:val="20"/>
              </w:rPr>
            </w:pPr>
            <w:r w:rsidRPr="005474A5">
              <w:rPr>
                <w:rStyle w:val="Zvraznn"/>
                <w:i w:val="0"/>
                <w:sz w:val="20"/>
                <w:szCs w:val="20"/>
              </w:rPr>
              <w:t>Benefit from formal recognition of competences.</w:t>
            </w:r>
          </w:p>
        </w:tc>
        <w:tc>
          <w:tcPr>
            <w:tcW w:w="674" w:type="dxa"/>
          </w:tcPr>
          <w:p w14:paraId="67E8C42B" w14:textId="77777777" w:rsidR="00D05A35" w:rsidRPr="005474A5" w:rsidRDefault="00D05A35" w:rsidP="00C34863">
            <w:pPr>
              <w:ind w:firstLine="0"/>
              <w:jc w:val="left"/>
              <w:rPr>
                <w:rStyle w:val="Zvraznn"/>
                <w:i w:val="0"/>
                <w:sz w:val="20"/>
                <w:szCs w:val="20"/>
              </w:rPr>
            </w:pPr>
            <w:r w:rsidRPr="005474A5">
              <w:rPr>
                <w:rStyle w:val="Zvraznn"/>
                <w:i w:val="0"/>
                <w:sz w:val="20"/>
                <w:szCs w:val="20"/>
              </w:rPr>
              <w:t>A1.4</w:t>
            </w:r>
          </w:p>
        </w:tc>
      </w:tr>
      <w:tr w:rsidR="00A52EF9" w14:paraId="7BA7D00A" w14:textId="77777777" w:rsidTr="00D05A35">
        <w:tc>
          <w:tcPr>
            <w:tcW w:w="1809" w:type="dxa"/>
            <w:vMerge w:val="restart"/>
          </w:tcPr>
          <w:p w14:paraId="7B6A847F" w14:textId="77777777" w:rsidR="00A52EF9" w:rsidRPr="005474A5" w:rsidRDefault="00A52EF9" w:rsidP="00D05A35">
            <w:pPr>
              <w:ind w:firstLine="0"/>
              <w:jc w:val="left"/>
              <w:rPr>
                <w:rStyle w:val="Zvraznn"/>
                <w:b/>
                <w:i w:val="0"/>
                <w:sz w:val="20"/>
                <w:szCs w:val="20"/>
              </w:rPr>
            </w:pPr>
            <w:r w:rsidRPr="005474A5">
              <w:rPr>
                <w:rStyle w:val="Zvraznn"/>
                <w:b/>
                <w:i w:val="0"/>
                <w:sz w:val="20"/>
                <w:szCs w:val="20"/>
              </w:rPr>
              <w:t xml:space="preserve">Mentor </w:t>
            </w:r>
          </w:p>
          <w:p w14:paraId="406A0448" w14:textId="77777777" w:rsidR="00A52EF9" w:rsidRPr="005474A5" w:rsidRDefault="00A52EF9" w:rsidP="00D05A35">
            <w:pPr>
              <w:jc w:val="left"/>
              <w:rPr>
                <w:rStyle w:val="Zvraznn"/>
                <w:b/>
                <w:i w:val="0"/>
                <w:sz w:val="20"/>
                <w:szCs w:val="20"/>
              </w:rPr>
            </w:pPr>
          </w:p>
        </w:tc>
        <w:tc>
          <w:tcPr>
            <w:tcW w:w="3261" w:type="dxa"/>
          </w:tcPr>
          <w:p w14:paraId="3E3319A5"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Enters the process in stage S1 by mentoring Learner.</w:t>
            </w:r>
          </w:p>
        </w:tc>
        <w:tc>
          <w:tcPr>
            <w:tcW w:w="3260" w:type="dxa"/>
          </w:tcPr>
          <w:p w14:paraId="496BA077"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Support Learner in adopting competences.</w:t>
            </w:r>
          </w:p>
        </w:tc>
        <w:tc>
          <w:tcPr>
            <w:tcW w:w="674" w:type="dxa"/>
          </w:tcPr>
          <w:p w14:paraId="40F7C0AF"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A2.1</w:t>
            </w:r>
            <w:r w:rsidR="00F850D8" w:rsidRPr="005474A5">
              <w:rPr>
                <w:rStyle w:val="Zvraznn"/>
                <w:rFonts w:cs="Arial"/>
                <w:i w:val="0"/>
                <w:color w:val="808080" w:themeColor="background1" w:themeShade="80"/>
                <w:sz w:val="20"/>
                <w:szCs w:val="20"/>
              </w:rPr>
              <w:t>*</w:t>
            </w:r>
          </w:p>
        </w:tc>
      </w:tr>
      <w:tr w:rsidR="00A52EF9" w14:paraId="6AA17D71" w14:textId="77777777" w:rsidTr="00D05A35">
        <w:tc>
          <w:tcPr>
            <w:tcW w:w="1809" w:type="dxa"/>
            <w:vMerge/>
          </w:tcPr>
          <w:p w14:paraId="6FE500FF" w14:textId="77777777" w:rsidR="00A52EF9" w:rsidRPr="005474A5" w:rsidRDefault="00A52EF9" w:rsidP="00D05A35">
            <w:pPr>
              <w:ind w:firstLine="0"/>
              <w:jc w:val="left"/>
              <w:rPr>
                <w:rStyle w:val="Zvraznn"/>
                <w:b/>
                <w:i w:val="0"/>
                <w:sz w:val="20"/>
                <w:szCs w:val="20"/>
              </w:rPr>
            </w:pPr>
          </w:p>
        </w:tc>
        <w:tc>
          <w:tcPr>
            <w:tcW w:w="3261" w:type="dxa"/>
          </w:tcPr>
          <w:p w14:paraId="3F643019" w14:textId="77777777" w:rsidR="00A52EF9" w:rsidRPr="005474A5" w:rsidRDefault="00A52EF9" w:rsidP="00A52EF9">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Facilitates Learner’s initiation of stage S2.</w:t>
            </w:r>
          </w:p>
        </w:tc>
        <w:tc>
          <w:tcPr>
            <w:tcW w:w="3260" w:type="dxa"/>
          </w:tcPr>
          <w:p w14:paraId="0195F37F" w14:textId="77777777" w:rsidR="00A52EF9" w:rsidRPr="005474A5" w:rsidRDefault="00A52EF9" w:rsidP="00A52EF9">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Support Learner in understanding system and requirements of certification.</w:t>
            </w:r>
          </w:p>
        </w:tc>
        <w:tc>
          <w:tcPr>
            <w:tcW w:w="674" w:type="dxa"/>
          </w:tcPr>
          <w:p w14:paraId="70AAFC64"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A2.2</w:t>
            </w:r>
            <w:r w:rsidR="00F850D8" w:rsidRPr="005474A5">
              <w:rPr>
                <w:rStyle w:val="Zvraznn"/>
                <w:rFonts w:cs="Arial"/>
                <w:i w:val="0"/>
                <w:color w:val="808080" w:themeColor="background1" w:themeShade="80"/>
                <w:sz w:val="20"/>
                <w:szCs w:val="20"/>
              </w:rPr>
              <w:t>*</w:t>
            </w:r>
          </w:p>
        </w:tc>
      </w:tr>
      <w:tr w:rsidR="00A52EF9" w14:paraId="31DEF2F4" w14:textId="77777777" w:rsidTr="00D05A35">
        <w:tc>
          <w:tcPr>
            <w:tcW w:w="1809" w:type="dxa"/>
            <w:vMerge/>
          </w:tcPr>
          <w:p w14:paraId="505639D5" w14:textId="77777777" w:rsidR="00A52EF9" w:rsidRPr="005474A5" w:rsidRDefault="00A52EF9" w:rsidP="00D05A35">
            <w:pPr>
              <w:ind w:firstLine="0"/>
              <w:jc w:val="left"/>
              <w:rPr>
                <w:rStyle w:val="Zvraznn"/>
                <w:b/>
                <w:i w:val="0"/>
                <w:sz w:val="20"/>
                <w:szCs w:val="20"/>
              </w:rPr>
            </w:pPr>
          </w:p>
        </w:tc>
        <w:tc>
          <w:tcPr>
            <w:tcW w:w="3261" w:type="dxa"/>
          </w:tcPr>
          <w:p w14:paraId="16F57BCB" w14:textId="77777777" w:rsidR="00A52EF9" w:rsidRPr="005474A5" w:rsidRDefault="00A52EF9" w:rsidP="00932364">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 xml:space="preserve">Acts as assessor/member of </w:t>
            </w:r>
            <w:r w:rsidR="00932364" w:rsidRPr="005474A5">
              <w:rPr>
                <w:rStyle w:val="Zvraznn"/>
                <w:i w:val="0"/>
                <w:color w:val="808080" w:themeColor="background1" w:themeShade="80"/>
                <w:sz w:val="20"/>
                <w:szCs w:val="20"/>
              </w:rPr>
              <w:t>examination</w:t>
            </w:r>
            <w:r w:rsidRPr="005474A5">
              <w:rPr>
                <w:rStyle w:val="Zvraznn"/>
                <w:i w:val="0"/>
                <w:color w:val="808080" w:themeColor="background1" w:themeShade="80"/>
                <w:sz w:val="20"/>
                <w:szCs w:val="20"/>
              </w:rPr>
              <w:t xml:space="preserve"> board in stage S3.</w:t>
            </w:r>
          </w:p>
        </w:tc>
        <w:tc>
          <w:tcPr>
            <w:tcW w:w="3260" w:type="dxa"/>
          </w:tcPr>
          <w:p w14:paraId="629AE54C"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Assess Learner’s competences.</w:t>
            </w:r>
          </w:p>
        </w:tc>
        <w:tc>
          <w:tcPr>
            <w:tcW w:w="674" w:type="dxa"/>
          </w:tcPr>
          <w:p w14:paraId="6B5B8A8B"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A2.3</w:t>
            </w:r>
            <w:r w:rsidR="00FA3091" w:rsidRPr="005474A5">
              <w:rPr>
                <w:rStyle w:val="Zvraznn"/>
                <w:rFonts w:cs="Arial"/>
                <w:i w:val="0"/>
                <w:color w:val="808080" w:themeColor="background1" w:themeShade="80"/>
                <w:sz w:val="20"/>
                <w:szCs w:val="20"/>
              </w:rPr>
              <w:t>*</w:t>
            </w:r>
          </w:p>
        </w:tc>
      </w:tr>
      <w:tr w:rsidR="00A52EF9" w14:paraId="494392C5" w14:textId="77777777" w:rsidTr="00D05A35">
        <w:tc>
          <w:tcPr>
            <w:tcW w:w="1809" w:type="dxa"/>
            <w:vMerge/>
          </w:tcPr>
          <w:p w14:paraId="511B493D" w14:textId="77777777" w:rsidR="00A52EF9" w:rsidRPr="005474A5" w:rsidRDefault="00A52EF9" w:rsidP="00D05A35">
            <w:pPr>
              <w:ind w:firstLine="0"/>
              <w:jc w:val="left"/>
              <w:rPr>
                <w:rStyle w:val="Zvraznn"/>
                <w:b/>
                <w:i w:val="0"/>
                <w:sz w:val="20"/>
                <w:szCs w:val="20"/>
              </w:rPr>
            </w:pPr>
          </w:p>
        </w:tc>
        <w:tc>
          <w:tcPr>
            <w:tcW w:w="3261" w:type="dxa"/>
          </w:tcPr>
          <w:p w14:paraId="1ED597C2" w14:textId="77777777" w:rsidR="00A52EF9" w:rsidRPr="005474A5" w:rsidRDefault="00B62EC3" w:rsidP="00A52EF9">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Acts as assessor/member of examination board in stage S4.</w:t>
            </w:r>
          </w:p>
        </w:tc>
        <w:tc>
          <w:tcPr>
            <w:tcW w:w="3260" w:type="dxa"/>
          </w:tcPr>
          <w:p w14:paraId="032BA4DA" w14:textId="77777777" w:rsidR="00A52EF9" w:rsidRPr="005474A5" w:rsidRDefault="00B62EC3"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Co-guarantee the certificate awarding decision.</w:t>
            </w:r>
          </w:p>
        </w:tc>
        <w:tc>
          <w:tcPr>
            <w:tcW w:w="674" w:type="dxa"/>
          </w:tcPr>
          <w:p w14:paraId="3C5FFB97"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A2.4</w:t>
            </w:r>
            <w:r w:rsidR="00FA3091" w:rsidRPr="005474A5">
              <w:rPr>
                <w:rStyle w:val="Zvraznn"/>
                <w:rFonts w:cs="Arial"/>
                <w:i w:val="0"/>
                <w:color w:val="808080" w:themeColor="background1" w:themeShade="80"/>
                <w:sz w:val="20"/>
                <w:szCs w:val="20"/>
              </w:rPr>
              <w:t>*</w:t>
            </w:r>
          </w:p>
        </w:tc>
      </w:tr>
      <w:tr w:rsidR="00A52EF9" w14:paraId="534113B4" w14:textId="77777777" w:rsidTr="00D05A35">
        <w:tc>
          <w:tcPr>
            <w:tcW w:w="1809" w:type="dxa"/>
            <w:vMerge w:val="restart"/>
          </w:tcPr>
          <w:p w14:paraId="406261EA" w14:textId="77777777" w:rsidR="00A52EF9" w:rsidRPr="005474A5" w:rsidRDefault="00A52EF9" w:rsidP="00A52EF9">
            <w:pPr>
              <w:ind w:firstLine="0"/>
              <w:jc w:val="left"/>
              <w:rPr>
                <w:rStyle w:val="Zvraznn"/>
                <w:b/>
                <w:i w:val="0"/>
                <w:sz w:val="20"/>
                <w:szCs w:val="20"/>
              </w:rPr>
            </w:pPr>
            <w:r w:rsidRPr="005474A5">
              <w:rPr>
                <w:rStyle w:val="Zvraznn"/>
                <w:b/>
                <w:i w:val="0"/>
                <w:sz w:val="20"/>
                <w:szCs w:val="20"/>
              </w:rPr>
              <w:t xml:space="preserve">Certifying </w:t>
            </w:r>
            <w:r w:rsidR="00F850D8" w:rsidRPr="005474A5">
              <w:rPr>
                <w:rStyle w:val="Zvraznn"/>
                <w:b/>
                <w:i w:val="0"/>
                <w:sz w:val="20"/>
                <w:szCs w:val="20"/>
              </w:rPr>
              <w:t>E</w:t>
            </w:r>
            <w:r w:rsidRPr="005474A5">
              <w:rPr>
                <w:rStyle w:val="Zvraznn"/>
                <w:b/>
                <w:i w:val="0"/>
                <w:sz w:val="20"/>
                <w:szCs w:val="20"/>
              </w:rPr>
              <w:t>ntity</w:t>
            </w:r>
          </w:p>
        </w:tc>
        <w:tc>
          <w:tcPr>
            <w:tcW w:w="3261" w:type="dxa"/>
          </w:tcPr>
          <w:p w14:paraId="19531963" w14:textId="77777777" w:rsidR="00A52EF9" w:rsidRPr="005474A5" w:rsidRDefault="0096125F" w:rsidP="0096125F">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Provides relevant information and resources to be used by Learner and Mentor in stage S1.</w:t>
            </w:r>
          </w:p>
        </w:tc>
        <w:tc>
          <w:tcPr>
            <w:tcW w:w="3260" w:type="dxa"/>
          </w:tcPr>
          <w:p w14:paraId="2401BA77" w14:textId="77777777" w:rsidR="00A52EF9" w:rsidRPr="005474A5" w:rsidRDefault="0096125F"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 xml:space="preserve">Support Learner and Mentor in </w:t>
            </w:r>
            <w:proofErr w:type="gramStart"/>
            <w:r w:rsidRPr="005474A5">
              <w:rPr>
                <w:rStyle w:val="Zvraznn"/>
                <w:i w:val="0"/>
                <w:color w:val="808080" w:themeColor="background1" w:themeShade="80"/>
                <w:sz w:val="20"/>
                <w:szCs w:val="20"/>
              </w:rPr>
              <w:t>Learner’s</w:t>
            </w:r>
            <w:proofErr w:type="gramEnd"/>
            <w:r w:rsidRPr="005474A5">
              <w:rPr>
                <w:rStyle w:val="Zvraznn"/>
                <w:i w:val="0"/>
                <w:color w:val="808080" w:themeColor="background1" w:themeShade="80"/>
                <w:sz w:val="20"/>
                <w:szCs w:val="20"/>
              </w:rPr>
              <w:t xml:space="preserve"> adopting competences.</w:t>
            </w:r>
          </w:p>
        </w:tc>
        <w:tc>
          <w:tcPr>
            <w:tcW w:w="674" w:type="dxa"/>
          </w:tcPr>
          <w:p w14:paraId="715B365A" w14:textId="77777777" w:rsidR="00A52EF9" w:rsidRPr="005474A5" w:rsidRDefault="00A52EF9" w:rsidP="006D425B">
            <w:pPr>
              <w:ind w:firstLine="0"/>
              <w:jc w:val="left"/>
              <w:rPr>
                <w:rStyle w:val="Zvraznn"/>
                <w:i w:val="0"/>
                <w:color w:val="808080" w:themeColor="background1" w:themeShade="80"/>
                <w:sz w:val="20"/>
                <w:szCs w:val="20"/>
              </w:rPr>
            </w:pPr>
            <w:r w:rsidRPr="005474A5">
              <w:rPr>
                <w:rStyle w:val="Zvraznn"/>
                <w:i w:val="0"/>
                <w:color w:val="808080" w:themeColor="background1" w:themeShade="80"/>
                <w:sz w:val="20"/>
                <w:szCs w:val="20"/>
              </w:rPr>
              <w:t>A3.1</w:t>
            </w:r>
            <w:r w:rsidR="00FA3091" w:rsidRPr="005474A5">
              <w:rPr>
                <w:rStyle w:val="Zvraznn"/>
                <w:rFonts w:cs="Arial"/>
                <w:i w:val="0"/>
                <w:color w:val="808080" w:themeColor="background1" w:themeShade="80"/>
                <w:sz w:val="20"/>
                <w:szCs w:val="20"/>
              </w:rPr>
              <w:t>*</w:t>
            </w:r>
          </w:p>
        </w:tc>
      </w:tr>
      <w:tr w:rsidR="0096125F" w14:paraId="5270FCA8" w14:textId="77777777" w:rsidTr="00D05A35">
        <w:tc>
          <w:tcPr>
            <w:tcW w:w="1809" w:type="dxa"/>
            <w:vMerge/>
          </w:tcPr>
          <w:p w14:paraId="029DC7B9" w14:textId="77777777" w:rsidR="0096125F" w:rsidRPr="005474A5" w:rsidRDefault="0096125F" w:rsidP="006D425B">
            <w:pPr>
              <w:ind w:firstLine="0"/>
              <w:jc w:val="left"/>
              <w:rPr>
                <w:rStyle w:val="Zvraznn"/>
                <w:b/>
                <w:i w:val="0"/>
                <w:sz w:val="20"/>
                <w:szCs w:val="20"/>
              </w:rPr>
            </w:pPr>
          </w:p>
        </w:tc>
        <w:tc>
          <w:tcPr>
            <w:tcW w:w="3261" w:type="dxa"/>
          </w:tcPr>
          <w:p w14:paraId="7A03A3D3" w14:textId="77777777" w:rsidR="0096125F" w:rsidRPr="005474A5" w:rsidRDefault="0096125F" w:rsidP="0096125F">
            <w:pPr>
              <w:ind w:firstLine="0"/>
              <w:jc w:val="left"/>
              <w:rPr>
                <w:rStyle w:val="Zvraznn"/>
                <w:i w:val="0"/>
                <w:sz w:val="20"/>
                <w:szCs w:val="20"/>
              </w:rPr>
            </w:pPr>
            <w:r w:rsidRPr="005474A5">
              <w:rPr>
                <w:rStyle w:val="Zvraznn"/>
                <w:i w:val="0"/>
                <w:sz w:val="20"/>
                <w:szCs w:val="20"/>
              </w:rPr>
              <w:t>Determines all conditions of certification</w:t>
            </w:r>
            <w:r w:rsidR="007C0F30" w:rsidRPr="005474A5">
              <w:rPr>
                <w:rStyle w:val="Zvraznn"/>
                <w:i w:val="0"/>
                <w:sz w:val="20"/>
                <w:szCs w:val="20"/>
              </w:rPr>
              <w:t xml:space="preserve"> in stage S2.</w:t>
            </w:r>
          </w:p>
        </w:tc>
        <w:tc>
          <w:tcPr>
            <w:tcW w:w="3260" w:type="dxa"/>
          </w:tcPr>
          <w:p w14:paraId="78B0C884" w14:textId="77777777" w:rsidR="0096125F" w:rsidRPr="005474A5" w:rsidRDefault="0096125F" w:rsidP="0096125F">
            <w:pPr>
              <w:ind w:firstLine="0"/>
              <w:jc w:val="left"/>
              <w:rPr>
                <w:rStyle w:val="Zvraznn"/>
                <w:i w:val="0"/>
                <w:sz w:val="20"/>
                <w:szCs w:val="20"/>
              </w:rPr>
            </w:pPr>
            <w:r w:rsidRPr="005474A5">
              <w:rPr>
                <w:rStyle w:val="Zvraznn"/>
                <w:i w:val="0"/>
                <w:sz w:val="20"/>
                <w:szCs w:val="20"/>
              </w:rPr>
              <w:t>Receive and accept applications for certification.</w:t>
            </w:r>
          </w:p>
        </w:tc>
        <w:tc>
          <w:tcPr>
            <w:tcW w:w="674" w:type="dxa"/>
          </w:tcPr>
          <w:p w14:paraId="31097241" w14:textId="77777777" w:rsidR="0096125F" w:rsidRPr="005474A5" w:rsidRDefault="0096125F" w:rsidP="006D425B">
            <w:pPr>
              <w:ind w:firstLine="0"/>
              <w:jc w:val="left"/>
              <w:rPr>
                <w:rStyle w:val="Zvraznn"/>
                <w:i w:val="0"/>
                <w:sz w:val="20"/>
                <w:szCs w:val="20"/>
              </w:rPr>
            </w:pPr>
            <w:r w:rsidRPr="005474A5">
              <w:rPr>
                <w:rStyle w:val="Zvraznn"/>
                <w:i w:val="0"/>
                <w:sz w:val="20"/>
                <w:szCs w:val="20"/>
              </w:rPr>
              <w:t>A3.2</w:t>
            </w:r>
          </w:p>
        </w:tc>
      </w:tr>
      <w:tr w:rsidR="0096125F" w14:paraId="0452C363" w14:textId="77777777" w:rsidTr="00D05A35">
        <w:tc>
          <w:tcPr>
            <w:tcW w:w="1809" w:type="dxa"/>
            <w:vMerge/>
          </w:tcPr>
          <w:p w14:paraId="53999917" w14:textId="77777777" w:rsidR="0096125F" w:rsidRPr="005474A5" w:rsidRDefault="0096125F" w:rsidP="006D425B">
            <w:pPr>
              <w:ind w:firstLine="0"/>
              <w:jc w:val="left"/>
              <w:rPr>
                <w:rStyle w:val="Zvraznn"/>
                <w:b/>
                <w:i w:val="0"/>
                <w:sz w:val="20"/>
                <w:szCs w:val="20"/>
              </w:rPr>
            </w:pPr>
          </w:p>
        </w:tc>
        <w:tc>
          <w:tcPr>
            <w:tcW w:w="3261" w:type="dxa"/>
          </w:tcPr>
          <w:p w14:paraId="4692DBF3" w14:textId="77777777" w:rsidR="0096125F" w:rsidRPr="005474A5" w:rsidRDefault="0096125F" w:rsidP="006D425B">
            <w:pPr>
              <w:ind w:firstLine="0"/>
              <w:jc w:val="left"/>
              <w:rPr>
                <w:rStyle w:val="Zvraznn"/>
                <w:i w:val="0"/>
                <w:sz w:val="20"/>
                <w:szCs w:val="20"/>
              </w:rPr>
            </w:pPr>
            <w:r w:rsidRPr="005474A5">
              <w:rPr>
                <w:rStyle w:val="Zvraznn"/>
                <w:i w:val="0"/>
                <w:sz w:val="20"/>
                <w:szCs w:val="20"/>
              </w:rPr>
              <w:t xml:space="preserve">Realizes stage </w:t>
            </w:r>
            <w:r w:rsidR="007C0F30" w:rsidRPr="005474A5">
              <w:rPr>
                <w:rStyle w:val="Zvraznn"/>
                <w:i w:val="0"/>
                <w:sz w:val="20"/>
                <w:szCs w:val="20"/>
              </w:rPr>
              <w:t>S</w:t>
            </w:r>
            <w:r w:rsidRPr="005474A5">
              <w:rPr>
                <w:rStyle w:val="Zvraznn"/>
                <w:i w:val="0"/>
                <w:sz w:val="20"/>
                <w:szCs w:val="20"/>
              </w:rPr>
              <w:t>3 by organising testing, evaluation and assessment procedures.</w:t>
            </w:r>
          </w:p>
        </w:tc>
        <w:tc>
          <w:tcPr>
            <w:tcW w:w="3260" w:type="dxa"/>
          </w:tcPr>
          <w:p w14:paraId="0B0CD5E4" w14:textId="77777777" w:rsidR="0096125F" w:rsidRPr="005474A5" w:rsidRDefault="0096125F" w:rsidP="0096125F">
            <w:pPr>
              <w:ind w:firstLine="0"/>
              <w:jc w:val="left"/>
              <w:rPr>
                <w:rStyle w:val="Zvraznn"/>
                <w:i w:val="0"/>
                <w:sz w:val="20"/>
                <w:szCs w:val="20"/>
              </w:rPr>
            </w:pPr>
            <w:r w:rsidRPr="005474A5">
              <w:rPr>
                <w:rStyle w:val="Zvraznn"/>
                <w:i w:val="0"/>
                <w:sz w:val="20"/>
                <w:szCs w:val="20"/>
              </w:rPr>
              <w:t xml:space="preserve">Ascertain whether or not Learner </w:t>
            </w:r>
            <w:proofErr w:type="gramStart"/>
            <w:r w:rsidRPr="005474A5">
              <w:rPr>
                <w:rStyle w:val="Zvraznn"/>
                <w:i w:val="0"/>
                <w:sz w:val="20"/>
                <w:szCs w:val="20"/>
              </w:rPr>
              <w:t>possess</w:t>
            </w:r>
            <w:proofErr w:type="gramEnd"/>
            <w:r w:rsidRPr="005474A5">
              <w:rPr>
                <w:rStyle w:val="Zvraznn"/>
                <w:i w:val="0"/>
                <w:sz w:val="20"/>
                <w:szCs w:val="20"/>
              </w:rPr>
              <w:t xml:space="preserve"> competences.</w:t>
            </w:r>
          </w:p>
        </w:tc>
        <w:tc>
          <w:tcPr>
            <w:tcW w:w="674" w:type="dxa"/>
          </w:tcPr>
          <w:p w14:paraId="067652CA" w14:textId="77777777" w:rsidR="0096125F" w:rsidRPr="005474A5" w:rsidRDefault="0096125F" w:rsidP="006D425B">
            <w:pPr>
              <w:ind w:firstLine="0"/>
              <w:jc w:val="left"/>
              <w:rPr>
                <w:rStyle w:val="Zvraznn"/>
                <w:i w:val="0"/>
                <w:sz w:val="20"/>
                <w:szCs w:val="20"/>
              </w:rPr>
            </w:pPr>
            <w:r w:rsidRPr="005474A5">
              <w:rPr>
                <w:rStyle w:val="Zvraznn"/>
                <w:i w:val="0"/>
                <w:sz w:val="20"/>
                <w:szCs w:val="20"/>
              </w:rPr>
              <w:t>A3.3</w:t>
            </w:r>
          </w:p>
        </w:tc>
      </w:tr>
      <w:tr w:rsidR="0096125F" w14:paraId="6D67BF05" w14:textId="77777777" w:rsidTr="00D05A35">
        <w:tc>
          <w:tcPr>
            <w:tcW w:w="1809" w:type="dxa"/>
            <w:vMerge/>
          </w:tcPr>
          <w:p w14:paraId="761E62AF" w14:textId="77777777" w:rsidR="0096125F" w:rsidRPr="005474A5" w:rsidRDefault="0096125F" w:rsidP="006D425B">
            <w:pPr>
              <w:ind w:firstLine="0"/>
              <w:jc w:val="left"/>
              <w:rPr>
                <w:rStyle w:val="Zvraznn"/>
                <w:b/>
                <w:i w:val="0"/>
                <w:sz w:val="20"/>
                <w:szCs w:val="20"/>
              </w:rPr>
            </w:pPr>
          </w:p>
        </w:tc>
        <w:tc>
          <w:tcPr>
            <w:tcW w:w="3261" w:type="dxa"/>
          </w:tcPr>
          <w:p w14:paraId="06BCDCD9" w14:textId="77777777" w:rsidR="0096125F" w:rsidRPr="005474A5" w:rsidRDefault="007C0F30" w:rsidP="006D425B">
            <w:pPr>
              <w:ind w:firstLine="0"/>
              <w:jc w:val="left"/>
              <w:rPr>
                <w:rStyle w:val="Zvraznn"/>
                <w:i w:val="0"/>
                <w:sz w:val="20"/>
                <w:szCs w:val="20"/>
              </w:rPr>
            </w:pPr>
            <w:r w:rsidRPr="005474A5">
              <w:rPr>
                <w:rStyle w:val="Zvraznn"/>
                <w:i w:val="0"/>
                <w:sz w:val="20"/>
                <w:szCs w:val="20"/>
              </w:rPr>
              <w:t>Realizes stage S4 by awarding certificate.</w:t>
            </w:r>
          </w:p>
        </w:tc>
        <w:tc>
          <w:tcPr>
            <w:tcW w:w="3260" w:type="dxa"/>
          </w:tcPr>
          <w:p w14:paraId="16711B52" w14:textId="77777777" w:rsidR="0096125F" w:rsidRPr="005474A5" w:rsidRDefault="007C0F30" w:rsidP="007C0F30">
            <w:pPr>
              <w:ind w:firstLine="0"/>
              <w:jc w:val="left"/>
              <w:rPr>
                <w:rStyle w:val="Zvraznn"/>
                <w:i w:val="0"/>
                <w:sz w:val="20"/>
                <w:szCs w:val="20"/>
              </w:rPr>
            </w:pPr>
            <w:r w:rsidRPr="005474A5">
              <w:rPr>
                <w:rStyle w:val="Zvraznn"/>
                <w:i w:val="0"/>
                <w:sz w:val="20"/>
                <w:szCs w:val="20"/>
              </w:rPr>
              <w:t>Formally guarantee, by awarding certificate, that Learner possesses competences.</w:t>
            </w:r>
          </w:p>
        </w:tc>
        <w:tc>
          <w:tcPr>
            <w:tcW w:w="674" w:type="dxa"/>
          </w:tcPr>
          <w:p w14:paraId="0C31CBE5" w14:textId="77777777" w:rsidR="0096125F" w:rsidRPr="005474A5" w:rsidRDefault="0096125F" w:rsidP="006D425B">
            <w:pPr>
              <w:ind w:firstLine="0"/>
              <w:jc w:val="left"/>
              <w:rPr>
                <w:rStyle w:val="Zvraznn"/>
                <w:i w:val="0"/>
                <w:sz w:val="20"/>
                <w:szCs w:val="20"/>
              </w:rPr>
            </w:pPr>
            <w:r w:rsidRPr="005474A5">
              <w:rPr>
                <w:rStyle w:val="Zvraznn"/>
                <w:i w:val="0"/>
                <w:sz w:val="20"/>
                <w:szCs w:val="20"/>
              </w:rPr>
              <w:t>A3.4</w:t>
            </w:r>
          </w:p>
        </w:tc>
      </w:tr>
    </w:tbl>
    <w:p w14:paraId="401810D0" w14:textId="77777777" w:rsidR="000A00B7" w:rsidRPr="00BF4434" w:rsidRDefault="00FA3091" w:rsidP="00FA3091">
      <w:pPr>
        <w:ind w:firstLine="0"/>
        <w:rPr>
          <w:rStyle w:val="Zvraznn"/>
          <w:i w:val="0"/>
          <w:color w:val="808080" w:themeColor="background1" w:themeShade="80"/>
          <w:sz w:val="16"/>
          <w:szCs w:val="16"/>
        </w:rPr>
      </w:pPr>
      <w:r w:rsidRPr="00FA3091">
        <w:rPr>
          <w:rStyle w:val="Zvraznn"/>
          <w:rFonts w:cs="Arial"/>
          <w:iCs w:val="0"/>
          <w:color w:val="808080" w:themeColor="background1" w:themeShade="80"/>
        </w:rPr>
        <w:t xml:space="preserve"> </w:t>
      </w:r>
      <w:r>
        <w:rPr>
          <w:rStyle w:val="Zvraznn"/>
          <w:i w:val="0"/>
        </w:rPr>
        <w:t xml:space="preserve"> </w:t>
      </w:r>
      <w:r w:rsidRPr="00BF4434">
        <w:rPr>
          <w:rStyle w:val="Zvraznn"/>
          <w:i w:val="0"/>
          <w:color w:val="808080" w:themeColor="background1" w:themeShade="80"/>
          <w:sz w:val="16"/>
          <w:szCs w:val="16"/>
        </w:rPr>
        <w:t>* Items marked with asterisk and lighter font colour are optional, i.e. the process can work even if they are not present.</w:t>
      </w:r>
    </w:p>
    <w:p w14:paraId="7649C7E9" w14:textId="77777777" w:rsidR="004C43AD" w:rsidRDefault="004C43AD" w:rsidP="00FA3091">
      <w:pPr>
        <w:ind w:firstLine="0"/>
        <w:rPr>
          <w:rStyle w:val="Zvraznn"/>
          <w:i w:val="0"/>
          <w:color w:val="auto"/>
        </w:rPr>
        <w:sectPr w:rsidR="004C43AD" w:rsidSect="003B09FB">
          <w:headerReference w:type="default" r:id="rId14"/>
          <w:footerReference w:type="default" r:id="rId15"/>
          <w:pgSz w:w="11907" w:h="16840" w:code="9"/>
          <w:pgMar w:top="1134" w:right="1701" w:bottom="1701" w:left="1418" w:header="0" w:footer="0" w:gutter="0"/>
          <w:cols w:space="708"/>
          <w:titlePg/>
          <w:docGrid w:linePitch="360"/>
        </w:sectPr>
      </w:pPr>
    </w:p>
    <w:p w14:paraId="0787395F" w14:textId="168729BE" w:rsidR="004C43AD" w:rsidRDefault="004C43AD" w:rsidP="00FA3091">
      <w:pPr>
        <w:ind w:firstLine="0"/>
        <w:rPr>
          <w:rStyle w:val="Zvraznn"/>
          <w:i w:val="0"/>
          <w:color w:val="auto"/>
        </w:rPr>
      </w:pPr>
      <w:r>
        <w:rPr>
          <w:rStyle w:val="Zvraznn"/>
          <w:i w:val="0"/>
          <w:color w:val="auto"/>
        </w:rPr>
        <w:lastRenderedPageBreak/>
        <w:t xml:space="preserve">The above listed elements, their features and relations can be represented in a </w:t>
      </w:r>
      <w:r w:rsidRPr="005C7492">
        <w:rPr>
          <w:rStyle w:val="Zvraznn"/>
          <w:b/>
          <w:i w:val="0"/>
          <w:color w:val="auto"/>
        </w:rPr>
        <w:t>developmental diagram</w:t>
      </w:r>
      <w:r>
        <w:rPr>
          <w:rStyle w:val="Zvraznn"/>
          <w:i w:val="0"/>
          <w:color w:val="auto"/>
        </w:rPr>
        <w:t xml:space="preserve"> that provides another type of overview of the transversal process model:</w:t>
      </w:r>
    </w:p>
    <w:p w14:paraId="69B0B193" w14:textId="26406A54" w:rsidR="003A2722" w:rsidRPr="00363FFB" w:rsidRDefault="00D12E8D" w:rsidP="00FA3091">
      <w:pPr>
        <w:ind w:firstLine="0"/>
        <w:rPr>
          <w:rStyle w:val="Zvraznn"/>
          <w:b/>
          <w:i w:val="0"/>
          <w:color w:val="auto"/>
        </w:rPr>
      </w:pPr>
      <w:r>
        <w:rPr>
          <w:b/>
          <w:i/>
          <w:iCs/>
          <w:noProof/>
          <w:lang w:val="cs-CZ" w:eastAsia="cs-CZ"/>
        </w:rPr>
        <mc:AlternateContent>
          <mc:Choice Requires="wps">
            <w:drawing>
              <wp:anchor distT="0" distB="0" distL="114300" distR="114300" simplePos="0" relativeHeight="251690496" behindDoc="0" locked="0" layoutInCell="1" allowOverlap="1" wp14:anchorId="5E043C7D" wp14:editId="63917BEC">
                <wp:simplePos x="0" y="0"/>
                <wp:positionH relativeFrom="column">
                  <wp:posOffset>8428990</wp:posOffset>
                </wp:positionH>
                <wp:positionV relativeFrom="paragraph">
                  <wp:posOffset>96520</wp:posOffset>
                </wp:positionV>
                <wp:extent cx="998855" cy="1283335"/>
                <wp:effectExtent l="12700" t="34925" r="17145" b="571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283335"/>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58D69223" w14:textId="77777777" w:rsidR="00185DCD" w:rsidRPr="003A2722" w:rsidRDefault="00185DCD" w:rsidP="0016693B">
                            <w:pPr>
                              <w:spacing w:before="120" w:line="40" w:lineRule="atLeast"/>
                              <w:ind w:firstLine="0"/>
                              <w:jc w:val="left"/>
                              <w:rPr>
                                <w:lang w:val="cs-CZ"/>
                              </w:rPr>
                            </w:pPr>
                            <w:proofErr w:type="spellStart"/>
                            <w:r>
                              <w:rPr>
                                <w:sz w:val="16"/>
                                <w:szCs w:val="16"/>
                                <w:lang w:val="cs-CZ"/>
                              </w:rPr>
                              <w:t>Learner</w:t>
                            </w:r>
                            <w:proofErr w:type="spellEnd"/>
                            <w:r>
                              <w:rPr>
                                <w:sz w:val="16"/>
                                <w:szCs w:val="16"/>
                                <w:lang w:val="cs-CZ"/>
                              </w:rPr>
                              <w:t xml:space="preserve"> </w:t>
                            </w:r>
                            <w:proofErr w:type="spellStart"/>
                            <w:r>
                              <w:rPr>
                                <w:sz w:val="16"/>
                                <w:szCs w:val="16"/>
                                <w:lang w:val="cs-CZ"/>
                              </w:rPr>
                              <w:t>gains</w:t>
                            </w:r>
                            <w:proofErr w:type="spellEnd"/>
                            <w:r>
                              <w:rPr>
                                <w:sz w:val="16"/>
                                <w:szCs w:val="16"/>
                                <w:lang w:val="cs-CZ"/>
                              </w:rPr>
                              <w:t xml:space="preserve"> </w:t>
                            </w:r>
                            <w:proofErr w:type="spellStart"/>
                            <w:r>
                              <w:rPr>
                                <w:sz w:val="16"/>
                                <w:szCs w:val="16"/>
                                <w:lang w:val="cs-CZ"/>
                              </w:rPr>
                              <w:t>formal</w:t>
                            </w:r>
                            <w:proofErr w:type="spellEnd"/>
                            <w:r>
                              <w:rPr>
                                <w:sz w:val="16"/>
                                <w:szCs w:val="16"/>
                                <w:lang w:val="cs-CZ"/>
                              </w:rPr>
                              <w:t xml:space="preserve"> </w:t>
                            </w:r>
                            <w:proofErr w:type="spellStart"/>
                            <w:r>
                              <w:rPr>
                                <w:sz w:val="16"/>
                                <w:szCs w:val="16"/>
                                <w:lang w:val="cs-CZ"/>
                              </w:rPr>
                              <w:t>recognition</w:t>
                            </w:r>
                            <w:proofErr w:type="spellEnd"/>
                            <w:r>
                              <w:rPr>
                                <w:sz w:val="16"/>
                                <w:szCs w:val="16"/>
                                <w:lang w:val="cs-CZ"/>
                              </w:rPr>
                              <w:t xml:space="preserve"> </w:t>
                            </w:r>
                            <w:proofErr w:type="spellStart"/>
                            <w:r>
                              <w:rPr>
                                <w:sz w:val="16"/>
                                <w:szCs w:val="16"/>
                                <w:lang w:val="cs-CZ"/>
                              </w:rPr>
                              <w:t>of</w:t>
                            </w:r>
                            <w:proofErr w:type="spellEnd"/>
                            <w:r>
                              <w:rPr>
                                <w:sz w:val="16"/>
                                <w:szCs w:val="16"/>
                                <w:lang w:val="cs-CZ"/>
                              </w:rPr>
                              <w:t xml:space="preserve"> </w:t>
                            </w:r>
                            <w:proofErr w:type="spellStart"/>
                            <w:r>
                              <w:rPr>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27" type="#_x0000_t13" style="position:absolute;left:0;text-align:left;margin-left:663.7pt;margin-top:7.6pt;width:78.65pt;height:101.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">
                <v:textbox>
                  <w:txbxContent>
                    <w:p w14:paraId="58D69223" w14:textId="77777777" w:rsidR="00185DCD" w:rsidRPr="003A2722" w:rsidRDefault="00185DCD" w:rsidP="0016693B">
                      <w:pPr>
                        <w:spacing w:before="120" w:line="40" w:lineRule="atLeast"/>
                        <w:ind w:firstLine="0"/>
                        <w:jc w:val="left"/>
                        <w:rPr>
                          <w:lang w:val="cs-CZ"/>
                        </w:rPr>
                      </w:pPr>
                      <w:r>
                        <w:rPr>
                          <w:sz w:val="16"/>
                          <w:szCs w:val="16"/>
                          <w:lang w:val="cs-CZ"/>
                        </w:rPr>
                        <w:t>Learner gains formal recognition of competences</w:t>
                      </w:r>
                    </w:p>
                  </w:txbxContent>
                </v:textbox>
              </v:shape>
            </w:pict>
          </mc:Fallback>
        </mc:AlternateContent>
      </w:r>
      <w:r>
        <w:rPr>
          <w:b/>
          <w:i/>
          <w:iCs/>
          <w:noProof/>
          <w:lang w:val="cs-CZ" w:eastAsia="cs-CZ"/>
        </w:rPr>
        <mc:AlternateContent>
          <mc:Choice Requires="wps">
            <w:drawing>
              <wp:anchor distT="0" distB="0" distL="114300" distR="114300" simplePos="0" relativeHeight="251689472" behindDoc="0" locked="0" layoutInCell="1" allowOverlap="1" wp14:anchorId="5F4BF7E1" wp14:editId="00716934">
                <wp:simplePos x="0" y="0"/>
                <wp:positionH relativeFrom="column">
                  <wp:posOffset>6245860</wp:posOffset>
                </wp:positionH>
                <wp:positionV relativeFrom="paragraph">
                  <wp:posOffset>96520</wp:posOffset>
                </wp:positionV>
                <wp:extent cx="998855" cy="1283335"/>
                <wp:effectExtent l="10795" t="34925" r="19050" b="5715"/>
                <wp:wrapNone/>
                <wp:docPr id="7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283335"/>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3C58C74A" w14:textId="77777777" w:rsidR="00185DCD" w:rsidRPr="003A2722" w:rsidRDefault="00185DCD" w:rsidP="003A2722">
                            <w:pPr>
                              <w:spacing w:before="120" w:line="40" w:lineRule="atLeast"/>
                              <w:ind w:firstLine="0"/>
                              <w:jc w:val="left"/>
                              <w:rPr>
                                <w:lang w:val="cs-CZ"/>
                              </w:rPr>
                            </w:pPr>
                            <w:proofErr w:type="spellStart"/>
                            <w:r>
                              <w:rPr>
                                <w:sz w:val="16"/>
                                <w:szCs w:val="16"/>
                                <w:lang w:val="cs-CZ"/>
                              </w:rPr>
                              <w:t>Learner</w:t>
                            </w:r>
                            <w:proofErr w:type="spellEnd"/>
                            <w:r>
                              <w:rPr>
                                <w:sz w:val="16"/>
                                <w:szCs w:val="16"/>
                                <w:lang w:val="cs-CZ"/>
                              </w:rPr>
                              <w:t xml:space="preserve"> </w:t>
                            </w:r>
                            <w:proofErr w:type="spellStart"/>
                            <w:r>
                              <w:rPr>
                                <w:sz w:val="16"/>
                                <w:szCs w:val="16"/>
                                <w:lang w:val="cs-CZ"/>
                              </w:rPr>
                              <w:t>demonstrates</w:t>
                            </w:r>
                            <w:proofErr w:type="spellEnd"/>
                            <w:r>
                              <w:rPr>
                                <w:sz w:val="16"/>
                                <w:szCs w:val="16"/>
                                <w:lang w:val="cs-CZ"/>
                              </w:rPr>
                              <w:t xml:space="preserve"> </w:t>
                            </w:r>
                            <w:proofErr w:type="spellStart"/>
                            <w:r>
                              <w:rPr>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8" type="#_x0000_t13" style="position:absolute;left:0;text-align:left;margin-left:491.8pt;margin-top:7.6pt;width:78.65pt;height:10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">
                <v:textbox>
                  <w:txbxContent>
                    <w:p w14:paraId="3C58C74A" w14:textId="77777777" w:rsidR="00185DCD" w:rsidRPr="003A2722" w:rsidRDefault="00185DCD" w:rsidP="003A2722">
                      <w:pPr>
                        <w:spacing w:before="120" w:line="40" w:lineRule="atLeast"/>
                        <w:ind w:firstLine="0"/>
                        <w:jc w:val="left"/>
                        <w:rPr>
                          <w:lang w:val="cs-CZ"/>
                        </w:rPr>
                      </w:pPr>
                      <w:r>
                        <w:rPr>
                          <w:sz w:val="16"/>
                          <w:szCs w:val="16"/>
                          <w:lang w:val="cs-CZ"/>
                        </w:rPr>
                        <w:t>Learner demonstrates competences</w:t>
                      </w:r>
                    </w:p>
                  </w:txbxContent>
                </v:textbox>
              </v:shape>
            </w:pict>
          </mc:Fallback>
        </mc:AlternateContent>
      </w:r>
      <w:r w:rsidR="00922E8C" w:rsidRPr="00363FFB">
        <w:rPr>
          <w:rStyle w:val="Zvraznn"/>
          <w:b/>
          <w:i w:val="0"/>
          <w:color w:val="auto"/>
        </w:rPr>
        <w:t xml:space="preserve">Figure 1: </w:t>
      </w:r>
      <w:r w:rsidR="00363FFB" w:rsidRPr="00363FFB">
        <w:rPr>
          <w:rStyle w:val="Zvraznn"/>
          <w:b/>
          <w:i w:val="0"/>
          <w:color w:val="auto"/>
        </w:rPr>
        <w:t>Developmental diagram of the analytical model of certification process</w:t>
      </w:r>
    </w:p>
    <w:p w14:paraId="3A9939DB" w14:textId="77777777" w:rsidR="004C43AD" w:rsidRDefault="00D12E8D" w:rsidP="00FA3091">
      <w:pPr>
        <w:ind w:firstLine="0"/>
        <w:rPr>
          <w:rStyle w:val="Zvraznn"/>
          <w:i w:val="0"/>
          <w:color w:val="auto"/>
        </w:rPr>
      </w:pPr>
      <w:r>
        <w:rPr>
          <w:b/>
          <w:i/>
          <w:iCs/>
          <w:noProof/>
          <w:lang w:val="cs-CZ" w:eastAsia="cs-CZ"/>
        </w:rPr>
        <mc:AlternateContent>
          <mc:Choice Requires="wps">
            <w:drawing>
              <wp:anchor distT="0" distB="0" distL="114300" distR="114300" simplePos="0" relativeHeight="251688448" behindDoc="0" locked="0" layoutInCell="1" allowOverlap="1" wp14:anchorId="19DDAA0A" wp14:editId="67D0F34F">
                <wp:simplePos x="0" y="0"/>
                <wp:positionH relativeFrom="column">
                  <wp:posOffset>3992880</wp:posOffset>
                </wp:positionH>
                <wp:positionV relativeFrom="paragraph">
                  <wp:posOffset>1905</wp:posOffset>
                </wp:positionV>
                <wp:extent cx="911860" cy="1187450"/>
                <wp:effectExtent l="5715" t="35560" r="15875" b="5715"/>
                <wp:wrapNone/>
                <wp:docPr id="7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118745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3065D50" w14:textId="77777777" w:rsidR="00185DCD" w:rsidRPr="003A2722" w:rsidRDefault="00185DCD" w:rsidP="003A2722">
                            <w:pPr>
                              <w:spacing w:before="120" w:line="40" w:lineRule="atLeast"/>
                              <w:ind w:firstLine="0"/>
                              <w:jc w:val="left"/>
                              <w:rPr>
                                <w:lang w:val="cs-CZ"/>
                              </w:rPr>
                            </w:pPr>
                            <w:proofErr w:type="spellStart"/>
                            <w:r>
                              <w:rPr>
                                <w:sz w:val="16"/>
                                <w:szCs w:val="16"/>
                                <w:lang w:val="cs-CZ"/>
                              </w:rPr>
                              <w:t>Learner</w:t>
                            </w:r>
                            <w:proofErr w:type="spellEnd"/>
                            <w:r>
                              <w:rPr>
                                <w:sz w:val="16"/>
                                <w:szCs w:val="16"/>
                                <w:lang w:val="cs-CZ"/>
                              </w:rPr>
                              <w:t xml:space="preserve"> </w:t>
                            </w:r>
                            <w:proofErr w:type="spellStart"/>
                            <w:r>
                              <w:rPr>
                                <w:sz w:val="16"/>
                                <w:szCs w:val="16"/>
                                <w:lang w:val="cs-CZ"/>
                              </w:rPr>
                              <w:t>meets</w:t>
                            </w:r>
                            <w:proofErr w:type="spellEnd"/>
                            <w:r>
                              <w:rPr>
                                <w:sz w:val="16"/>
                                <w:szCs w:val="16"/>
                                <w:lang w:val="cs-CZ"/>
                              </w:rPr>
                              <w:t xml:space="preserve"> </w:t>
                            </w:r>
                            <w:proofErr w:type="spellStart"/>
                            <w:r>
                              <w:rPr>
                                <w:sz w:val="16"/>
                                <w:szCs w:val="16"/>
                                <w:lang w:val="cs-CZ"/>
                              </w:rPr>
                              <w:t>application</w:t>
                            </w:r>
                            <w:proofErr w:type="spellEnd"/>
                            <w:r>
                              <w:rPr>
                                <w:sz w:val="16"/>
                                <w:szCs w:val="16"/>
                                <w:lang w:val="cs-CZ"/>
                              </w:rPr>
                              <w:t xml:space="preserve"> </w:t>
                            </w:r>
                            <w:proofErr w:type="spellStart"/>
                            <w:r>
                              <w:rPr>
                                <w:sz w:val="16"/>
                                <w:szCs w:val="16"/>
                                <w:lang w:val="cs-CZ"/>
                              </w:rPr>
                              <w:t>requirements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9" type="#_x0000_t13" style="position:absolute;left:0;text-align:left;margin-left:314.4pt;margin-top:.15pt;width:71.8pt;height:9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">
                <v:textbox>
                  <w:txbxContent>
                    <w:p w14:paraId="63065D50" w14:textId="77777777" w:rsidR="00185DCD" w:rsidRPr="003A2722" w:rsidRDefault="00185DCD" w:rsidP="003A2722">
                      <w:pPr>
                        <w:spacing w:before="120" w:line="40" w:lineRule="atLeast"/>
                        <w:ind w:firstLine="0"/>
                        <w:jc w:val="left"/>
                        <w:rPr>
                          <w:lang w:val="cs-CZ"/>
                        </w:rPr>
                      </w:pPr>
                      <w:r>
                        <w:rPr>
                          <w:sz w:val="16"/>
                          <w:szCs w:val="16"/>
                          <w:lang w:val="cs-CZ"/>
                        </w:rPr>
                        <w:t>Learner meets application requirements</w:t>
                      </w:r>
                    </w:p>
                  </w:txbxContent>
                </v:textbox>
              </v:shape>
            </w:pict>
          </mc:Fallback>
        </mc:AlternateContent>
      </w:r>
      <w:r>
        <w:rPr>
          <w:i/>
          <w:iCs/>
          <w:noProof/>
          <w:color w:val="FFFFFF" w:themeColor="background1"/>
          <w:lang w:val="cs-CZ" w:eastAsia="cs-CZ"/>
        </w:rPr>
        <mc:AlternateContent>
          <mc:Choice Requires="wps">
            <w:drawing>
              <wp:anchor distT="0" distB="0" distL="114300" distR="114300" simplePos="0" relativeHeight="251687424" behindDoc="0" locked="0" layoutInCell="1" allowOverlap="1" wp14:anchorId="56131373" wp14:editId="34DDFA98">
                <wp:simplePos x="0" y="0"/>
                <wp:positionH relativeFrom="column">
                  <wp:posOffset>1668780</wp:posOffset>
                </wp:positionH>
                <wp:positionV relativeFrom="paragraph">
                  <wp:posOffset>1905</wp:posOffset>
                </wp:positionV>
                <wp:extent cx="943610" cy="1105535"/>
                <wp:effectExtent l="5715" t="35560" r="12700" b="11430"/>
                <wp:wrapNone/>
                <wp:docPr id="7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1105535"/>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7B0E16A7" w14:textId="77777777" w:rsidR="00185DCD" w:rsidRPr="003A2722" w:rsidRDefault="00185DCD" w:rsidP="003A2722">
                            <w:pPr>
                              <w:ind w:firstLine="0"/>
                              <w:jc w:val="left"/>
                              <w:rPr>
                                <w:lang w:val="cs-CZ"/>
                              </w:rPr>
                            </w:pPr>
                            <w:proofErr w:type="spellStart"/>
                            <w:r>
                              <w:rPr>
                                <w:sz w:val="16"/>
                                <w:szCs w:val="16"/>
                                <w:lang w:val="cs-CZ"/>
                              </w:rPr>
                              <w:t>Learner</w:t>
                            </w:r>
                            <w:proofErr w:type="spellEnd"/>
                            <w:r>
                              <w:rPr>
                                <w:sz w:val="16"/>
                                <w:szCs w:val="16"/>
                                <w:lang w:val="cs-CZ"/>
                              </w:rPr>
                              <w:t xml:space="preserve"> </w:t>
                            </w:r>
                            <w:proofErr w:type="spellStart"/>
                            <w:r w:rsidRPr="003A2722">
                              <w:rPr>
                                <w:sz w:val="16"/>
                                <w:szCs w:val="16"/>
                                <w:lang w:val="cs-CZ"/>
                              </w:rPr>
                              <w:t>gains</w:t>
                            </w:r>
                            <w:proofErr w:type="spellEnd"/>
                            <w:r w:rsidRPr="003A2722">
                              <w:rPr>
                                <w:sz w:val="16"/>
                                <w:szCs w:val="16"/>
                                <w:lang w:val="cs-CZ"/>
                              </w:rPr>
                              <w:t xml:space="preserve"> </w:t>
                            </w:r>
                            <w:proofErr w:type="spellStart"/>
                            <w:r w:rsidRPr="003A2722">
                              <w:rPr>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0" type="#_x0000_t13" style="position:absolute;left:0;text-align:left;margin-left:131.4pt;margin-top:.15pt;width:74.3pt;height:8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">
                <v:textbox>
                  <w:txbxContent>
                    <w:p w14:paraId="7B0E16A7" w14:textId="77777777" w:rsidR="00185DCD" w:rsidRPr="003A2722" w:rsidRDefault="00185DCD" w:rsidP="003A2722">
                      <w:pPr>
                        <w:ind w:firstLine="0"/>
                        <w:jc w:val="left"/>
                        <w:rPr>
                          <w:lang w:val="cs-CZ"/>
                        </w:rPr>
                      </w:pPr>
                      <w:r>
                        <w:rPr>
                          <w:sz w:val="16"/>
                          <w:szCs w:val="16"/>
                          <w:lang w:val="cs-CZ"/>
                        </w:rPr>
                        <w:t xml:space="preserve">Learner </w:t>
                      </w:r>
                      <w:r w:rsidRPr="003A2722">
                        <w:rPr>
                          <w:sz w:val="16"/>
                          <w:szCs w:val="16"/>
                          <w:lang w:val="cs-CZ"/>
                        </w:rPr>
                        <w:t>gains competences</w:t>
                      </w:r>
                    </w:p>
                  </w:txbxContent>
                </v:textbox>
              </v:shape>
            </w:pict>
          </mc:Fallback>
        </mc:AlternateContent>
      </w:r>
    </w:p>
    <w:p w14:paraId="234D5E27" w14:textId="77777777" w:rsidR="004C43AD" w:rsidRPr="004C43AD" w:rsidRDefault="004C43AD" w:rsidP="00FA3091">
      <w:pPr>
        <w:ind w:firstLine="0"/>
        <w:rPr>
          <w:rStyle w:val="Zvraznn"/>
          <w:i w:val="0"/>
          <w:color w:val="auto"/>
        </w:rPr>
      </w:pPr>
    </w:p>
    <w:p w14:paraId="6A21BE9B" w14:textId="77777777" w:rsidR="00863019" w:rsidRDefault="00D12E8D" w:rsidP="0063178F">
      <w:pPr>
        <w:rPr>
          <w:rStyle w:val="Zvraznn"/>
        </w:rPr>
      </w:pPr>
      <w:r>
        <w:rPr>
          <w:i/>
          <w:iCs/>
          <w:noProof/>
          <w:lang w:val="cs-CZ" w:eastAsia="cs-CZ"/>
        </w:rPr>
        <mc:AlternateContent>
          <mc:Choice Requires="wps">
            <w:drawing>
              <wp:anchor distT="0" distB="0" distL="114300" distR="114300" simplePos="0" relativeHeight="251668992" behindDoc="0" locked="0" layoutInCell="1" allowOverlap="1" wp14:anchorId="42E36E90" wp14:editId="2A155FE2">
                <wp:simplePos x="0" y="0"/>
                <wp:positionH relativeFrom="column">
                  <wp:posOffset>9239250</wp:posOffset>
                </wp:positionH>
                <wp:positionV relativeFrom="paragraph">
                  <wp:posOffset>35560</wp:posOffset>
                </wp:positionV>
                <wp:extent cx="0" cy="4762500"/>
                <wp:effectExtent l="13335" t="12065" r="5715" b="6985"/>
                <wp:wrapNone/>
                <wp:docPr id="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4DDF36" id="_x0000_t32" coordsize="21600,21600" o:spt="32" o:oned="t" path="m,l21600,21600e" filled="f">
                <v:path arrowok="t" fillok="f" o:connecttype="none"/>
                <o:lock v:ext="edit" shapetype="t"/>
              </v:shapetype>
              <v:shape id="AutoShape 17" o:spid="_x0000_s1026" type="#_x0000_t32" style="position:absolute;margin-left:727.5pt;margin-top:2.8pt;width:0;height: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" strokecolor="#7f7f7f [1612]">
                <v:stroke dashstyle="dashDot"/>
              </v:shape>
            </w:pict>
          </mc:Fallback>
        </mc:AlternateContent>
      </w:r>
      <w:r>
        <w:rPr>
          <w:i/>
          <w:iCs/>
          <w:noProof/>
          <w:lang w:val="cs-CZ" w:eastAsia="cs-CZ"/>
        </w:rPr>
        <mc:AlternateContent>
          <mc:Choice Requires="wps">
            <w:drawing>
              <wp:anchor distT="0" distB="0" distL="114300" distR="114300" simplePos="0" relativeHeight="251667968" behindDoc="0" locked="0" layoutInCell="1" allowOverlap="1" wp14:anchorId="110C2537" wp14:editId="19FC66BB">
                <wp:simplePos x="0" y="0"/>
                <wp:positionH relativeFrom="column">
                  <wp:posOffset>6827520</wp:posOffset>
                </wp:positionH>
                <wp:positionV relativeFrom="paragraph">
                  <wp:posOffset>35560</wp:posOffset>
                </wp:positionV>
                <wp:extent cx="0" cy="4762500"/>
                <wp:effectExtent l="11430" t="12065" r="7620" b="6985"/>
                <wp:wrapNone/>
                <wp:docPr id="7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6E90C" id="AutoShape 16" o:spid="_x0000_s1026" type="#_x0000_t32" style="position:absolute;margin-left:537.6pt;margin-top:2.8pt;width:0;height: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" strokecolor="#7f7f7f [1612]">
                <v:stroke dashstyle="dashDot"/>
              </v:shape>
            </w:pict>
          </mc:Fallback>
        </mc:AlternateContent>
      </w:r>
      <w:r>
        <w:rPr>
          <w:i/>
          <w:iCs/>
          <w:noProof/>
          <w:lang w:val="cs-CZ" w:eastAsia="cs-CZ"/>
        </w:rPr>
        <mc:AlternateContent>
          <mc:Choice Requires="wps">
            <w:drawing>
              <wp:anchor distT="0" distB="0" distL="114300" distR="114300" simplePos="0" relativeHeight="251666944" behindDoc="0" locked="0" layoutInCell="1" allowOverlap="1" wp14:anchorId="02FDCCCF" wp14:editId="5DA6CF81">
                <wp:simplePos x="0" y="0"/>
                <wp:positionH relativeFrom="column">
                  <wp:posOffset>4511675</wp:posOffset>
                </wp:positionH>
                <wp:positionV relativeFrom="paragraph">
                  <wp:posOffset>35560</wp:posOffset>
                </wp:positionV>
                <wp:extent cx="0" cy="4762500"/>
                <wp:effectExtent l="10160" t="12065" r="8890" b="6985"/>
                <wp:wrapNone/>
                <wp:docPr id="7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C187E" id="AutoShape 15" o:spid="_x0000_s1026" type="#_x0000_t32" style="position:absolute;margin-left:355.25pt;margin-top:2.8pt;width:0;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" strokecolor="#7f7f7f [1612]">
                <v:stroke dashstyle="dashDot"/>
              </v:shape>
            </w:pict>
          </mc:Fallback>
        </mc:AlternateContent>
      </w:r>
      <w:r>
        <w:rPr>
          <w:i/>
          <w:iCs/>
          <w:noProof/>
          <w:lang w:val="cs-CZ" w:eastAsia="cs-CZ"/>
        </w:rPr>
        <mc:AlternateContent>
          <mc:Choice Requires="wps">
            <w:drawing>
              <wp:anchor distT="0" distB="0" distL="114300" distR="114300" simplePos="0" relativeHeight="251665920" behindDoc="0" locked="0" layoutInCell="1" allowOverlap="1" wp14:anchorId="63736B72" wp14:editId="5DEDCE40">
                <wp:simplePos x="0" y="0"/>
                <wp:positionH relativeFrom="column">
                  <wp:posOffset>2197735</wp:posOffset>
                </wp:positionH>
                <wp:positionV relativeFrom="paragraph">
                  <wp:posOffset>35560</wp:posOffset>
                </wp:positionV>
                <wp:extent cx="0" cy="4762500"/>
                <wp:effectExtent l="10795" t="12065" r="8255" b="6985"/>
                <wp:wrapNone/>
                <wp:docPr id="6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47FC2" id="AutoShape 14" o:spid="_x0000_s1026" type="#_x0000_t32" style="position:absolute;margin-left:173.05pt;margin-top:2.8pt;width:0;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" strokecolor="#7f7f7f [1612]">
                <v:stroke dashstyle="dashDot"/>
              </v:shape>
            </w:pict>
          </mc:Fallback>
        </mc:AlternateContent>
      </w:r>
      <w:r>
        <w:rPr>
          <w:i/>
          <w:iCs/>
          <w:noProof/>
          <w:lang w:val="cs-CZ" w:eastAsia="cs-CZ"/>
        </w:rPr>
        <mc:AlternateContent>
          <mc:Choice Requires="wps">
            <w:drawing>
              <wp:anchor distT="0" distB="0" distL="114300" distR="114300" simplePos="0" relativeHeight="251664896" behindDoc="0" locked="0" layoutInCell="1" allowOverlap="1" wp14:anchorId="070E654A" wp14:editId="4E507AE9">
                <wp:simplePos x="0" y="0"/>
                <wp:positionH relativeFrom="column">
                  <wp:posOffset>-153670</wp:posOffset>
                </wp:positionH>
                <wp:positionV relativeFrom="paragraph">
                  <wp:posOffset>35560</wp:posOffset>
                </wp:positionV>
                <wp:extent cx="0" cy="4762500"/>
                <wp:effectExtent l="12065" t="12065" r="6985" b="6985"/>
                <wp:wrapNone/>
                <wp:docPr id="6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7948B" id="AutoShape 13" o:spid="_x0000_s1026" type="#_x0000_t32" style="position:absolute;margin-left:-12.1pt;margin-top:2.8pt;width:0;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" strokecolor="#7f7f7f [1612]">
                <v:stroke dashstyle="dashDot"/>
              </v:shape>
            </w:pict>
          </mc:Fallback>
        </mc:AlternateContent>
      </w:r>
      <w:r>
        <w:rPr>
          <w:i/>
          <w:iCs/>
          <w:noProof/>
          <w:lang w:val="cs-CZ" w:eastAsia="cs-CZ"/>
        </w:rPr>
        <mc:AlternateContent>
          <mc:Choice Requires="wps">
            <w:drawing>
              <wp:anchor distT="0" distB="0" distL="114300" distR="114300" simplePos="0" relativeHeight="251662848" behindDoc="0" locked="0" layoutInCell="1" allowOverlap="1" wp14:anchorId="00880AE0" wp14:editId="7E15D8C3">
                <wp:simplePos x="0" y="0"/>
                <wp:positionH relativeFrom="column">
                  <wp:posOffset>6922770</wp:posOffset>
                </wp:positionH>
                <wp:positionV relativeFrom="paragraph">
                  <wp:posOffset>35560</wp:posOffset>
                </wp:positionV>
                <wp:extent cx="2232025" cy="320675"/>
                <wp:effectExtent l="11430" t="12065" r="13970" b="10160"/>
                <wp:wrapNone/>
                <wp:docPr id="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320675"/>
                        </a:xfrm>
                        <a:prstGeom prst="rect">
                          <a:avLst/>
                        </a:prstGeom>
                        <a:solidFill>
                          <a:schemeClr val="tx1">
                            <a:lumMod val="100000"/>
                            <a:lumOff val="0"/>
                          </a:schemeClr>
                        </a:solidFill>
                        <a:ln w="9525">
                          <a:solidFill>
                            <a:srgbClr val="000000"/>
                          </a:solidFill>
                          <a:miter lim="800000"/>
                          <a:headEnd/>
                          <a:tailEnd/>
                        </a:ln>
                      </wps:spPr>
                      <wps:txbx>
                        <w:txbxContent>
                          <w:p w14:paraId="09F37EFD"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 xml:space="preserve">S4: </w:t>
                            </w:r>
                            <w:proofErr w:type="spellStart"/>
                            <w:r w:rsidRPr="003A2722">
                              <w:rPr>
                                <w:color w:val="FFFFFF" w:themeColor="background1"/>
                                <w:sz w:val="24"/>
                                <w:szCs w:val="24"/>
                                <w:lang w:val="cs-CZ"/>
                              </w:rPr>
                              <w:t>Awarding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545.1pt;margin-top:2.8pt;width:175.75pt;height: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" fillcolor="black [3213]">
                <v:textbox>
                  <w:txbxContent>
                    <w:p w14:paraId="09F37EFD"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S4: Awarding</w:t>
                      </w:r>
                    </w:p>
                  </w:txbxContent>
                </v:textbox>
              </v:rect>
            </w:pict>
          </mc:Fallback>
        </mc:AlternateContent>
      </w:r>
      <w:r>
        <w:rPr>
          <w:i/>
          <w:iCs/>
          <w:noProof/>
          <w:lang w:val="cs-CZ" w:eastAsia="cs-CZ"/>
        </w:rPr>
        <mc:AlternateContent>
          <mc:Choice Requires="wps">
            <w:drawing>
              <wp:anchor distT="0" distB="0" distL="114300" distR="114300" simplePos="0" relativeHeight="251661824" behindDoc="0" locked="0" layoutInCell="1" allowOverlap="1" wp14:anchorId="2729A32F" wp14:editId="03660823">
                <wp:simplePos x="0" y="0"/>
                <wp:positionH relativeFrom="column">
                  <wp:posOffset>4595495</wp:posOffset>
                </wp:positionH>
                <wp:positionV relativeFrom="paragraph">
                  <wp:posOffset>35560</wp:posOffset>
                </wp:positionV>
                <wp:extent cx="2232025" cy="320675"/>
                <wp:effectExtent l="8255" t="12065" r="7620" b="10160"/>
                <wp:wrapNone/>
                <wp:docPr id="6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320675"/>
                        </a:xfrm>
                        <a:prstGeom prst="rect">
                          <a:avLst/>
                        </a:prstGeom>
                        <a:solidFill>
                          <a:schemeClr val="tx1">
                            <a:lumMod val="100000"/>
                            <a:lumOff val="0"/>
                          </a:schemeClr>
                        </a:solidFill>
                        <a:ln w="9525">
                          <a:solidFill>
                            <a:srgbClr val="000000"/>
                          </a:solidFill>
                          <a:miter lim="800000"/>
                          <a:headEnd/>
                          <a:tailEnd/>
                        </a:ln>
                      </wps:spPr>
                      <wps:txbx>
                        <w:txbxContent>
                          <w:p w14:paraId="15EC7F8B"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 xml:space="preserve">S3: </w:t>
                            </w:r>
                            <w:proofErr w:type="spellStart"/>
                            <w:r w:rsidRPr="003A2722">
                              <w:rPr>
                                <w:color w:val="FFFFFF" w:themeColor="background1"/>
                                <w:sz w:val="24"/>
                                <w:szCs w:val="24"/>
                                <w:lang w:val="cs-CZ"/>
                              </w:rPr>
                              <w:t>Assessment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361.85pt;margin-top:2.8pt;width:175.75pt;height:2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" fillcolor="black [3213]">
                <v:textbox>
                  <w:txbxContent>
                    <w:p w14:paraId="15EC7F8B"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S3: Assessment</w:t>
                      </w:r>
                    </w:p>
                  </w:txbxContent>
                </v:textbox>
              </v:rect>
            </w:pict>
          </mc:Fallback>
        </mc:AlternateContent>
      </w:r>
      <w:r>
        <w:rPr>
          <w:i/>
          <w:iCs/>
          <w:noProof/>
          <w:lang w:val="cs-CZ" w:eastAsia="cs-CZ"/>
        </w:rPr>
        <mc:AlternateContent>
          <mc:Choice Requires="wps">
            <w:drawing>
              <wp:anchor distT="0" distB="0" distL="114300" distR="114300" simplePos="0" relativeHeight="251660800" behindDoc="0" locked="0" layoutInCell="1" allowOverlap="1" wp14:anchorId="7C52D3D1" wp14:editId="10950678">
                <wp:simplePos x="0" y="0"/>
                <wp:positionH relativeFrom="column">
                  <wp:posOffset>2279650</wp:posOffset>
                </wp:positionH>
                <wp:positionV relativeFrom="paragraph">
                  <wp:posOffset>35560</wp:posOffset>
                </wp:positionV>
                <wp:extent cx="2232025" cy="320675"/>
                <wp:effectExtent l="6985" t="12065" r="8890" b="10160"/>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320675"/>
                        </a:xfrm>
                        <a:prstGeom prst="rect">
                          <a:avLst/>
                        </a:prstGeom>
                        <a:solidFill>
                          <a:schemeClr val="tx1">
                            <a:lumMod val="100000"/>
                            <a:lumOff val="0"/>
                          </a:schemeClr>
                        </a:solidFill>
                        <a:ln w="9525">
                          <a:solidFill>
                            <a:srgbClr val="000000"/>
                          </a:solidFill>
                          <a:miter lim="800000"/>
                          <a:headEnd/>
                          <a:tailEnd/>
                        </a:ln>
                      </wps:spPr>
                      <wps:txbx>
                        <w:txbxContent>
                          <w:p w14:paraId="061E531E"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 xml:space="preserve">S2: </w:t>
                            </w:r>
                            <w:proofErr w:type="spellStart"/>
                            <w:r w:rsidRPr="003A2722">
                              <w:rPr>
                                <w:color w:val="FFFFFF" w:themeColor="background1"/>
                                <w:sz w:val="24"/>
                                <w:szCs w:val="24"/>
                                <w:lang w:val="cs-CZ"/>
                              </w:rPr>
                              <w:t>Application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179.5pt;margin-top:2.8pt;width:175.75pt;height:2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" fillcolor="black [3213]">
                <v:textbox>
                  <w:txbxContent>
                    <w:p w14:paraId="061E531E"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S2: Application</w:t>
                      </w:r>
                    </w:p>
                  </w:txbxContent>
                </v:textbox>
              </v:rect>
            </w:pict>
          </mc:Fallback>
        </mc:AlternateContent>
      </w:r>
      <w:r>
        <w:rPr>
          <w:i/>
          <w:iCs/>
          <w:noProof/>
          <w:lang w:val="cs-CZ" w:eastAsia="cs-CZ"/>
        </w:rPr>
        <mc:AlternateContent>
          <mc:Choice Requires="wps">
            <w:drawing>
              <wp:anchor distT="0" distB="0" distL="114300" distR="114300" simplePos="0" relativeHeight="251659776" behindDoc="0" locked="0" layoutInCell="1" allowOverlap="1" wp14:anchorId="4025E1B7" wp14:editId="08510532">
                <wp:simplePos x="0" y="0"/>
                <wp:positionH relativeFrom="column">
                  <wp:posOffset>-34290</wp:posOffset>
                </wp:positionH>
                <wp:positionV relativeFrom="paragraph">
                  <wp:posOffset>35560</wp:posOffset>
                </wp:positionV>
                <wp:extent cx="2232025" cy="320675"/>
                <wp:effectExtent l="7620" t="12065" r="8255" b="1016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320675"/>
                        </a:xfrm>
                        <a:prstGeom prst="rect">
                          <a:avLst/>
                        </a:prstGeom>
                        <a:solidFill>
                          <a:schemeClr val="tx1">
                            <a:lumMod val="100000"/>
                            <a:lumOff val="0"/>
                          </a:schemeClr>
                        </a:solidFill>
                        <a:ln w="9525">
                          <a:solidFill>
                            <a:srgbClr val="000000"/>
                          </a:solidFill>
                          <a:miter lim="800000"/>
                          <a:headEnd/>
                          <a:tailEnd/>
                        </a:ln>
                      </wps:spPr>
                      <wps:txbx>
                        <w:txbxContent>
                          <w:p w14:paraId="1D71D750"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 xml:space="preserve">S1: </w:t>
                            </w:r>
                            <w:proofErr w:type="spellStart"/>
                            <w:r w:rsidRPr="003A2722">
                              <w:rPr>
                                <w:color w:val="FFFFFF" w:themeColor="background1"/>
                                <w:sz w:val="24"/>
                                <w:szCs w:val="24"/>
                                <w:lang w:val="cs-CZ"/>
                              </w:rPr>
                              <w:t>Learning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2.7pt;margin-top:2.8pt;width:175.75pt;height: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" fillcolor="black [3213]">
                <v:textbox>
                  <w:txbxContent>
                    <w:p w14:paraId="1D71D750" w14:textId="77777777" w:rsidR="00185DCD" w:rsidRPr="003A2722" w:rsidRDefault="00185DCD" w:rsidP="004C43AD">
                      <w:pPr>
                        <w:jc w:val="left"/>
                        <w:rPr>
                          <w:color w:val="FFFFFF" w:themeColor="background1"/>
                          <w:sz w:val="24"/>
                          <w:szCs w:val="24"/>
                          <w:lang w:val="cs-CZ"/>
                        </w:rPr>
                      </w:pPr>
                      <w:r w:rsidRPr="003A2722">
                        <w:rPr>
                          <w:color w:val="FFFFFF" w:themeColor="background1"/>
                          <w:sz w:val="24"/>
                          <w:szCs w:val="24"/>
                          <w:lang w:val="cs-CZ"/>
                        </w:rPr>
                        <w:t>S1: Learning</w:t>
                      </w:r>
                    </w:p>
                  </w:txbxContent>
                </v:textbox>
              </v:rect>
            </w:pict>
          </mc:Fallback>
        </mc:AlternateContent>
      </w:r>
    </w:p>
    <w:p w14:paraId="2B9A223E" w14:textId="77777777" w:rsidR="00A52EF9" w:rsidRDefault="00A52EF9" w:rsidP="0063178F">
      <w:pPr>
        <w:rPr>
          <w:rStyle w:val="Zvraznn"/>
        </w:rPr>
      </w:pPr>
    </w:p>
    <w:p w14:paraId="53206782" w14:textId="77777777" w:rsidR="00863019" w:rsidRDefault="00D12E8D" w:rsidP="0063178F">
      <w:pPr>
        <w:rPr>
          <w:rStyle w:val="Zvraznn"/>
        </w:rPr>
      </w:pPr>
      <w:r>
        <w:rPr>
          <w:i/>
          <w:iCs/>
          <w:noProof/>
          <w:lang w:val="cs-CZ" w:eastAsia="cs-CZ"/>
        </w:rPr>
        <mc:AlternateContent>
          <mc:Choice Requires="wps">
            <w:drawing>
              <wp:anchor distT="0" distB="0" distL="114300" distR="114300" simplePos="0" relativeHeight="251731456" behindDoc="0" locked="0" layoutInCell="1" allowOverlap="1" wp14:anchorId="27410F3B" wp14:editId="05F20987">
                <wp:simplePos x="0" y="0"/>
                <wp:positionH relativeFrom="column">
                  <wp:posOffset>7244715</wp:posOffset>
                </wp:positionH>
                <wp:positionV relativeFrom="paragraph">
                  <wp:posOffset>71120</wp:posOffset>
                </wp:positionV>
                <wp:extent cx="1052830" cy="275590"/>
                <wp:effectExtent l="9525" t="9525" r="13970" b="10160"/>
                <wp:wrapNone/>
                <wp:docPr id="6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5590"/>
                        </a:xfrm>
                        <a:prstGeom prst="rect">
                          <a:avLst/>
                        </a:prstGeom>
                        <a:solidFill>
                          <a:schemeClr val="accent2">
                            <a:lumMod val="75000"/>
                            <a:lumOff val="0"/>
                          </a:schemeClr>
                        </a:solidFill>
                        <a:ln w="9525">
                          <a:solidFill>
                            <a:srgbClr val="000000"/>
                          </a:solidFill>
                          <a:miter lim="800000"/>
                          <a:headEnd/>
                          <a:tailEnd/>
                        </a:ln>
                      </wps:spPr>
                      <wps:txbx>
                        <w:txbxContent>
                          <w:p w14:paraId="352D2711" w14:textId="77777777" w:rsidR="00185DCD" w:rsidRPr="00932364" w:rsidRDefault="00185DCD" w:rsidP="00B62EC3">
                            <w:pPr>
                              <w:ind w:firstLine="0"/>
                              <w:rPr>
                                <w:color w:val="FFFFFF" w:themeColor="background1"/>
                                <w:lang w:val="cs-CZ"/>
                              </w:rPr>
                            </w:pPr>
                            <w:r>
                              <w:rPr>
                                <w:color w:val="FFFFFF" w:themeColor="background1"/>
                                <w:lang w:val="cs-CZ"/>
                              </w:rPr>
                              <w:t xml:space="preserve">A1.4 </w:t>
                            </w:r>
                            <w:proofErr w:type="spellStart"/>
                            <w:r w:rsidRPr="00932364">
                              <w:rPr>
                                <w:color w:val="FFFFFF" w:themeColor="background1"/>
                                <w:lang w:val="cs-CZ"/>
                              </w:rPr>
                              <w:t>Learner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5" style="position:absolute;left:0;text-align:left;margin-left:570.45pt;margin-top:5.6pt;width:82.9pt;height:21.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" fillcolor="#943634 [2405]">
                <v:textbox>
                  <w:txbxContent>
                    <w:p w14:paraId="352D2711" w14:textId="77777777" w:rsidR="00185DCD" w:rsidRPr="00932364" w:rsidRDefault="00185DCD" w:rsidP="00B62EC3">
                      <w:pPr>
                        <w:ind w:firstLine="0"/>
                        <w:rPr>
                          <w:color w:val="FFFFFF" w:themeColor="background1"/>
                          <w:lang w:val="cs-CZ"/>
                        </w:rPr>
                      </w:pPr>
                      <w:r>
                        <w:rPr>
                          <w:color w:val="FFFFFF" w:themeColor="background1"/>
                          <w:lang w:val="cs-CZ"/>
                        </w:rPr>
                        <w:t xml:space="preserve">A1.4 </w:t>
                      </w:r>
                      <w:r w:rsidRPr="00932364">
                        <w:rPr>
                          <w:color w:val="FFFFFF" w:themeColor="background1"/>
                          <w:lang w:val="cs-CZ"/>
                        </w:rPr>
                        <w:t>Learner</w:t>
                      </w:r>
                    </w:p>
                  </w:txbxContent>
                </v:textbox>
              </v:rect>
            </w:pict>
          </mc:Fallback>
        </mc:AlternateContent>
      </w:r>
      <w:r>
        <w:rPr>
          <w:i/>
          <w:iCs/>
          <w:noProof/>
          <w:lang w:val="cs-CZ" w:eastAsia="cs-CZ"/>
        </w:rPr>
        <mc:AlternateContent>
          <mc:Choice Requires="wps">
            <w:drawing>
              <wp:anchor distT="0" distB="0" distL="114300" distR="114300" simplePos="0" relativeHeight="251732480" behindDoc="0" locked="0" layoutInCell="1" allowOverlap="1" wp14:anchorId="31643146" wp14:editId="6BC30ADE">
                <wp:simplePos x="0" y="0"/>
                <wp:positionH relativeFrom="column">
                  <wp:posOffset>7244715</wp:posOffset>
                </wp:positionH>
                <wp:positionV relativeFrom="paragraph">
                  <wp:posOffset>346710</wp:posOffset>
                </wp:positionV>
                <wp:extent cx="1052830" cy="507365"/>
                <wp:effectExtent l="9525" t="8890" r="13970" b="7620"/>
                <wp:wrapNone/>
                <wp:docPr id="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507365"/>
                        </a:xfrm>
                        <a:prstGeom prst="rect">
                          <a:avLst/>
                        </a:prstGeom>
                        <a:solidFill>
                          <a:schemeClr val="accent2">
                            <a:lumMod val="75000"/>
                            <a:lumOff val="0"/>
                          </a:schemeClr>
                        </a:solidFill>
                        <a:ln w="9525">
                          <a:solidFill>
                            <a:srgbClr val="000000"/>
                          </a:solidFill>
                          <a:miter lim="800000"/>
                          <a:headEnd/>
                          <a:tailEnd/>
                        </a:ln>
                      </wps:spPr>
                      <wps:txbx>
                        <w:txbxContent>
                          <w:p w14:paraId="663F0CB0" w14:textId="77777777" w:rsidR="00185DCD" w:rsidRPr="00C34863" w:rsidRDefault="00185DCD" w:rsidP="00B62EC3">
                            <w:pPr>
                              <w:ind w:firstLine="0"/>
                              <w:jc w:val="left"/>
                              <w:rPr>
                                <w:color w:val="FFFFFF" w:themeColor="background1"/>
                                <w:sz w:val="16"/>
                                <w:szCs w:val="16"/>
                                <w:lang w:val="cs-CZ"/>
                              </w:rPr>
                            </w:pPr>
                            <w:proofErr w:type="spellStart"/>
                            <w:r>
                              <w:rPr>
                                <w:color w:val="FFFFFF" w:themeColor="background1"/>
                                <w:sz w:val="16"/>
                                <w:szCs w:val="16"/>
                                <w:lang w:val="cs-CZ"/>
                              </w:rPr>
                              <w:t>Get</w:t>
                            </w:r>
                            <w:proofErr w:type="spellEnd"/>
                            <w:r>
                              <w:rPr>
                                <w:color w:val="FFFFFF" w:themeColor="background1"/>
                                <w:sz w:val="16"/>
                                <w:szCs w:val="16"/>
                                <w:lang w:val="cs-CZ"/>
                              </w:rPr>
                              <w:t xml:space="preserve"> </w:t>
                            </w:r>
                            <w:proofErr w:type="spellStart"/>
                            <w:r>
                              <w:rPr>
                                <w:color w:val="FFFFFF" w:themeColor="background1"/>
                                <w:sz w:val="16"/>
                                <w:szCs w:val="16"/>
                                <w:lang w:val="cs-CZ"/>
                              </w:rPr>
                              <w:t>formal</w:t>
                            </w:r>
                            <w:proofErr w:type="spellEnd"/>
                            <w:r>
                              <w:rPr>
                                <w:color w:val="FFFFFF" w:themeColor="background1"/>
                                <w:sz w:val="16"/>
                                <w:szCs w:val="16"/>
                                <w:lang w:val="cs-CZ"/>
                              </w:rPr>
                              <w:t xml:space="preserve"> </w:t>
                            </w:r>
                            <w:proofErr w:type="spellStart"/>
                            <w:r>
                              <w:rPr>
                                <w:color w:val="FFFFFF" w:themeColor="background1"/>
                                <w:sz w:val="16"/>
                                <w:szCs w:val="16"/>
                                <w:lang w:val="cs-CZ"/>
                              </w:rPr>
                              <w:t>recognition</w:t>
                            </w:r>
                            <w:proofErr w:type="spellEnd"/>
                            <w:r>
                              <w:rPr>
                                <w:color w:val="FFFFFF" w:themeColor="background1"/>
                                <w:sz w:val="16"/>
                                <w:szCs w:val="16"/>
                                <w:lang w:val="cs-C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6" style="position:absolute;left:0;text-align:left;margin-left:570.45pt;margin-top:27.3pt;width:82.9pt;height:39.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" fillcolor="#943634 [2405]">
                <v:textbox>
                  <w:txbxContent>
                    <w:p w14:paraId="663F0CB0" w14:textId="77777777" w:rsidR="00185DCD" w:rsidRPr="00C34863" w:rsidRDefault="00185DCD" w:rsidP="00B62EC3">
                      <w:pPr>
                        <w:ind w:firstLine="0"/>
                        <w:jc w:val="left"/>
                        <w:rPr>
                          <w:color w:val="FFFFFF" w:themeColor="background1"/>
                          <w:sz w:val="16"/>
                          <w:szCs w:val="16"/>
                          <w:lang w:val="cs-CZ"/>
                        </w:rPr>
                      </w:pPr>
                      <w:r>
                        <w:rPr>
                          <w:color w:val="FFFFFF" w:themeColor="background1"/>
                          <w:sz w:val="16"/>
                          <w:szCs w:val="16"/>
                          <w:lang w:val="cs-CZ"/>
                        </w:rPr>
                        <w:t xml:space="preserve">Get formal recognition </w:t>
                      </w:r>
                    </w:p>
                  </w:txbxContent>
                </v:textbox>
              </v:rect>
            </w:pict>
          </mc:Fallback>
        </mc:AlternateContent>
      </w:r>
      <w:r>
        <w:rPr>
          <w:i/>
          <w:iCs/>
          <w:noProof/>
          <w:lang w:val="cs-CZ" w:eastAsia="cs-CZ"/>
        </w:rPr>
        <mc:AlternateContent>
          <mc:Choice Requires="wps">
            <w:drawing>
              <wp:anchor distT="0" distB="0" distL="114300" distR="114300" simplePos="0" relativeHeight="251728384" behindDoc="0" locked="0" layoutInCell="1" allowOverlap="1" wp14:anchorId="3484C895" wp14:editId="650FBF30">
                <wp:simplePos x="0" y="0"/>
                <wp:positionH relativeFrom="column">
                  <wp:posOffset>7244715</wp:posOffset>
                </wp:positionH>
                <wp:positionV relativeFrom="paragraph">
                  <wp:posOffset>2147570</wp:posOffset>
                </wp:positionV>
                <wp:extent cx="1052830" cy="474980"/>
                <wp:effectExtent l="9525" t="9525" r="13970" b="10795"/>
                <wp:wrapNone/>
                <wp:docPr id="6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12A16071" w14:textId="77777777" w:rsidR="00185DCD" w:rsidRPr="00C34863" w:rsidRDefault="00185DCD" w:rsidP="00932364">
                            <w:pPr>
                              <w:ind w:firstLine="0"/>
                              <w:rPr>
                                <w:color w:val="FFFFFF" w:themeColor="background1"/>
                                <w:lang w:val="cs-CZ"/>
                              </w:rPr>
                            </w:pPr>
                            <w:r>
                              <w:rPr>
                                <w:color w:val="FFFFFF" w:themeColor="background1"/>
                                <w:sz w:val="18"/>
                                <w:szCs w:val="18"/>
                                <w:lang w:val="cs-CZ"/>
                              </w:rPr>
                              <w:t>A3.4</w:t>
                            </w:r>
                            <w:r w:rsidRPr="00C34863">
                              <w:rPr>
                                <w:color w:val="FFFFFF" w:themeColor="background1"/>
                                <w:sz w:val="18"/>
                                <w:szCs w:val="18"/>
                                <w:lang w:val="cs-CZ"/>
                              </w:rPr>
                              <w:t xml:space="preserve"> </w:t>
                            </w:r>
                            <w:r>
                              <w:rPr>
                                <w:color w:val="FFFFFF" w:themeColor="background1"/>
                                <w:sz w:val="18"/>
                                <w:szCs w:val="18"/>
                                <w:lang w:val="cs-CZ"/>
                              </w:rPr>
                              <w:br/>
                            </w:r>
                            <w:proofErr w:type="spellStart"/>
                            <w:r w:rsidRPr="00C34863">
                              <w:rPr>
                                <w:color w:val="FFFFFF" w:themeColor="background1"/>
                                <w:sz w:val="18"/>
                                <w:szCs w:val="18"/>
                                <w:lang w:val="cs-CZ"/>
                              </w:rPr>
                              <w:t>Certifying</w:t>
                            </w:r>
                            <w:proofErr w:type="spellEnd"/>
                            <w:r w:rsidRPr="00C34863">
                              <w:rPr>
                                <w:color w:val="FFFFFF" w:themeColor="background1"/>
                                <w:lang w:val="cs-CZ"/>
                              </w:rPr>
                              <w:t xml:space="preserve"> </w:t>
                            </w:r>
                            <w:r w:rsidRPr="00C34863">
                              <w:rPr>
                                <w:color w:val="FFFFFF" w:themeColor="background1"/>
                                <w:sz w:val="18"/>
                                <w:szCs w:val="18"/>
                                <w:lang w:val="cs-CZ"/>
                              </w:rPr>
                              <w:t>Entity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7" style="position:absolute;left:0;text-align:left;margin-left:570.45pt;margin-top:169.1pt;width:82.9pt;height:3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" fillcolor="#7030a0">
                <v:textbox>
                  <w:txbxContent>
                    <w:p w14:paraId="12A16071" w14:textId="77777777" w:rsidR="00185DCD" w:rsidRPr="00C34863" w:rsidRDefault="00185DCD" w:rsidP="00932364">
                      <w:pPr>
                        <w:ind w:firstLine="0"/>
                        <w:rPr>
                          <w:color w:val="FFFFFF" w:themeColor="background1"/>
                          <w:lang w:val="cs-CZ"/>
                        </w:rPr>
                      </w:pPr>
                      <w:r>
                        <w:rPr>
                          <w:color w:val="FFFFFF" w:themeColor="background1"/>
                          <w:sz w:val="18"/>
                          <w:szCs w:val="18"/>
                          <w:lang w:val="cs-CZ"/>
                        </w:rPr>
                        <w:t>A3.4</w:t>
                      </w:r>
                      <w:r w:rsidRPr="00C34863">
                        <w:rPr>
                          <w:color w:val="FFFFFF" w:themeColor="background1"/>
                          <w:sz w:val="18"/>
                          <w:szCs w:val="18"/>
                          <w:lang w:val="cs-CZ"/>
                        </w:rPr>
                        <w:t xml:space="preserve"> </w:t>
                      </w:r>
                      <w:r>
                        <w:rPr>
                          <w:color w:val="FFFFFF" w:themeColor="background1"/>
                          <w:sz w:val="18"/>
                          <w:szCs w:val="18"/>
                          <w:lang w:val="cs-CZ"/>
                        </w:rPr>
                        <w:br/>
                      </w:r>
                      <w:r w:rsidRPr="00C34863">
                        <w:rPr>
                          <w:color w:val="FFFFFF" w:themeColor="background1"/>
                          <w:sz w:val="18"/>
                          <w:szCs w:val="18"/>
                          <w:lang w:val="cs-CZ"/>
                        </w:rPr>
                        <w:t>Certifying</w:t>
                      </w:r>
                      <w:r w:rsidRPr="00C34863">
                        <w:rPr>
                          <w:color w:val="FFFFFF" w:themeColor="background1"/>
                          <w:lang w:val="cs-CZ"/>
                        </w:rPr>
                        <w:t xml:space="preserve"> </w:t>
                      </w:r>
                      <w:r w:rsidRPr="00C34863">
                        <w:rPr>
                          <w:color w:val="FFFFFF" w:themeColor="background1"/>
                          <w:sz w:val="18"/>
                          <w:szCs w:val="18"/>
                          <w:lang w:val="cs-CZ"/>
                        </w:rPr>
                        <w:t>Entity</w:t>
                      </w:r>
                    </w:p>
                  </w:txbxContent>
                </v:textbox>
              </v:rect>
            </w:pict>
          </mc:Fallback>
        </mc:AlternateContent>
      </w:r>
      <w:r>
        <w:rPr>
          <w:i/>
          <w:iCs/>
          <w:noProof/>
          <w:lang w:val="cs-CZ" w:eastAsia="cs-CZ"/>
        </w:rPr>
        <mc:AlternateContent>
          <mc:Choice Requires="wps">
            <w:drawing>
              <wp:anchor distT="0" distB="0" distL="114300" distR="114300" simplePos="0" relativeHeight="251727360" behindDoc="0" locked="0" layoutInCell="1" allowOverlap="1" wp14:anchorId="28268415" wp14:editId="68A5E5D4">
                <wp:simplePos x="0" y="0"/>
                <wp:positionH relativeFrom="column">
                  <wp:posOffset>7244715</wp:posOffset>
                </wp:positionH>
                <wp:positionV relativeFrom="paragraph">
                  <wp:posOffset>1327785</wp:posOffset>
                </wp:positionV>
                <wp:extent cx="1052830" cy="665480"/>
                <wp:effectExtent l="9525" t="8890" r="13970" b="11430"/>
                <wp:wrapNone/>
                <wp:docPr id="6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65480"/>
                        </a:xfrm>
                        <a:prstGeom prst="rect">
                          <a:avLst/>
                        </a:prstGeom>
                        <a:solidFill>
                          <a:schemeClr val="accent6">
                            <a:lumMod val="75000"/>
                            <a:lumOff val="0"/>
                          </a:schemeClr>
                        </a:solidFill>
                        <a:ln w="9525">
                          <a:solidFill>
                            <a:srgbClr val="000000"/>
                          </a:solidFill>
                          <a:miter lim="800000"/>
                          <a:headEnd/>
                          <a:tailEnd/>
                        </a:ln>
                      </wps:spPr>
                      <wps:txbx>
                        <w:txbxContent>
                          <w:p w14:paraId="40D59795" w14:textId="77777777" w:rsidR="00185DCD" w:rsidRPr="00C34863" w:rsidRDefault="00185DCD" w:rsidP="00932364">
                            <w:pPr>
                              <w:ind w:firstLine="0"/>
                              <w:jc w:val="left"/>
                              <w:rPr>
                                <w:color w:val="FFFFFF" w:themeColor="background1"/>
                                <w:sz w:val="16"/>
                                <w:szCs w:val="16"/>
                                <w:lang w:val="cs-CZ"/>
                              </w:rPr>
                            </w:pPr>
                            <w:r>
                              <w:rPr>
                                <w:color w:val="FFFFFF" w:themeColor="background1"/>
                                <w:sz w:val="16"/>
                                <w:szCs w:val="16"/>
                                <w:lang w:val="cs-CZ"/>
                              </w:rPr>
                              <w:t>Co-</w:t>
                            </w:r>
                            <w:proofErr w:type="spellStart"/>
                            <w:r>
                              <w:rPr>
                                <w:color w:val="FFFFFF" w:themeColor="background1"/>
                                <w:sz w:val="16"/>
                                <w:szCs w:val="16"/>
                                <w:lang w:val="cs-CZ"/>
                              </w:rPr>
                              <w:t>guarantee</w:t>
                            </w:r>
                            <w:proofErr w:type="spellEnd"/>
                            <w:r>
                              <w:rPr>
                                <w:color w:val="FFFFFF" w:themeColor="background1"/>
                                <w:sz w:val="16"/>
                                <w:szCs w:val="16"/>
                                <w:lang w:val="cs-CZ"/>
                              </w:rPr>
                              <w:t xml:space="preserve"> </w:t>
                            </w:r>
                            <w:proofErr w:type="spellStart"/>
                            <w:r>
                              <w:rPr>
                                <w:color w:val="FFFFFF" w:themeColor="background1"/>
                                <w:sz w:val="16"/>
                                <w:szCs w:val="16"/>
                                <w:lang w:val="cs-CZ"/>
                              </w:rPr>
                              <w:t>certificate</w:t>
                            </w:r>
                            <w:proofErr w:type="spellEnd"/>
                            <w:r>
                              <w:rPr>
                                <w:color w:val="FFFFFF" w:themeColor="background1"/>
                                <w:sz w:val="16"/>
                                <w:szCs w:val="16"/>
                                <w:lang w:val="cs-CZ"/>
                              </w:rPr>
                              <w:t xml:space="preserve"> </w:t>
                            </w:r>
                            <w:proofErr w:type="spellStart"/>
                            <w:r>
                              <w:rPr>
                                <w:color w:val="FFFFFF" w:themeColor="background1"/>
                                <w:sz w:val="16"/>
                                <w:szCs w:val="16"/>
                                <w:lang w:val="cs-CZ"/>
                              </w:rPr>
                              <w:t>awarding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8" style="position:absolute;left:0;text-align:left;margin-left:570.45pt;margin-top:104.55pt;width:82.9pt;height:5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" fillcolor="#e36c0a [2409]">
                <v:textbox>
                  <w:txbxContent>
                    <w:p w14:paraId="40D59795" w14:textId="77777777" w:rsidR="00185DCD" w:rsidRPr="00C34863" w:rsidRDefault="00185DCD" w:rsidP="00932364">
                      <w:pPr>
                        <w:ind w:firstLine="0"/>
                        <w:jc w:val="left"/>
                        <w:rPr>
                          <w:color w:val="FFFFFF" w:themeColor="background1"/>
                          <w:sz w:val="16"/>
                          <w:szCs w:val="16"/>
                          <w:lang w:val="cs-CZ"/>
                        </w:rPr>
                      </w:pPr>
                      <w:r>
                        <w:rPr>
                          <w:color w:val="FFFFFF" w:themeColor="background1"/>
                          <w:sz w:val="16"/>
                          <w:szCs w:val="16"/>
                          <w:lang w:val="cs-CZ"/>
                        </w:rPr>
                        <w:t>Co-guarantee certificate awarding</w:t>
                      </w:r>
                    </w:p>
                  </w:txbxContent>
                </v:textbox>
              </v:rect>
            </w:pict>
          </mc:Fallback>
        </mc:AlternateContent>
      </w:r>
      <w:r>
        <w:rPr>
          <w:i/>
          <w:iCs/>
          <w:noProof/>
          <w:lang w:val="cs-CZ" w:eastAsia="cs-CZ"/>
        </w:rPr>
        <mc:AlternateContent>
          <mc:Choice Requires="wps">
            <w:drawing>
              <wp:anchor distT="0" distB="0" distL="114300" distR="114300" simplePos="0" relativeHeight="251726336" behindDoc="0" locked="0" layoutInCell="1" allowOverlap="1" wp14:anchorId="3F6EEBCE" wp14:editId="1D5905FF">
                <wp:simplePos x="0" y="0"/>
                <wp:positionH relativeFrom="column">
                  <wp:posOffset>7244715</wp:posOffset>
                </wp:positionH>
                <wp:positionV relativeFrom="paragraph">
                  <wp:posOffset>971550</wp:posOffset>
                </wp:positionV>
                <wp:extent cx="1052830" cy="356235"/>
                <wp:effectExtent l="9525" t="5080" r="13970" b="10160"/>
                <wp:wrapNone/>
                <wp:docPr id="5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6">
                            <a:lumMod val="75000"/>
                            <a:lumOff val="0"/>
                          </a:schemeClr>
                        </a:solidFill>
                        <a:ln w="9525">
                          <a:solidFill>
                            <a:srgbClr val="000000"/>
                          </a:solidFill>
                          <a:miter lim="800000"/>
                          <a:headEnd/>
                          <a:tailEnd/>
                        </a:ln>
                      </wps:spPr>
                      <wps:txbx>
                        <w:txbxContent>
                          <w:p w14:paraId="733FE7F5" w14:textId="77777777" w:rsidR="00185DCD" w:rsidRPr="00C34863" w:rsidRDefault="00185DCD" w:rsidP="00932364">
                            <w:pPr>
                              <w:ind w:firstLine="0"/>
                              <w:rPr>
                                <w:color w:val="FFFFFF" w:themeColor="background1"/>
                                <w:lang w:val="cs-CZ"/>
                              </w:rPr>
                            </w:pPr>
                            <w:r>
                              <w:rPr>
                                <w:color w:val="FFFFFF" w:themeColor="background1"/>
                                <w:lang w:val="cs-CZ"/>
                              </w:rPr>
                              <w:t>A2.4</w:t>
                            </w:r>
                            <w:r w:rsidRPr="00C34863">
                              <w:rPr>
                                <w:color w:val="FFFFFF" w:themeColor="background1"/>
                                <w:lang w:val="cs-CZ"/>
                              </w:rPr>
                              <w:t xml:space="preserve"> 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39" style="position:absolute;left:0;text-align:left;margin-left:570.45pt;margin-top:76.5pt;width:82.9pt;height:28.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" fillcolor="#e36c0a [2409]">
                <v:textbox>
                  <w:txbxContent>
                    <w:p w14:paraId="733FE7F5" w14:textId="77777777" w:rsidR="00185DCD" w:rsidRPr="00C34863" w:rsidRDefault="00185DCD" w:rsidP="00932364">
                      <w:pPr>
                        <w:ind w:firstLine="0"/>
                        <w:rPr>
                          <w:color w:val="FFFFFF" w:themeColor="background1"/>
                          <w:lang w:val="cs-CZ"/>
                        </w:rPr>
                      </w:pPr>
                      <w:r>
                        <w:rPr>
                          <w:color w:val="FFFFFF" w:themeColor="background1"/>
                          <w:lang w:val="cs-CZ"/>
                        </w:rPr>
                        <w:t>A2.4</w:t>
                      </w:r>
                      <w:r w:rsidRPr="00C34863">
                        <w:rPr>
                          <w:color w:val="FFFFFF" w:themeColor="background1"/>
                          <w:lang w:val="cs-CZ"/>
                        </w:rPr>
                        <w:t xml:space="preserve"> Mentor</w:t>
                      </w:r>
                    </w:p>
                  </w:txbxContent>
                </v:textbox>
              </v:rect>
            </w:pict>
          </mc:Fallback>
        </mc:AlternateContent>
      </w:r>
      <w:r>
        <w:rPr>
          <w:i/>
          <w:iCs/>
          <w:noProof/>
          <w:lang w:val="cs-CZ" w:eastAsia="cs-CZ"/>
        </w:rPr>
        <mc:AlternateContent>
          <mc:Choice Requires="wps">
            <w:drawing>
              <wp:anchor distT="0" distB="0" distL="114300" distR="114300" simplePos="0" relativeHeight="251705856" behindDoc="0" locked="0" layoutInCell="1" allowOverlap="1" wp14:anchorId="7B47B809" wp14:editId="096C3E83">
                <wp:simplePos x="0" y="0"/>
                <wp:positionH relativeFrom="column">
                  <wp:posOffset>4844415</wp:posOffset>
                </wp:positionH>
                <wp:positionV relativeFrom="paragraph">
                  <wp:posOffset>69850</wp:posOffset>
                </wp:positionV>
                <wp:extent cx="1052830" cy="275590"/>
                <wp:effectExtent l="9525" t="8255" r="13970" b="11430"/>
                <wp:wrapNone/>
                <wp:docPr id="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5590"/>
                        </a:xfrm>
                        <a:prstGeom prst="rect">
                          <a:avLst/>
                        </a:prstGeom>
                        <a:solidFill>
                          <a:schemeClr val="accent2">
                            <a:lumMod val="75000"/>
                            <a:lumOff val="0"/>
                          </a:schemeClr>
                        </a:solidFill>
                        <a:ln w="9525">
                          <a:solidFill>
                            <a:srgbClr val="000000"/>
                          </a:solidFill>
                          <a:miter lim="800000"/>
                          <a:headEnd/>
                          <a:tailEnd/>
                        </a:ln>
                      </wps:spPr>
                      <wps:txbx>
                        <w:txbxContent>
                          <w:p w14:paraId="60678409" w14:textId="77777777" w:rsidR="00185DCD" w:rsidRPr="00932364" w:rsidRDefault="00185DCD" w:rsidP="0016693B">
                            <w:pPr>
                              <w:ind w:firstLine="0"/>
                              <w:rPr>
                                <w:color w:val="FFFFFF" w:themeColor="background1"/>
                                <w:lang w:val="cs-CZ"/>
                              </w:rPr>
                            </w:pPr>
                            <w:r w:rsidRPr="00932364">
                              <w:rPr>
                                <w:color w:val="FFFFFF" w:themeColor="background1"/>
                                <w:lang w:val="cs-CZ"/>
                              </w:rPr>
                              <w:t xml:space="preserve">A1.3 </w:t>
                            </w:r>
                            <w:proofErr w:type="spellStart"/>
                            <w:r w:rsidRPr="00932364">
                              <w:rPr>
                                <w:color w:val="FFFFFF" w:themeColor="background1"/>
                                <w:lang w:val="cs-CZ"/>
                              </w:rPr>
                              <w:t>Learner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0" style="position:absolute;left:0;text-align:left;margin-left:381.45pt;margin-top:5.5pt;width:82.9pt;height:2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" fillcolor="#943634 [2405]">
                <v:textbox>
                  <w:txbxContent>
                    <w:p w14:paraId="60678409" w14:textId="77777777" w:rsidR="00185DCD" w:rsidRPr="00932364" w:rsidRDefault="00185DCD" w:rsidP="0016693B">
                      <w:pPr>
                        <w:ind w:firstLine="0"/>
                        <w:rPr>
                          <w:color w:val="FFFFFF" w:themeColor="background1"/>
                          <w:lang w:val="cs-CZ"/>
                        </w:rPr>
                      </w:pPr>
                      <w:r w:rsidRPr="00932364">
                        <w:rPr>
                          <w:color w:val="FFFFFF" w:themeColor="background1"/>
                          <w:lang w:val="cs-CZ"/>
                        </w:rPr>
                        <w:t>A1.3 Learner</w:t>
                      </w:r>
                    </w:p>
                  </w:txbxContent>
                </v:textbox>
              </v:rect>
            </w:pict>
          </mc:Fallback>
        </mc:AlternateContent>
      </w:r>
      <w:r>
        <w:rPr>
          <w:i/>
          <w:iCs/>
          <w:noProof/>
          <w:lang w:val="cs-CZ" w:eastAsia="cs-CZ"/>
        </w:rPr>
        <mc:AlternateContent>
          <mc:Choice Requires="wps">
            <w:drawing>
              <wp:anchor distT="0" distB="0" distL="114300" distR="114300" simplePos="0" relativeHeight="251714048" behindDoc="0" locked="0" layoutInCell="1" allowOverlap="1" wp14:anchorId="18A6EA34" wp14:editId="567392B9">
                <wp:simplePos x="0" y="0"/>
                <wp:positionH relativeFrom="column">
                  <wp:posOffset>5511800</wp:posOffset>
                </wp:positionH>
                <wp:positionV relativeFrom="paragraph">
                  <wp:posOffset>247015</wp:posOffset>
                </wp:positionV>
                <wp:extent cx="1146810" cy="281940"/>
                <wp:effectExtent l="635" t="4445" r="0" b="0"/>
                <wp:wrapNone/>
                <wp:docPr id="5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735B" w14:textId="77777777" w:rsidR="00185DCD" w:rsidRDefault="00185DCD" w:rsidP="0016693B">
                            <w:pPr>
                              <w:ind w:left="566" w:firstLine="1"/>
                              <w:jc w:val="left"/>
                              <w:rPr>
                                <w:lang w:val="cs-CZ"/>
                              </w:rPr>
                            </w:pPr>
                            <w:proofErr w:type="spellStart"/>
                            <w:r>
                              <w:rPr>
                                <w:lang w:val="cs-CZ"/>
                              </w:rPr>
                              <w:t>follows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1" type="#_x0000_t202" style="position:absolute;left:0;text-align:left;margin-left:434pt;margin-top:19.45pt;width:90.3pt;height:22.2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XQ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" filled="f" stroked="f">
                <v:textbox style="mso-fit-shape-to-text:t">
                  <w:txbxContent>
                    <w:p w14:paraId="29B0735B" w14:textId="77777777" w:rsidR="00185DCD" w:rsidRDefault="00185DCD" w:rsidP="0016693B">
                      <w:pPr>
                        <w:ind w:left="566" w:firstLine="1"/>
                        <w:jc w:val="left"/>
                        <w:rPr>
                          <w:lang w:val="cs-CZ"/>
                        </w:rPr>
                      </w:pPr>
                      <w:r>
                        <w:rPr>
                          <w:lang w:val="cs-CZ"/>
                        </w:rPr>
                        <w:t>follows</w:t>
                      </w:r>
                    </w:p>
                  </w:txbxContent>
                </v:textbox>
              </v:shape>
            </w:pict>
          </mc:Fallback>
        </mc:AlternateContent>
      </w:r>
      <w:r>
        <w:rPr>
          <w:i/>
          <w:iCs/>
          <w:noProof/>
          <w:lang w:val="cs-CZ" w:eastAsia="cs-CZ"/>
        </w:rPr>
        <mc:AlternateContent>
          <mc:Choice Requires="wps">
            <w:drawing>
              <wp:anchor distT="0" distB="0" distL="114300" distR="114300" simplePos="0" relativeHeight="251713024" behindDoc="0" locked="0" layoutInCell="1" allowOverlap="1" wp14:anchorId="2AD0A823" wp14:editId="21CF13E5">
                <wp:simplePos x="0" y="0"/>
                <wp:positionH relativeFrom="column">
                  <wp:posOffset>5511800</wp:posOffset>
                </wp:positionH>
                <wp:positionV relativeFrom="paragraph">
                  <wp:posOffset>2396490</wp:posOffset>
                </wp:positionV>
                <wp:extent cx="1315720" cy="281940"/>
                <wp:effectExtent l="635" t="1270" r="0" b="254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BC2A" w14:textId="77777777" w:rsidR="00185DCD" w:rsidRPr="00F4688B" w:rsidRDefault="00185DCD" w:rsidP="0016693B">
                            <w:pPr>
                              <w:jc w:val="left"/>
                              <w:rPr>
                                <w:lang w:val="cs-CZ"/>
                              </w:rPr>
                            </w:pPr>
                            <w:proofErr w:type="spellStart"/>
                            <w:r w:rsidRPr="00F4688B">
                              <w:rPr>
                                <w:lang w:val="cs-CZ"/>
                              </w:rPr>
                              <w:t>follows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42" type="#_x0000_t202" style="position:absolute;left:0;text-align:left;margin-left:434pt;margin-top:188.7pt;width:103.6pt;height:22.2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Gu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" filled="f" stroked="f">
                <v:textbox style="mso-fit-shape-to-text:t">
                  <w:txbxContent>
                    <w:p w14:paraId="2D3ABC2A" w14:textId="77777777" w:rsidR="00185DCD" w:rsidRPr="00F4688B" w:rsidRDefault="00185DCD" w:rsidP="0016693B">
                      <w:pPr>
                        <w:jc w:val="left"/>
                        <w:rPr>
                          <w:lang w:val="cs-CZ"/>
                        </w:rPr>
                      </w:pPr>
                      <w:r w:rsidRPr="00F4688B">
                        <w:rPr>
                          <w:lang w:val="cs-CZ"/>
                        </w:rPr>
                        <w:t>follows</w:t>
                      </w:r>
                    </w:p>
                  </w:txbxContent>
                </v:textbox>
              </v:shape>
            </w:pict>
          </mc:Fallback>
        </mc:AlternateContent>
      </w:r>
      <w:r>
        <w:rPr>
          <w:i/>
          <w:iCs/>
          <w:noProof/>
          <w:lang w:val="cs-CZ" w:eastAsia="cs-CZ"/>
        </w:rPr>
        <mc:AlternateContent>
          <mc:Choice Requires="wps">
            <w:drawing>
              <wp:anchor distT="0" distB="0" distL="114300" distR="114300" simplePos="0" relativeHeight="251712000" behindDoc="0" locked="0" layoutInCell="1" allowOverlap="1" wp14:anchorId="203AEF1E" wp14:editId="0FF40AD9">
                <wp:simplePos x="0" y="0"/>
                <wp:positionH relativeFrom="column">
                  <wp:posOffset>6576695</wp:posOffset>
                </wp:positionH>
                <wp:positionV relativeFrom="paragraph">
                  <wp:posOffset>603250</wp:posOffset>
                </wp:positionV>
                <wp:extent cx="635" cy="2850515"/>
                <wp:effectExtent l="55880" t="8255" r="57785" b="17780"/>
                <wp:wrapNone/>
                <wp:docPr id="5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996A6" id="AutoShape 62" o:spid="_x0000_s1026" type="#_x0000_t32" style="position:absolute;margin-left:517.85pt;margin-top:47.5pt;width:.05pt;height:224.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miNwIAAGEEAAAOAAAAZHJzL2Uyb0RvYy54bWysVE2P2yAQvVfqf0DcE9vZOE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">
                <v:stroke endarrow="block"/>
              </v:shape>
            </w:pict>
          </mc:Fallback>
        </mc:AlternateContent>
      </w:r>
      <w:r>
        <w:rPr>
          <w:i/>
          <w:iCs/>
          <w:noProof/>
          <w:lang w:val="cs-CZ" w:eastAsia="cs-CZ"/>
        </w:rPr>
        <mc:AlternateContent>
          <mc:Choice Requires="wps">
            <w:drawing>
              <wp:anchor distT="0" distB="0" distL="114300" distR="114300" simplePos="0" relativeHeight="251710976" behindDoc="0" locked="0" layoutInCell="1" allowOverlap="1" wp14:anchorId="2050DC1C" wp14:editId="5918D744">
                <wp:simplePos x="0" y="0"/>
                <wp:positionH relativeFrom="column">
                  <wp:posOffset>4844415</wp:posOffset>
                </wp:positionH>
                <wp:positionV relativeFrom="paragraph">
                  <wp:posOffset>2622550</wp:posOffset>
                </wp:positionV>
                <wp:extent cx="1052830" cy="474980"/>
                <wp:effectExtent l="9525" t="8255" r="13970" b="12065"/>
                <wp:wrapNone/>
                <wp:docPr id="5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67CC5309" w14:textId="77777777" w:rsidR="00185DCD" w:rsidRPr="00C34863" w:rsidRDefault="00185DCD" w:rsidP="0016693B">
                            <w:pPr>
                              <w:ind w:firstLine="0"/>
                              <w:rPr>
                                <w:color w:val="FFFFFF" w:themeColor="background1"/>
                                <w:sz w:val="16"/>
                                <w:szCs w:val="16"/>
                                <w:lang w:val="cs-CZ"/>
                              </w:rPr>
                            </w:pPr>
                            <w:proofErr w:type="spellStart"/>
                            <w:r>
                              <w:rPr>
                                <w:color w:val="FFFFFF" w:themeColor="background1"/>
                                <w:sz w:val="16"/>
                                <w:szCs w:val="16"/>
                                <w:lang w:val="cs-CZ"/>
                              </w:rPr>
                              <w:t>Examine</w:t>
                            </w:r>
                            <w:proofErr w:type="spellEnd"/>
                            <w:r>
                              <w:rPr>
                                <w:color w:val="FFFFFF" w:themeColor="background1"/>
                                <w:sz w:val="16"/>
                                <w:szCs w:val="16"/>
                                <w:lang w:val="cs-CZ"/>
                              </w:rPr>
                              <w:t xml:space="preserve"> </w:t>
                            </w:r>
                            <w:proofErr w:type="spellStart"/>
                            <w:r>
                              <w:rPr>
                                <w:color w:val="FFFFFF" w:themeColor="background1"/>
                                <w:sz w:val="16"/>
                                <w:szCs w:val="16"/>
                                <w:lang w:val="cs-CZ"/>
                              </w:rPr>
                              <w:t>Learner’s</w:t>
                            </w:r>
                            <w:proofErr w:type="spellEnd"/>
                            <w:r>
                              <w:rPr>
                                <w:color w:val="FFFFFF" w:themeColor="background1"/>
                                <w:sz w:val="16"/>
                                <w:szCs w:val="16"/>
                                <w:lang w:val="cs-CZ"/>
                              </w:rPr>
                              <w:t xml:space="preserve"> </w:t>
                            </w:r>
                            <w:proofErr w:type="spellStart"/>
                            <w:r>
                              <w:rPr>
                                <w:color w:val="FFFFFF" w:themeColor="background1"/>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3" style="position:absolute;left:0;text-align:left;margin-left:381.45pt;margin-top:206.5pt;width:82.9pt;height:37.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" fillcolor="#7030a0">
                <v:textbox>
                  <w:txbxContent>
                    <w:p w14:paraId="67CC5309" w14:textId="77777777" w:rsidR="00185DCD" w:rsidRPr="00C34863" w:rsidRDefault="00185DCD" w:rsidP="0016693B">
                      <w:pPr>
                        <w:ind w:firstLine="0"/>
                        <w:rPr>
                          <w:color w:val="FFFFFF" w:themeColor="background1"/>
                          <w:sz w:val="16"/>
                          <w:szCs w:val="16"/>
                          <w:lang w:val="cs-CZ"/>
                        </w:rPr>
                      </w:pPr>
                      <w:r>
                        <w:rPr>
                          <w:color w:val="FFFFFF" w:themeColor="background1"/>
                          <w:sz w:val="16"/>
                          <w:szCs w:val="16"/>
                          <w:lang w:val="cs-CZ"/>
                        </w:rPr>
                        <w:t>Examine Learner’s competences</w:t>
                      </w:r>
                    </w:p>
                  </w:txbxContent>
                </v:textbox>
              </v:rect>
            </w:pict>
          </mc:Fallback>
        </mc:AlternateContent>
      </w:r>
      <w:r>
        <w:rPr>
          <w:i/>
          <w:iCs/>
          <w:noProof/>
          <w:lang w:val="cs-CZ" w:eastAsia="cs-CZ"/>
        </w:rPr>
        <mc:AlternateContent>
          <mc:Choice Requires="wps">
            <w:drawing>
              <wp:anchor distT="0" distB="0" distL="114300" distR="114300" simplePos="0" relativeHeight="251709952" behindDoc="0" locked="0" layoutInCell="1" allowOverlap="1" wp14:anchorId="29073547" wp14:editId="1493BC03">
                <wp:simplePos x="0" y="0"/>
                <wp:positionH relativeFrom="column">
                  <wp:posOffset>4844415</wp:posOffset>
                </wp:positionH>
                <wp:positionV relativeFrom="paragraph">
                  <wp:posOffset>2147570</wp:posOffset>
                </wp:positionV>
                <wp:extent cx="1052830" cy="474980"/>
                <wp:effectExtent l="9525" t="9525" r="13970" b="10795"/>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51E9E58C" w14:textId="77777777" w:rsidR="00185DCD" w:rsidRPr="00C34863" w:rsidRDefault="00185DCD" w:rsidP="0016693B">
                            <w:pPr>
                              <w:ind w:firstLine="0"/>
                              <w:rPr>
                                <w:color w:val="FFFFFF" w:themeColor="background1"/>
                                <w:lang w:val="cs-CZ"/>
                              </w:rPr>
                            </w:pPr>
                            <w:r>
                              <w:rPr>
                                <w:color w:val="FFFFFF" w:themeColor="background1"/>
                                <w:sz w:val="18"/>
                                <w:szCs w:val="18"/>
                                <w:lang w:val="cs-CZ"/>
                              </w:rPr>
                              <w:t>A3.3</w:t>
                            </w:r>
                            <w:r w:rsidRPr="00C34863">
                              <w:rPr>
                                <w:color w:val="FFFFFF" w:themeColor="background1"/>
                                <w:sz w:val="18"/>
                                <w:szCs w:val="18"/>
                                <w:lang w:val="cs-CZ"/>
                              </w:rPr>
                              <w:t xml:space="preserve"> </w:t>
                            </w:r>
                            <w:r>
                              <w:rPr>
                                <w:color w:val="FFFFFF" w:themeColor="background1"/>
                                <w:sz w:val="18"/>
                                <w:szCs w:val="18"/>
                                <w:lang w:val="cs-CZ"/>
                              </w:rPr>
                              <w:br/>
                            </w:r>
                            <w:proofErr w:type="spellStart"/>
                            <w:r w:rsidRPr="00C34863">
                              <w:rPr>
                                <w:color w:val="FFFFFF" w:themeColor="background1"/>
                                <w:sz w:val="18"/>
                                <w:szCs w:val="18"/>
                                <w:lang w:val="cs-CZ"/>
                              </w:rPr>
                              <w:t>Certifying</w:t>
                            </w:r>
                            <w:proofErr w:type="spellEnd"/>
                            <w:r w:rsidRPr="00C34863">
                              <w:rPr>
                                <w:color w:val="FFFFFF" w:themeColor="background1"/>
                                <w:lang w:val="cs-CZ"/>
                              </w:rPr>
                              <w:t xml:space="preserve"> </w:t>
                            </w:r>
                            <w:r w:rsidRPr="00C34863">
                              <w:rPr>
                                <w:color w:val="FFFFFF" w:themeColor="background1"/>
                                <w:sz w:val="18"/>
                                <w:szCs w:val="18"/>
                                <w:lang w:val="cs-CZ"/>
                              </w:rPr>
                              <w:t>Entity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4" style="position:absolute;left:0;text-align:left;margin-left:381.45pt;margin-top:169.1pt;width:82.9pt;height:37.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" fillcolor="#7030a0">
                <v:textbox>
                  <w:txbxContent>
                    <w:p w14:paraId="51E9E58C" w14:textId="77777777" w:rsidR="00185DCD" w:rsidRPr="00C34863" w:rsidRDefault="00185DCD" w:rsidP="0016693B">
                      <w:pPr>
                        <w:ind w:firstLine="0"/>
                        <w:rPr>
                          <w:color w:val="FFFFFF" w:themeColor="background1"/>
                          <w:lang w:val="cs-CZ"/>
                        </w:rPr>
                      </w:pPr>
                      <w:r>
                        <w:rPr>
                          <w:color w:val="FFFFFF" w:themeColor="background1"/>
                          <w:sz w:val="18"/>
                          <w:szCs w:val="18"/>
                          <w:lang w:val="cs-CZ"/>
                        </w:rPr>
                        <w:t>A3.3</w:t>
                      </w:r>
                      <w:r w:rsidRPr="00C34863">
                        <w:rPr>
                          <w:color w:val="FFFFFF" w:themeColor="background1"/>
                          <w:sz w:val="18"/>
                          <w:szCs w:val="18"/>
                          <w:lang w:val="cs-CZ"/>
                        </w:rPr>
                        <w:t xml:space="preserve"> </w:t>
                      </w:r>
                      <w:r>
                        <w:rPr>
                          <w:color w:val="FFFFFF" w:themeColor="background1"/>
                          <w:sz w:val="18"/>
                          <w:szCs w:val="18"/>
                          <w:lang w:val="cs-CZ"/>
                        </w:rPr>
                        <w:br/>
                      </w:r>
                      <w:r w:rsidRPr="00C34863">
                        <w:rPr>
                          <w:color w:val="FFFFFF" w:themeColor="background1"/>
                          <w:sz w:val="18"/>
                          <w:szCs w:val="18"/>
                          <w:lang w:val="cs-CZ"/>
                        </w:rPr>
                        <w:t>Certifying</w:t>
                      </w:r>
                      <w:r w:rsidRPr="00C34863">
                        <w:rPr>
                          <w:color w:val="FFFFFF" w:themeColor="background1"/>
                          <w:lang w:val="cs-CZ"/>
                        </w:rPr>
                        <w:t xml:space="preserve"> </w:t>
                      </w:r>
                      <w:r w:rsidRPr="00C34863">
                        <w:rPr>
                          <w:color w:val="FFFFFF" w:themeColor="background1"/>
                          <w:sz w:val="18"/>
                          <w:szCs w:val="18"/>
                          <w:lang w:val="cs-CZ"/>
                        </w:rPr>
                        <w:t>Entity</w:t>
                      </w:r>
                    </w:p>
                  </w:txbxContent>
                </v:textbox>
              </v:rect>
            </w:pict>
          </mc:Fallback>
        </mc:AlternateContent>
      </w:r>
      <w:r>
        <w:rPr>
          <w:i/>
          <w:iCs/>
          <w:noProof/>
          <w:lang w:val="cs-CZ" w:eastAsia="cs-CZ"/>
        </w:rPr>
        <mc:AlternateContent>
          <mc:Choice Requires="wps">
            <w:drawing>
              <wp:anchor distT="0" distB="0" distL="114300" distR="114300" simplePos="0" relativeHeight="251708928" behindDoc="0" locked="0" layoutInCell="1" allowOverlap="1" wp14:anchorId="02A0830E" wp14:editId="62D059E5">
                <wp:simplePos x="0" y="0"/>
                <wp:positionH relativeFrom="column">
                  <wp:posOffset>4844415</wp:posOffset>
                </wp:positionH>
                <wp:positionV relativeFrom="paragraph">
                  <wp:posOffset>1327785</wp:posOffset>
                </wp:positionV>
                <wp:extent cx="1052830" cy="665480"/>
                <wp:effectExtent l="9525" t="8890" r="13970" b="11430"/>
                <wp:wrapNone/>
                <wp:docPr id="5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65480"/>
                        </a:xfrm>
                        <a:prstGeom prst="rect">
                          <a:avLst/>
                        </a:prstGeom>
                        <a:solidFill>
                          <a:schemeClr val="accent6">
                            <a:lumMod val="75000"/>
                            <a:lumOff val="0"/>
                          </a:schemeClr>
                        </a:solidFill>
                        <a:ln w="9525">
                          <a:solidFill>
                            <a:srgbClr val="000000"/>
                          </a:solidFill>
                          <a:miter lim="800000"/>
                          <a:headEnd/>
                          <a:tailEnd/>
                        </a:ln>
                      </wps:spPr>
                      <wps:txbx>
                        <w:txbxContent>
                          <w:p w14:paraId="583A57B2" w14:textId="77777777" w:rsidR="00185DCD" w:rsidRPr="00C34863" w:rsidRDefault="00185DCD" w:rsidP="00932364">
                            <w:pPr>
                              <w:ind w:firstLine="0"/>
                              <w:jc w:val="left"/>
                              <w:rPr>
                                <w:color w:val="FFFFFF" w:themeColor="background1"/>
                                <w:sz w:val="16"/>
                                <w:szCs w:val="16"/>
                                <w:lang w:val="cs-CZ"/>
                              </w:rPr>
                            </w:pPr>
                            <w:proofErr w:type="spellStart"/>
                            <w:r>
                              <w:rPr>
                                <w:color w:val="FFFFFF" w:themeColor="background1"/>
                                <w:sz w:val="16"/>
                                <w:szCs w:val="16"/>
                                <w:lang w:val="cs-CZ"/>
                              </w:rPr>
                              <w:t>Evaluate</w:t>
                            </w:r>
                            <w:proofErr w:type="spellEnd"/>
                            <w:r>
                              <w:rPr>
                                <w:color w:val="FFFFFF" w:themeColor="background1"/>
                                <w:sz w:val="16"/>
                                <w:szCs w:val="16"/>
                                <w:lang w:val="cs-CZ"/>
                              </w:rPr>
                              <w:t xml:space="preserve"> </w:t>
                            </w:r>
                            <w:proofErr w:type="spellStart"/>
                            <w:r>
                              <w:rPr>
                                <w:color w:val="FFFFFF" w:themeColor="background1"/>
                                <w:sz w:val="16"/>
                                <w:szCs w:val="16"/>
                                <w:lang w:val="cs-CZ"/>
                              </w:rPr>
                              <w:t>Learner’s</w:t>
                            </w:r>
                            <w:proofErr w:type="spellEnd"/>
                            <w:r>
                              <w:rPr>
                                <w:color w:val="FFFFFF" w:themeColor="background1"/>
                                <w:sz w:val="16"/>
                                <w:szCs w:val="16"/>
                                <w:lang w:val="cs-CZ"/>
                              </w:rPr>
                              <w:t xml:space="preserve"> </w:t>
                            </w:r>
                            <w:proofErr w:type="spellStart"/>
                            <w:r>
                              <w:rPr>
                                <w:color w:val="FFFFFF" w:themeColor="background1"/>
                                <w:sz w:val="16"/>
                                <w:szCs w:val="16"/>
                                <w:lang w:val="cs-CZ"/>
                              </w:rPr>
                              <w:t>competences</w:t>
                            </w:r>
                            <w:proofErr w:type="spellEnd"/>
                            <w:r>
                              <w:rPr>
                                <w:color w:val="FFFFFF" w:themeColor="background1"/>
                                <w:sz w:val="16"/>
                                <w:szCs w:val="16"/>
                                <w:lang w:val="cs-CZ"/>
                              </w:rPr>
                              <w:t xml:space="preserve"> in </w:t>
                            </w:r>
                            <w:proofErr w:type="spellStart"/>
                            <w:r>
                              <w:rPr>
                                <w:color w:val="FFFFFF" w:themeColor="background1"/>
                                <w:sz w:val="16"/>
                                <w:szCs w:val="16"/>
                                <w:lang w:val="cs-CZ"/>
                              </w:rPr>
                              <w:t>examination</w:t>
                            </w:r>
                            <w:proofErr w:type="spellEnd"/>
                            <w:r>
                              <w:rPr>
                                <w:color w:val="FFFFFF" w:themeColor="background1"/>
                                <w:sz w:val="16"/>
                                <w:szCs w:val="16"/>
                                <w:lang w:val="cs-CZ"/>
                              </w:rPr>
                              <w:t xml:space="preserve"> </w:t>
                            </w:r>
                            <w:proofErr w:type="spellStart"/>
                            <w:r>
                              <w:rPr>
                                <w:color w:val="FFFFFF" w:themeColor="background1"/>
                                <w:sz w:val="16"/>
                                <w:szCs w:val="16"/>
                                <w:lang w:val="cs-CZ"/>
                              </w:rPr>
                              <w:t>board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5" style="position:absolute;left:0;text-align:left;margin-left:381.45pt;margin-top:104.55pt;width:82.9pt;height:5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" fillcolor="#e36c0a [2409]">
                <v:textbox>
                  <w:txbxContent>
                    <w:p w14:paraId="583A57B2" w14:textId="77777777" w:rsidR="00185DCD" w:rsidRPr="00C34863" w:rsidRDefault="00185DCD" w:rsidP="00932364">
                      <w:pPr>
                        <w:ind w:firstLine="0"/>
                        <w:jc w:val="left"/>
                        <w:rPr>
                          <w:color w:val="FFFFFF" w:themeColor="background1"/>
                          <w:sz w:val="16"/>
                          <w:szCs w:val="16"/>
                          <w:lang w:val="cs-CZ"/>
                        </w:rPr>
                      </w:pPr>
                      <w:r>
                        <w:rPr>
                          <w:color w:val="FFFFFF" w:themeColor="background1"/>
                          <w:sz w:val="16"/>
                          <w:szCs w:val="16"/>
                          <w:lang w:val="cs-CZ"/>
                        </w:rPr>
                        <w:t>Evaluate Learner’s competences in examination board</w:t>
                      </w:r>
                    </w:p>
                  </w:txbxContent>
                </v:textbox>
              </v:rect>
            </w:pict>
          </mc:Fallback>
        </mc:AlternateContent>
      </w:r>
      <w:r>
        <w:rPr>
          <w:i/>
          <w:iCs/>
          <w:noProof/>
          <w:lang w:val="cs-CZ" w:eastAsia="cs-CZ"/>
        </w:rPr>
        <mc:AlternateContent>
          <mc:Choice Requires="wps">
            <w:drawing>
              <wp:anchor distT="0" distB="0" distL="114300" distR="114300" simplePos="0" relativeHeight="251707904" behindDoc="0" locked="0" layoutInCell="1" allowOverlap="1" wp14:anchorId="6E158DAB" wp14:editId="4BE8C40B">
                <wp:simplePos x="0" y="0"/>
                <wp:positionH relativeFrom="column">
                  <wp:posOffset>4844415</wp:posOffset>
                </wp:positionH>
                <wp:positionV relativeFrom="paragraph">
                  <wp:posOffset>971550</wp:posOffset>
                </wp:positionV>
                <wp:extent cx="1052830" cy="356235"/>
                <wp:effectExtent l="9525" t="5080" r="13970" b="10160"/>
                <wp:wrapNone/>
                <wp:docPr id="5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6">
                            <a:lumMod val="75000"/>
                            <a:lumOff val="0"/>
                          </a:schemeClr>
                        </a:solidFill>
                        <a:ln w="9525">
                          <a:solidFill>
                            <a:srgbClr val="000000"/>
                          </a:solidFill>
                          <a:miter lim="800000"/>
                          <a:headEnd/>
                          <a:tailEnd/>
                        </a:ln>
                      </wps:spPr>
                      <wps:txbx>
                        <w:txbxContent>
                          <w:p w14:paraId="17CADF24" w14:textId="77777777" w:rsidR="00185DCD" w:rsidRPr="00C34863" w:rsidRDefault="00185DCD" w:rsidP="0016693B">
                            <w:pPr>
                              <w:ind w:firstLine="0"/>
                              <w:rPr>
                                <w:color w:val="FFFFFF" w:themeColor="background1"/>
                                <w:lang w:val="cs-CZ"/>
                              </w:rPr>
                            </w:pPr>
                            <w:r>
                              <w:rPr>
                                <w:color w:val="FFFFFF" w:themeColor="background1"/>
                                <w:lang w:val="cs-CZ"/>
                              </w:rPr>
                              <w:t>A2.3</w:t>
                            </w:r>
                            <w:r w:rsidRPr="00C34863">
                              <w:rPr>
                                <w:color w:val="FFFFFF" w:themeColor="background1"/>
                                <w:lang w:val="cs-CZ"/>
                              </w:rPr>
                              <w:t xml:space="preserve"> 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6" style="position:absolute;left:0;text-align:left;margin-left:381.45pt;margin-top:76.5pt;width:82.9pt;height:28.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" fillcolor="#e36c0a [2409]">
                <v:textbox>
                  <w:txbxContent>
                    <w:p w14:paraId="17CADF24" w14:textId="77777777" w:rsidR="00185DCD" w:rsidRPr="00C34863" w:rsidRDefault="00185DCD" w:rsidP="0016693B">
                      <w:pPr>
                        <w:ind w:firstLine="0"/>
                        <w:rPr>
                          <w:color w:val="FFFFFF" w:themeColor="background1"/>
                          <w:lang w:val="cs-CZ"/>
                        </w:rPr>
                      </w:pPr>
                      <w:r>
                        <w:rPr>
                          <w:color w:val="FFFFFF" w:themeColor="background1"/>
                          <w:lang w:val="cs-CZ"/>
                        </w:rPr>
                        <w:t>A2.3</w:t>
                      </w:r>
                      <w:r w:rsidRPr="00C34863">
                        <w:rPr>
                          <w:color w:val="FFFFFF" w:themeColor="background1"/>
                          <w:lang w:val="cs-CZ"/>
                        </w:rPr>
                        <w:t xml:space="preserve"> Mentor</w:t>
                      </w:r>
                    </w:p>
                  </w:txbxContent>
                </v:textbox>
              </v:rect>
            </w:pict>
          </mc:Fallback>
        </mc:AlternateContent>
      </w:r>
      <w:r>
        <w:rPr>
          <w:i/>
          <w:iCs/>
          <w:noProof/>
          <w:lang w:val="cs-CZ" w:eastAsia="cs-CZ"/>
        </w:rPr>
        <mc:AlternateContent>
          <mc:Choice Requires="wps">
            <w:drawing>
              <wp:anchor distT="0" distB="0" distL="114300" distR="114300" simplePos="0" relativeHeight="251715072" behindDoc="0" locked="0" layoutInCell="1" allowOverlap="1" wp14:anchorId="3BB5BBA1" wp14:editId="45EBDCF7">
                <wp:simplePos x="0" y="0"/>
                <wp:positionH relativeFrom="column">
                  <wp:posOffset>5511800</wp:posOffset>
                </wp:positionH>
                <wp:positionV relativeFrom="paragraph">
                  <wp:posOffset>1517650</wp:posOffset>
                </wp:positionV>
                <wp:extent cx="1050290" cy="281940"/>
                <wp:effectExtent l="635" t="1905" r="0" b="1905"/>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5203" w14:textId="77777777" w:rsidR="00185DCD" w:rsidRDefault="00185DCD" w:rsidP="0016693B">
                            <w:pPr>
                              <w:jc w:val="left"/>
                              <w:rPr>
                                <w:lang w:val="cs-CZ"/>
                              </w:rPr>
                            </w:pPr>
                            <w:proofErr w:type="spellStart"/>
                            <w:r>
                              <w:rPr>
                                <w:lang w:val="cs-CZ"/>
                              </w:rPr>
                              <w:t>follows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7" type="#_x0000_t202" style="position:absolute;left:0;text-align:left;margin-left:434pt;margin-top:119.5pt;width:82.7pt;height:22.2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m7u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" filled="f" stroked="f">
                <v:textbox style="mso-fit-shape-to-text:t">
                  <w:txbxContent>
                    <w:p w14:paraId="781F5203" w14:textId="77777777" w:rsidR="00185DCD" w:rsidRDefault="00185DCD" w:rsidP="0016693B">
                      <w:pPr>
                        <w:jc w:val="left"/>
                        <w:rPr>
                          <w:lang w:val="cs-CZ"/>
                        </w:rPr>
                      </w:pPr>
                      <w:r>
                        <w:rPr>
                          <w:lang w:val="cs-CZ"/>
                        </w:rPr>
                        <w:t>follows</w:t>
                      </w:r>
                    </w:p>
                  </w:txbxContent>
                </v:textbox>
              </v:shape>
            </w:pict>
          </mc:Fallback>
        </mc:AlternateContent>
      </w:r>
      <w:r>
        <w:rPr>
          <w:i/>
          <w:iCs/>
          <w:noProof/>
          <w:lang w:val="cs-CZ" w:eastAsia="cs-CZ"/>
        </w:rPr>
        <mc:AlternateContent>
          <mc:Choice Requires="wps">
            <w:drawing>
              <wp:anchor distT="0" distB="0" distL="114300" distR="114300" simplePos="0" relativeHeight="251691520" behindDoc="0" locked="0" layoutInCell="1" allowOverlap="1" wp14:anchorId="0488C288" wp14:editId="0D9B83DF">
                <wp:simplePos x="0" y="0"/>
                <wp:positionH relativeFrom="column">
                  <wp:posOffset>2612390</wp:posOffset>
                </wp:positionH>
                <wp:positionV relativeFrom="paragraph">
                  <wp:posOffset>141605</wp:posOffset>
                </wp:positionV>
                <wp:extent cx="1052830" cy="356235"/>
                <wp:effectExtent l="6350" t="13335" r="7620" b="11430"/>
                <wp:wrapNone/>
                <wp:docPr id="4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2">
                            <a:lumMod val="75000"/>
                            <a:lumOff val="0"/>
                          </a:schemeClr>
                        </a:solidFill>
                        <a:ln w="9525">
                          <a:solidFill>
                            <a:srgbClr val="000000"/>
                          </a:solidFill>
                          <a:miter lim="800000"/>
                          <a:headEnd/>
                          <a:tailEnd/>
                        </a:ln>
                      </wps:spPr>
                      <wps:txbx>
                        <w:txbxContent>
                          <w:p w14:paraId="095F9854" w14:textId="77777777" w:rsidR="00185DCD" w:rsidRPr="00C34863" w:rsidRDefault="00185DCD" w:rsidP="0016693B">
                            <w:pPr>
                              <w:ind w:firstLine="0"/>
                              <w:rPr>
                                <w:color w:val="FFFFFF" w:themeColor="background1"/>
                                <w:lang w:val="cs-CZ"/>
                              </w:rPr>
                            </w:pPr>
                            <w:r>
                              <w:rPr>
                                <w:color w:val="FFFFFF" w:themeColor="background1"/>
                                <w:lang w:val="cs-CZ"/>
                              </w:rPr>
                              <w:t>A1.2</w:t>
                            </w:r>
                            <w:r w:rsidRPr="00C34863">
                              <w:rPr>
                                <w:color w:val="FFFFFF" w:themeColor="background1"/>
                                <w:lang w:val="cs-CZ"/>
                              </w:rPr>
                              <w:t xml:space="preserve"> </w:t>
                            </w:r>
                            <w:proofErr w:type="spellStart"/>
                            <w:r w:rsidRPr="00C34863">
                              <w:rPr>
                                <w:color w:val="FFFFFF" w:themeColor="background1"/>
                                <w:lang w:val="cs-CZ"/>
                              </w:rPr>
                              <w:t>Learner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8" style="position:absolute;left:0;text-align:left;margin-left:205.7pt;margin-top:11.15pt;width:82.9pt;height:28.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" fillcolor="#943634 [2405]">
                <v:textbox>
                  <w:txbxContent>
                    <w:p w14:paraId="095F9854" w14:textId="77777777" w:rsidR="00185DCD" w:rsidRPr="00C34863" w:rsidRDefault="00185DCD" w:rsidP="0016693B">
                      <w:pPr>
                        <w:ind w:firstLine="0"/>
                        <w:rPr>
                          <w:color w:val="FFFFFF" w:themeColor="background1"/>
                          <w:lang w:val="cs-CZ"/>
                        </w:rPr>
                      </w:pPr>
                      <w:r>
                        <w:rPr>
                          <w:color w:val="FFFFFF" w:themeColor="background1"/>
                          <w:lang w:val="cs-CZ"/>
                        </w:rPr>
                        <w:t>A1.2</w:t>
                      </w:r>
                      <w:r w:rsidRPr="00C34863">
                        <w:rPr>
                          <w:color w:val="FFFFFF" w:themeColor="background1"/>
                          <w:lang w:val="cs-CZ"/>
                        </w:rPr>
                        <w:t xml:space="preserve"> Learner</w:t>
                      </w:r>
                    </w:p>
                  </w:txbxContent>
                </v:textbox>
              </v:rect>
            </w:pict>
          </mc:Fallback>
        </mc:AlternateContent>
      </w:r>
      <w:r>
        <w:rPr>
          <w:i/>
          <w:iCs/>
          <w:noProof/>
          <w:lang w:val="cs-CZ" w:eastAsia="cs-CZ"/>
        </w:rPr>
        <mc:AlternateContent>
          <mc:Choice Requires="wps">
            <w:drawing>
              <wp:anchor distT="0" distB="0" distL="114300" distR="114300" simplePos="0" relativeHeight="251692544" behindDoc="0" locked="0" layoutInCell="1" allowOverlap="1" wp14:anchorId="221EB8C9" wp14:editId="0FA3C865">
                <wp:simplePos x="0" y="0"/>
                <wp:positionH relativeFrom="column">
                  <wp:posOffset>2612390</wp:posOffset>
                </wp:positionH>
                <wp:positionV relativeFrom="paragraph">
                  <wp:posOffset>497840</wp:posOffset>
                </wp:positionV>
                <wp:extent cx="1052830" cy="356235"/>
                <wp:effectExtent l="6350" t="7620" r="7620" b="7620"/>
                <wp:wrapNone/>
                <wp:docPr id="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2">
                            <a:lumMod val="75000"/>
                            <a:lumOff val="0"/>
                          </a:schemeClr>
                        </a:solidFill>
                        <a:ln w="9525">
                          <a:solidFill>
                            <a:srgbClr val="000000"/>
                          </a:solidFill>
                          <a:miter lim="800000"/>
                          <a:headEnd/>
                          <a:tailEnd/>
                        </a:ln>
                      </wps:spPr>
                      <wps:txbx>
                        <w:txbxContent>
                          <w:p w14:paraId="0BA41D44" w14:textId="77777777" w:rsidR="00185DCD" w:rsidRPr="00C34863" w:rsidRDefault="00185DCD" w:rsidP="0016693B">
                            <w:pPr>
                              <w:ind w:firstLine="0"/>
                              <w:jc w:val="left"/>
                              <w:rPr>
                                <w:color w:val="FFFFFF" w:themeColor="background1"/>
                                <w:sz w:val="16"/>
                                <w:szCs w:val="16"/>
                                <w:lang w:val="cs-CZ"/>
                              </w:rPr>
                            </w:pPr>
                            <w:proofErr w:type="spellStart"/>
                            <w:r>
                              <w:rPr>
                                <w:color w:val="FFFFFF" w:themeColor="background1"/>
                                <w:sz w:val="16"/>
                                <w:szCs w:val="16"/>
                                <w:lang w:val="cs-CZ"/>
                              </w:rPr>
                              <w:t>Apply</w:t>
                            </w:r>
                            <w:proofErr w:type="spellEnd"/>
                            <w:r>
                              <w:rPr>
                                <w:color w:val="FFFFFF" w:themeColor="background1"/>
                                <w:sz w:val="16"/>
                                <w:szCs w:val="16"/>
                                <w:lang w:val="cs-CZ"/>
                              </w:rPr>
                              <w:t xml:space="preserve"> </w:t>
                            </w:r>
                            <w:proofErr w:type="spellStart"/>
                            <w:r>
                              <w:rPr>
                                <w:color w:val="FFFFFF" w:themeColor="background1"/>
                                <w:sz w:val="16"/>
                                <w:szCs w:val="16"/>
                                <w:lang w:val="cs-CZ"/>
                              </w:rPr>
                              <w:t>f.certification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9" style="position:absolute;left:0;text-align:left;margin-left:205.7pt;margin-top:39.2pt;width:82.9pt;height:28.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" fillcolor="#943634 [2405]">
                <v:textbox>
                  <w:txbxContent>
                    <w:p w14:paraId="0BA41D44" w14:textId="77777777" w:rsidR="00185DCD" w:rsidRPr="00C34863" w:rsidRDefault="00185DCD" w:rsidP="0016693B">
                      <w:pPr>
                        <w:ind w:firstLine="0"/>
                        <w:jc w:val="left"/>
                        <w:rPr>
                          <w:color w:val="FFFFFF" w:themeColor="background1"/>
                          <w:sz w:val="16"/>
                          <w:szCs w:val="16"/>
                          <w:lang w:val="cs-CZ"/>
                        </w:rPr>
                      </w:pPr>
                      <w:r>
                        <w:rPr>
                          <w:color w:val="FFFFFF" w:themeColor="background1"/>
                          <w:sz w:val="16"/>
                          <w:szCs w:val="16"/>
                          <w:lang w:val="cs-CZ"/>
                        </w:rPr>
                        <w:t>Apply f.certification</w:t>
                      </w:r>
                    </w:p>
                  </w:txbxContent>
                </v:textbox>
              </v:rect>
            </w:pict>
          </mc:Fallback>
        </mc:AlternateContent>
      </w:r>
      <w:r>
        <w:rPr>
          <w:i/>
          <w:iCs/>
          <w:noProof/>
          <w:color w:val="FFFFFF" w:themeColor="background1"/>
          <w:lang w:val="cs-CZ" w:eastAsia="cs-CZ"/>
        </w:rPr>
        <mc:AlternateContent>
          <mc:Choice Requires="wps">
            <w:drawing>
              <wp:anchor distT="0" distB="0" distL="114300" distR="114300" simplePos="0" relativeHeight="251663872" behindDoc="0" locked="0" layoutInCell="1" allowOverlap="1" wp14:anchorId="194B8836" wp14:editId="01B537F8">
                <wp:simplePos x="0" y="0"/>
                <wp:positionH relativeFrom="column">
                  <wp:posOffset>40005</wp:posOffset>
                </wp:positionH>
                <wp:positionV relativeFrom="paragraph">
                  <wp:posOffset>141605</wp:posOffset>
                </wp:positionV>
                <wp:extent cx="1052830" cy="356235"/>
                <wp:effectExtent l="5715" t="13335" r="8255" b="11430"/>
                <wp:wrapNone/>
                <wp:docPr id="4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2">
                            <a:lumMod val="75000"/>
                            <a:lumOff val="0"/>
                          </a:schemeClr>
                        </a:solidFill>
                        <a:ln w="9525">
                          <a:solidFill>
                            <a:srgbClr val="000000"/>
                          </a:solidFill>
                          <a:miter lim="800000"/>
                          <a:headEnd/>
                          <a:tailEnd/>
                        </a:ln>
                      </wps:spPr>
                      <wps:txbx>
                        <w:txbxContent>
                          <w:p w14:paraId="4BE74832" w14:textId="77777777" w:rsidR="00185DCD" w:rsidRPr="00C34863" w:rsidRDefault="00185DCD" w:rsidP="00C34863">
                            <w:pPr>
                              <w:ind w:firstLine="0"/>
                              <w:rPr>
                                <w:color w:val="FFFFFF" w:themeColor="background1"/>
                                <w:lang w:val="cs-CZ"/>
                              </w:rPr>
                            </w:pPr>
                            <w:r w:rsidRPr="00C34863">
                              <w:rPr>
                                <w:color w:val="FFFFFF" w:themeColor="background1"/>
                                <w:lang w:val="cs-CZ"/>
                              </w:rPr>
                              <w:t xml:space="preserve">A1.1 </w:t>
                            </w:r>
                            <w:proofErr w:type="spellStart"/>
                            <w:r w:rsidRPr="00C34863">
                              <w:rPr>
                                <w:color w:val="FFFFFF" w:themeColor="background1"/>
                                <w:lang w:val="cs-CZ"/>
                              </w:rPr>
                              <w:t>Learner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0" style="position:absolute;left:0;text-align:left;margin-left:3.15pt;margin-top:11.15pt;width:82.9pt;height:2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" fillcolor="#943634 [2405]">
                <v:textbox>
                  <w:txbxContent>
                    <w:p w14:paraId="4BE74832" w14:textId="77777777" w:rsidR="00185DCD" w:rsidRPr="00C34863" w:rsidRDefault="00185DCD" w:rsidP="00C34863">
                      <w:pPr>
                        <w:ind w:firstLine="0"/>
                        <w:rPr>
                          <w:color w:val="FFFFFF" w:themeColor="background1"/>
                          <w:lang w:val="cs-CZ"/>
                        </w:rPr>
                      </w:pPr>
                      <w:r w:rsidRPr="00C34863">
                        <w:rPr>
                          <w:color w:val="FFFFFF" w:themeColor="background1"/>
                          <w:lang w:val="cs-CZ"/>
                        </w:rPr>
                        <w:t>A1.1 Learner</w:t>
                      </w:r>
                    </w:p>
                  </w:txbxContent>
                </v:textbox>
              </v:rect>
            </w:pict>
          </mc:Fallback>
        </mc:AlternateContent>
      </w:r>
      <w:r>
        <w:rPr>
          <w:i/>
          <w:iCs/>
          <w:noProof/>
          <w:color w:val="FFFFFF" w:themeColor="background1"/>
          <w:lang w:val="cs-CZ" w:eastAsia="cs-CZ"/>
        </w:rPr>
        <mc:AlternateContent>
          <mc:Choice Requires="wps">
            <w:drawing>
              <wp:anchor distT="0" distB="0" distL="114300" distR="114300" simplePos="0" relativeHeight="251670016" behindDoc="0" locked="0" layoutInCell="1" allowOverlap="1" wp14:anchorId="2030C8FD" wp14:editId="0A9B459E">
                <wp:simplePos x="0" y="0"/>
                <wp:positionH relativeFrom="column">
                  <wp:posOffset>40005</wp:posOffset>
                </wp:positionH>
                <wp:positionV relativeFrom="paragraph">
                  <wp:posOffset>497840</wp:posOffset>
                </wp:positionV>
                <wp:extent cx="1052830" cy="356235"/>
                <wp:effectExtent l="5715" t="7620" r="8255" b="762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2">
                            <a:lumMod val="75000"/>
                            <a:lumOff val="0"/>
                          </a:schemeClr>
                        </a:solidFill>
                        <a:ln w="9525">
                          <a:solidFill>
                            <a:srgbClr val="000000"/>
                          </a:solidFill>
                          <a:miter lim="800000"/>
                          <a:headEnd/>
                          <a:tailEnd/>
                        </a:ln>
                      </wps:spPr>
                      <wps:txbx>
                        <w:txbxContent>
                          <w:p w14:paraId="09C73AF1" w14:textId="77777777" w:rsidR="00185DCD" w:rsidRPr="00C34863" w:rsidRDefault="00185DCD" w:rsidP="00C34863">
                            <w:pPr>
                              <w:ind w:firstLine="0"/>
                              <w:rPr>
                                <w:color w:val="FFFFFF" w:themeColor="background1"/>
                                <w:sz w:val="16"/>
                                <w:szCs w:val="16"/>
                                <w:lang w:val="cs-CZ"/>
                              </w:rPr>
                            </w:pPr>
                            <w:proofErr w:type="spellStart"/>
                            <w:r w:rsidRPr="00C34863">
                              <w:rPr>
                                <w:color w:val="FFFFFF" w:themeColor="background1"/>
                                <w:sz w:val="16"/>
                                <w:szCs w:val="16"/>
                                <w:lang w:val="cs-CZ"/>
                              </w:rPr>
                              <w:t>Gain</w:t>
                            </w:r>
                            <w:proofErr w:type="spellEnd"/>
                            <w:r w:rsidRPr="00C34863">
                              <w:rPr>
                                <w:color w:val="FFFFFF" w:themeColor="background1"/>
                                <w:sz w:val="16"/>
                                <w:szCs w:val="16"/>
                                <w:lang w:val="cs-CZ"/>
                              </w:rPr>
                              <w:t xml:space="preserve"> </w:t>
                            </w:r>
                            <w:proofErr w:type="spellStart"/>
                            <w:r w:rsidRPr="00C34863">
                              <w:rPr>
                                <w:color w:val="FFFFFF" w:themeColor="background1"/>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1" style="position:absolute;left:0;text-align:left;margin-left:3.15pt;margin-top:39.2pt;width:82.9pt;height:2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" fillcolor="#943634 [2405]">
                <v:textbox>
                  <w:txbxContent>
                    <w:p w14:paraId="09C73AF1" w14:textId="77777777" w:rsidR="00185DCD" w:rsidRPr="00C34863" w:rsidRDefault="00185DCD" w:rsidP="00C34863">
                      <w:pPr>
                        <w:ind w:firstLine="0"/>
                        <w:rPr>
                          <w:color w:val="FFFFFF" w:themeColor="background1"/>
                          <w:sz w:val="16"/>
                          <w:szCs w:val="16"/>
                          <w:lang w:val="cs-CZ"/>
                        </w:rPr>
                      </w:pPr>
                      <w:r w:rsidRPr="00C34863">
                        <w:rPr>
                          <w:color w:val="FFFFFF" w:themeColor="background1"/>
                          <w:sz w:val="16"/>
                          <w:szCs w:val="16"/>
                          <w:lang w:val="cs-CZ"/>
                        </w:rPr>
                        <w:t>Gain competences</w:t>
                      </w:r>
                    </w:p>
                  </w:txbxContent>
                </v:textbox>
              </v:rect>
            </w:pict>
          </mc:Fallback>
        </mc:AlternateContent>
      </w:r>
    </w:p>
    <w:p w14:paraId="1D2FCEE7"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733504" behindDoc="0" locked="0" layoutInCell="1" allowOverlap="1" wp14:anchorId="01CA6F41" wp14:editId="4E1AD493">
                <wp:simplePos x="0" y="0"/>
                <wp:positionH relativeFrom="column">
                  <wp:posOffset>7945755</wp:posOffset>
                </wp:positionH>
                <wp:positionV relativeFrom="paragraph">
                  <wp:posOffset>57785</wp:posOffset>
                </wp:positionV>
                <wp:extent cx="1146810" cy="472440"/>
                <wp:effectExtent l="0" t="0" r="0" b="0"/>
                <wp:wrapNone/>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183C" w14:textId="77777777" w:rsidR="00185DCD" w:rsidRDefault="00185DCD" w:rsidP="00B62EC3">
                            <w:pPr>
                              <w:ind w:left="566" w:firstLine="1"/>
                              <w:jc w:val="left"/>
                              <w:rPr>
                                <w:lang w:val="cs-CZ"/>
                              </w:rPr>
                            </w:pPr>
                            <w:proofErr w:type="spellStart"/>
                            <w:r>
                              <w:rPr>
                                <w:lang w:val="cs-CZ"/>
                              </w:rPr>
                              <w:t>complies</w:t>
                            </w:r>
                            <w:proofErr w:type="spellEnd"/>
                            <w:r>
                              <w:rPr>
                                <w:lang w:val="cs-CZ"/>
                              </w:rPr>
                              <w:t xml:space="preserve"> </w:t>
                            </w:r>
                            <w:proofErr w:type="spellStart"/>
                            <w:r>
                              <w:rPr>
                                <w:lang w:val="cs-CZ"/>
                              </w:rPr>
                              <w:t>with</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52" type="#_x0000_t202" style="position:absolute;left:0;text-align:left;margin-left:625.65pt;margin-top:4.55pt;width:90.3pt;height:37.2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zu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" filled="f" stroked="f">
                <v:textbox style="mso-fit-shape-to-text:t">
                  <w:txbxContent>
                    <w:p w14:paraId="4303183C" w14:textId="77777777" w:rsidR="00185DCD" w:rsidRDefault="00185DCD" w:rsidP="00B62EC3">
                      <w:pPr>
                        <w:ind w:left="566" w:firstLine="1"/>
                        <w:jc w:val="left"/>
                        <w:rPr>
                          <w:lang w:val="cs-CZ"/>
                        </w:rPr>
                      </w:pPr>
                      <w:r>
                        <w:rPr>
                          <w:lang w:val="cs-CZ"/>
                        </w:rPr>
                        <w:t>complies with</w:t>
                      </w:r>
                    </w:p>
                  </w:txbxContent>
                </v:textbox>
              </v:shape>
            </w:pict>
          </mc:Fallback>
        </mc:AlternateContent>
      </w:r>
      <w:r>
        <w:rPr>
          <w:i/>
          <w:iCs/>
          <w:noProof/>
          <w:lang w:val="cs-CZ" w:eastAsia="cs-CZ"/>
        </w:rPr>
        <mc:AlternateContent>
          <mc:Choice Requires="wps">
            <w:drawing>
              <wp:anchor distT="0" distB="0" distL="114300" distR="114300" simplePos="0" relativeHeight="251706880" behindDoc="0" locked="0" layoutInCell="1" allowOverlap="1" wp14:anchorId="7659DB93" wp14:editId="704994E1">
                <wp:simplePos x="0" y="0"/>
                <wp:positionH relativeFrom="column">
                  <wp:posOffset>4844415</wp:posOffset>
                </wp:positionH>
                <wp:positionV relativeFrom="paragraph">
                  <wp:posOffset>154940</wp:posOffset>
                </wp:positionV>
                <wp:extent cx="1052830" cy="507365"/>
                <wp:effectExtent l="9525" t="7620" r="13970" b="889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507365"/>
                        </a:xfrm>
                        <a:prstGeom prst="rect">
                          <a:avLst/>
                        </a:prstGeom>
                        <a:solidFill>
                          <a:schemeClr val="accent2">
                            <a:lumMod val="75000"/>
                            <a:lumOff val="0"/>
                          </a:schemeClr>
                        </a:solidFill>
                        <a:ln w="9525">
                          <a:solidFill>
                            <a:srgbClr val="000000"/>
                          </a:solidFill>
                          <a:miter lim="800000"/>
                          <a:headEnd/>
                          <a:tailEnd/>
                        </a:ln>
                      </wps:spPr>
                      <wps:txbx>
                        <w:txbxContent>
                          <w:p w14:paraId="001E1B21" w14:textId="77777777" w:rsidR="00185DCD" w:rsidRPr="00C34863" w:rsidRDefault="00185DCD" w:rsidP="0016693B">
                            <w:pPr>
                              <w:ind w:firstLine="0"/>
                              <w:jc w:val="left"/>
                              <w:rPr>
                                <w:color w:val="FFFFFF" w:themeColor="background1"/>
                                <w:sz w:val="16"/>
                                <w:szCs w:val="16"/>
                                <w:lang w:val="cs-CZ"/>
                              </w:rPr>
                            </w:pPr>
                            <w:proofErr w:type="spellStart"/>
                            <w:r>
                              <w:rPr>
                                <w:color w:val="FFFFFF" w:themeColor="background1"/>
                                <w:sz w:val="16"/>
                                <w:szCs w:val="16"/>
                                <w:lang w:val="cs-CZ"/>
                              </w:rPr>
                              <w:t>Demonstrate</w:t>
                            </w:r>
                            <w:proofErr w:type="spellEnd"/>
                            <w:r>
                              <w:rPr>
                                <w:color w:val="FFFFFF" w:themeColor="background1"/>
                                <w:sz w:val="16"/>
                                <w:szCs w:val="16"/>
                                <w:lang w:val="cs-CZ"/>
                              </w:rPr>
                              <w:t xml:space="preserve"> </w:t>
                            </w:r>
                            <w:proofErr w:type="spellStart"/>
                            <w:r>
                              <w:rPr>
                                <w:color w:val="FFFFFF" w:themeColor="background1"/>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53" style="position:absolute;left:0;text-align:left;margin-left:381.45pt;margin-top:12.2pt;width:82.9pt;height:39.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" fillcolor="#943634 [2405]">
                <v:textbox>
                  <w:txbxContent>
                    <w:p w14:paraId="001E1B21" w14:textId="77777777" w:rsidR="00185DCD" w:rsidRPr="00C34863" w:rsidRDefault="00185DCD" w:rsidP="0016693B">
                      <w:pPr>
                        <w:ind w:firstLine="0"/>
                        <w:jc w:val="left"/>
                        <w:rPr>
                          <w:color w:val="FFFFFF" w:themeColor="background1"/>
                          <w:sz w:val="16"/>
                          <w:szCs w:val="16"/>
                          <w:lang w:val="cs-CZ"/>
                        </w:rPr>
                      </w:pPr>
                      <w:r>
                        <w:rPr>
                          <w:color w:val="FFFFFF" w:themeColor="background1"/>
                          <w:sz w:val="16"/>
                          <w:szCs w:val="16"/>
                          <w:lang w:val="cs-CZ"/>
                        </w:rPr>
                        <w:t>Demonstrate competences</w:t>
                      </w:r>
                    </w:p>
                  </w:txbxContent>
                </v:textbox>
              </v:rect>
            </w:pict>
          </mc:Fallback>
        </mc:AlternateContent>
      </w:r>
      <w:r>
        <w:rPr>
          <w:i/>
          <w:iCs/>
          <w:noProof/>
          <w:lang w:val="cs-CZ" w:eastAsia="cs-CZ"/>
        </w:rPr>
        <mc:AlternateContent>
          <mc:Choice Requires="wps">
            <w:drawing>
              <wp:anchor distT="0" distB="0" distL="114300" distR="114300" simplePos="0" relativeHeight="251703808" behindDoc="0" locked="0" layoutInCell="1" allowOverlap="1" wp14:anchorId="51E16CF4" wp14:editId="501DB829">
                <wp:simplePos x="0" y="0"/>
                <wp:positionH relativeFrom="column">
                  <wp:posOffset>3364865</wp:posOffset>
                </wp:positionH>
                <wp:positionV relativeFrom="paragraph">
                  <wp:posOffset>57785</wp:posOffset>
                </wp:positionV>
                <wp:extent cx="1146810" cy="472440"/>
                <wp:effectExtent l="0" t="0" r="0" b="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857A" w14:textId="77777777" w:rsidR="00185DCD" w:rsidRDefault="00185DCD" w:rsidP="0016693B">
                            <w:pPr>
                              <w:ind w:left="566" w:firstLine="1"/>
                              <w:jc w:val="left"/>
                              <w:rPr>
                                <w:lang w:val="cs-CZ"/>
                              </w:rPr>
                            </w:pPr>
                            <w:proofErr w:type="spellStart"/>
                            <w:r>
                              <w:rPr>
                                <w:lang w:val="cs-CZ"/>
                              </w:rPr>
                              <w:t>complies</w:t>
                            </w:r>
                            <w:proofErr w:type="spellEnd"/>
                            <w:r>
                              <w:rPr>
                                <w:lang w:val="cs-CZ"/>
                              </w:rPr>
                              <w:t xml:space="preserve"> </w:t>
                            </w:r>
                            <w:proofErr w:type="spellStart"/>
                            <w:r>
                              <w:rPr>
                                <w:lang w:val="cs-CZ"/>
                              </w:rPr>
                              <w:t>with</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54" type="#_x0000_t202" style="position:absolute;left:0;text-align:left;margin-left:264.95pt;margin-top:4.55pt;width:90.3pt;height:37.2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Y3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" filled="f" stroked="f">
                <v:textbox style="mso-fit-shape-to-text:t">
                  <w:txbxContent>
                    <w:p w14:paraId="0610857A" w14:textId="77777777" w:rsidR="00185DCD" w:rsidRDefault="00185DCD" w:rsidP="0016693B">
                      <w:pPr>
                        <w:ind w:left="566" w:firstLine="1"/>
                        <w:jc w:val="left"/>
                        <w:rPr>
                          <w:lang w:val="cs-CZ"/>
                        </w:rPr>
                      </w:pPr>
                      <w:r>
                        <w:rPr>
                          <w:lang w:val="cs-CZ"/>
                        </w:rPr>
                        <w:t>complies with</w:t>
                      </w:r>
                    </w:p>
                  </w:txbxContent>
                </v:textbox>
              </v:shape>
            </w:pict>
          </mc:Fallback>
        </mc:AlternateContent>
      </w:r>
    </w:p>
    <w:p w14:paraId="4E21443E"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685376" behindDoc="0" locked="0" layoutInCell="1" allowOverlap="1" wp14:anchorId="1F2EEFD6" wp14:editId="66B3B0A4">
                <wp:simplePos x="0" y="0"/>
                <wp:positionH relativeFrom="column">
                  <wp:posOffset>743585</wp:posOffset>
                </wp:positionH>
                <wp:positionV relativeFrom="paragraph">
                  <wp:posOffset>46355</wp:posOffset>
                </wp:positionV>
                <wp:extent cx="1050290" cy="472440"/>
                <wp:effectExtent l="0" t="3810" r="190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899C" w14:textId="77777777" w:rsidR="00185DCD" w:rsidRDefault="00185DCD" w:rsidP="00D6414A">
                            <w:pPr>
                              <w:ind w:left="566" w:firstLine="1"/>
                              <w:jc w:val="left"/>
                              <w:rPr>
                                <w:lang w:val="cs-CZ"/>
                              </w:rPr>
                            </w:pPr>
                            <w:proofErr w:type="spellStart"/>
                            <w:r>
                              <w:rPr>
                                <w:lang w:val="cs-CZ"/>
                              </w:rPr>
                              <w:t>learns</w:t>
                            </w:r>
                            <w:proofErr w:type="spellEnd"/>
                            <w:r>
                              <w:rPr>
                                <w:lang w:val="cs-CZ"/>
                              </w:rPr>
                              <w:t xml:space="preserve"> </w:t>
                            </w:r>
                            <w:proofErr w:type="spellStart"/>
                            <w:r>
                              <w:rPr>
                                <w:lang w:val="cs-CZ"/>
                              </w:rPr>
                              <w:t>from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5" type="#_x0000_t202" style="position:absolute;left:0;text-align:left;margin-left:58.55pt;margin-top:3.65pt;width:82.7pt;height:37.2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jMu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" filled="f" stroked="f">
                <v:textbox style="mso-fit-shape-to-text:t">
                  <w:txbxContent>
                    <w:p w14:paraId="3DFD899C" w14:textId="77777777" w:rsidR="00185DCD" w:rsidRDefault="00185DCD" w:rsidP="00D6414A">
                      <w:pPr>
                        <w:ind w:left="566" w:firstLine="1"/>
                        <w:jc w:val="left"/>
                        <w:rPr>
                          <w:lang w:val="cs-CZ"/>
                        </w:rPr>
                      </w:pPr>
                      <w:r>
                        <w:rPr>
                          <w:lang w:val="cs-CZ"/>
                        </w:rPr>
                        <w:t>learns from</w:t>
                      </w:r>
                    </w:p>
                  </w:txbxContent>
                </v:textbox>
              </v:shape>
            </w:pict>
          </mc:Fallback>
        </mc:AlternateContent>
      </w:r>
    </w:p>
    <w:p w14:paraId="6D43CD92" w14:textId="77777777" w:rsidR="004C43AD" w:rsidRPr="00C34863" w:rsidRDefault="00D12E8D" w:rsidP="0063178F">
      <w:pPr>
        <w:rPr>
          <w:rStyle w:val="Zvraznn"/>
          <w:color w:val="FFFFFF" w:themeColor="background1"/>
        </w:rPr>
      </w:pPr>
      <w:r>
        <w:rPr>
          <w:i/>
          <w:iCs/>
          <w:noProof/>
          <w:lang w:val="cs-CZ" w:eastAsia="cs-CZ"/>
        </w:rPr>
        <mc:AlternateContent>
          <mc:Choice Requires="wps">
            <w:drawing>
              <wp:anchor distT="0" distB="0" distL="114300" distR="114300" simplePos="0" relativeHeight="251721216" behindDoc="0" locked="0" layoutInCell="1" allowOverlap="1" wp14:anchorId="168C83DC" wp14:editId="27AB4133">
                <wp:simplePos x="0" y="0"/>
                <wp:positionH relativeFrom="column">
                  <wp:posOffset>8793480</wp:posOffset>
                </wp:positionH>
                <wp:positionV relativeFrom="paragraph">
                  <wp:posOffset>948690</wp:posOffset>
                </wp:positionV>
                <wp:extent cx="220345" cy="635"/>
                <wp:effectExtent l="5715" t="10795" r="12065" b="7620"/>
                <wp:wrapNone/>
                <wp:docPr id="4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DFC241" id="AutoShape 71" o:spid="_x0000_s1026" type="#_x0000_t32" style="position:absolute;margin-left:692.4pt;margin-top:74.7pt;width:17.3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Y3Ig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"/>
            </w:pict>
          </mc:Fallback>
        </mc:AlternateContent>
      </w:r>
      <w:r>
        <w:rPr>
          <w:i/>
          <w:iCs/>
          <w:noProof/>
          <w:lang w:val="cs-CZ" w:eastAsia="cs-CZ"/>
        </w:rPr>
        <mc:AlternateContent>
          <mc:Choice Requires="wps">
            <w:drawing>
              <wp:anchor distT="0" distB="0" distL="114300" distR="114300" simplePos="0" relativeHeight="251720192" behindDoc="0" locked="0" layoutInCell="1" allowOverlap="1" wp14:anchorId="6FF116CB" wp14:editId="0F045EB6">
                <wp:simplePos x="0" y="0"/>
                <wp:positionH relativeFrom="column">
                  <wp:posOffset>8792845</wp:posOffset>
                </wp:positionH>
                <wp:positionV relativeFrom="paragraph">
                  <wp:posOffset>33020</wp:posOffset>
                </wp:positionV>
                <wp:extent cx="220345" cy="635"/>
                <wp:effectExtent l="5080" t="9525" r="12700" b="8890"/>
                <wp:wrapNone/>
                <wp:docPr id="4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C81F44" id="AutoShape 70" o:spid="_x0000_s1026" type="#_x0000_t32" style="position:absolute;margin-left:692.35pt;margin-top:2.6pt;width:17.3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"/>
            </w:pict>
          </mc:Fallback>
        </mc:AlternateContent>
      </w:r>
      <w:r>
        <w:rPr>
          <w:i/>
          <w:iCs/>
          <w:noProof/>
          <w:lang w:val="cs-CZ" w:eastAsia="cs-CZ"/>
        </w:rPr>
        <mc:AlternateContent>
          <mc:Choice Requires="wps">
            <w:drawing>
              <wp:anchor distT="0" distB="0" distL="114300" distR="114300" simplePos="0" relativeHeight="251719168" behindDoc="0" locked="0" layoutInCell="1" allowOverlap="1" wp14:anchorId="35B2346D" wp14:editId="1091F7F1">
                <wp:simplePos x="0" y="0"/>
                <wp:positionH relativeFrom="column">
                  <wp:posOffset>9013190</wp:posOffset>
                </wp:positionH>
                <wp:positionV relativeFrom="paragraph">
                  <wp:posOffset>31750</wp:posOffset>
                </wp:positionV>
                <wp:extent cx="635" cy="2850515"/>
                <wp:effectExtent l="53975" t="8255" r="59690" b="17780"/>
                <wp:wrapNone/>
                <wp:docPr id="3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3DFA4" id="AutoShape 69" o:spid="_x0000_s1026" type="#_x0000_t32" style="position:absolute;margin-left:709.7pt;margin-top:2.5pt;width:.05pt;height:224.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UmNwIAAGEEAAAOAAAAZHJzL2Uyb0RvYy54bWysVMGO2jAQvVfqP1i+s0mA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">
                <v:stroke endarrow="block"/>
              </v:shape>
            </w:pict>
          </mc:Fallback>
        </mc:AlternateContent>
      </w:r>
      <w:r>
        <w:rPr>
          <w:i/>
          <w:iCs/>
          <w:noProof/>
          <w:lang w:val="cs-CZ" w:eastAsia="cs-CZ"/>
        </w:rPr>
        <mc:AlternateContent>
          <mc:Choice Requires="wps">
            <w:drawing>
              <wp:anchor distT="0" distB="0" distL="114300" distR="114300" simplePos="0" relativeHeight="251722240" behindDoc="0" locked="0" layoutInCell="1" allowOverlap="1" wp14:anchorId="4AE190D2" wp14:editId="4A7DB1F0">
                <wp:simplePos x="0" y="0"/>
                <wp:positionH relativeFrom="column">
                  <wp:posOffset>8778240</wp:posOffset>
                </wp:positionH>
                <wp:positionV relativeFrom="paragraph">
                  <wp:posOffset>1827530</wp:posOffset>
                </wp:positionV>
                <wp:extent cx="220345" cy="635"/>
                <wp:effectExtent l="9525" t="13335" r="8255" b="5080"/>
                <wp:wrapNone/>
                <wp:docPr id="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F21DF" id="AutoShape 72" o:spid="_x0000_s1026" type="#_x0000_t32" style="position:absolute;margin-left:691.2pt;margin-top:143.9pt;width:17.35pt;height:.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QIQ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"/>
            </w:pict>
          </mc:Fallback>
        </mc:AlternateContent>
      </w:r>
      <w:r>
        <w:rPr>
          <w:i/>
          <w:iCs/>
          <w:noProof/>
          <w:lang w:val="cs-CZ" w:eastAsia="cs-CZ"/>
        </w:rPr>
        <mc:AlternateContent>
          <mc:Choice Requires="wps">
            <w:drawing>
              <wp:anchor distT="0" distB="0" distL="114300" distR="114300" simplePos="0" relativeHeight="251716096" behindDoc="0" locked="0" layoutInCell="1" allowOverlap="1" wp14:anchorId="5320225F" wp14:editId="12D37CB8">
                <wp:simplePos x="0" y="0"/>
                <wp:positionH relativeFrom="column">
                  <wp:posOffset>6356350</wp:posOffset>
                </wp:positionH>
                <wp:positionV relativeFrom="paragraph">
                  <wp:posOffset>33020</wp:posOffset>
                </wp:positionV>
                <wp:extent cx="220345" cy="635"/>
                <wp:effectExtent l="6985" t="9525" r="10795" b="8890"/>
                <wp:wrapNone/>
                <wp:docPr id="3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1CE9C" id="AutoShape 66" o:spid="_x0000_s1026" type="#_x0000_t32" style="position:absolute;margin-left:500.5pt;margin-top:2.6pt;width:17.35pt;height:.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yxIg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"/>
            </w:pict>
          </mc:Fallback>
        </mc:AlternateContent>
      </w:r>
      <w:r>
        <w:rPr>
          <w:i/>
          <w:iCs/>
          <w:noProof/>
          <w:lang w:val="cs-CZ" w:eastAsia="cs-CZ"/>
        </w:rPr>
        <mc:AlternateContent>
          <mc:Choice Requires="wps">
            <w:drawing>
              <wp:anchor distT="0" distB="0" distL="114300" distR="114300" simplePos="0" relativeHeight="251699712" behindDoc="0" locked="0" layoutInCell="1" allowOverlap="1" wp14:anchorId="56644907" wp14:editId="6052757F">
                <wp:simplePos x="0" y="0"/>
                <wp:positionH relativeFrom="column">
                  <wp:posOffset>4124325</wp:posOffset>
                </wp:positionH>
                <wp:positionV relativeFrom="paragraph">
                  <wp:posOffset>948055</wp:posOffset>
                </wp:positionV>
                <wp:extent cx="220345" cy="635"/>
                <wp:effectExtent l="13335" t="10160" r="13970" b="8255"/>
                <wp:wrapNone/>
                <wp:docPr id="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E527A" id="AutoShape 50" o:spid="_x0000_s1026" type="#_x0000_t32" style="position:absolute;margin-left:324.75pt;margin-top:74.65pt;width:17.3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DkIQIAAD4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"/>
            </w:pict>
          </mc:Fallback>
        </mc:AlternateContent>
      </w:r>
      <w:r>
        <w:rPr>
          <w:i/>
          <w:iCs/>
          <w:noProof/>
          <w:lang w:val="cs-CZ" w:eastAsia="cs-CZ"/>
        </w:rPr>
        <mc:AlternateContent>
          <mc:Choice Requires="wps">
            <w:drawing>
              <wp:anchor distT="0" distB="0" distL="114300" distR="114300" simplePos="0" relativeHeight="251698688" behindDoc="0" locked="0" layoutInCell="1" allowOverlap="1" wp14:anchorId="56726ED0" wp14:editId="7F120E0E">
                <wp:simplePos x="0" y="0"/>
                <wp:positionH relativeFrom="column">
                  <wp:posOffset>4344670</wp:posOffset>
                </wp:positionH>
                <wp:positionV relativeFrom="paragraph">
                  <wp:posOffset>33020</wp:posOffset>
                </wp:positionV>
                <wp:extent cx="635" cy="2850515"/>
                <wp:effectExtent l="52705" t="9525" r="60960" b="1651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44094" id="AutoShape 49" o:spid="_x0000_s1026" type="#_x0000_t32" style="position:absolute;margin-left:342.1pt;margin-top:2.6pt;width:.05pt;height:224.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dENgIAAGE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">
                <v:stroke endarrow="block"/>
              </v:shape>
            </w:pict>
          </mc:Fallback>
        </mc:AlternateContent>
      </w:r>
      <w:r>
        <w:rPr>
          <w:i/>
          <w:iCs/>
          <w:noProof/>
          <w:lang w:val="cs-CZ" w:eastAsia="cs-CZ"/>
        </w:rPr>
        <mc:AlternateContent>
          <mc:Choice Requires="wps">
            <w:drawing>
              <wp:anchor distT="0" distB="0" distL="114300" distR="114300" simplePos="0" relativeHeight="251697664" behindDoc="0" locked="0" layoutInCell="1" allowOverlap="1" wp14:anchorId="72B22FE3" wp14:editId="38E3FA99">
                <wp:simplePos x="0" y="0"/>
                <wp:positionH relativeFrom="column">
                  <wp:posOffset>4124325</wp:posOffset>
                </wp:positionH>
                <wp:positionV relativeFrom="paragraph">
                  <wp:posOffset>1826895</wp:posOffset>
                </wp:positionV>
                <wp:extent cx="220345" cy="635"/>
                <wp:effectExtent l="13335" t="12700" r="13970" b="5715"/>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0EA29" id="AutoShape 48" o:spid="_x0000_s1026" type="#_x0000_t32" style="position:absolute;margin-left:324.75pt;margin-top:143.85pt;width:17.3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x+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aR&#10;JD3M6OngVEiNsoVv0KBtDn6l3BlfIj3JV/2s6HeLpCpbIhsevN/OGoITHxHdhfiN1ZBmP3xRDHwI&#10;JAjdOtWm95DQB3QKQznfhsJPDlE4TNN4ms0wonA1n84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"/>
            </w:pict>
          </mc:Fallback>
        </mc:AlternateContent>
      </w:r>
      <w:r>
        <w:rPr>
          <w:i/>
          <w:iCs/>
          <w:noProof/>
          <w:lang w:val="cs-CZ" w:eastAsia="cs-CZ"/>
        </w:rPr>
        <mc:AlternateContent>
          <mc:Choice Requires="wps">
            <w:drawing>
              <wp:anchor distT="0" distB="0" distL="114300" distR="114300" simplePos="0" relativeHeight="251700736" behindDoc="0" locked="0" layoutInCell="1" allowOverlap="1" wp14:anchorId="1D117F0C" wp14:editId="4343C36E">
                <wp:simplePos x="0" y="0"/>
                <wp:positionH relativeFrom="column">
                  <wp:posOffset>4124325</wp:posOffset>
                </wp:positionH>
                <wp:positionV relativeFrom="paragraph">
                  <wp:posOffset>32385</wp:posOffset>
                </wp:positionV>
                <wp:extent cx="220345" cy="635"/>
                <wp:effectExtent l="13335" t="8890" r="13970" b="9525"/>
                <wp:wrapNone/>
                <wp:docPr id="3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E2819" id="AutoShape 51" o:spid="_x0000_s1026" type="#_x0000_t32" style="position:absolute;margin-left:324.75pt;margin-top:2.55pt;width:17.35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"/>
            </w:pict>
          </mc:Fallback>
        </mc:AlternateContent>
      </w:r>
      <w:r>
        <w:rPr>
          <w:i/>
          <w:iCs/>
          <w:noProof/>
          <w:lang w:val="cs-CZ" w:eastAsia="cs-CZ"/>
        </w:rPr>
        <mc:AlternateContent>
          <mc:Choice Requires="wps">
            <w:drawing>
              <wp:anchor distT="0" distB="0" distL="114300" distR="114300" simplePos="0" relativeHeight="251682304" behindDoc="0" locked="0" layoutInCell="1" allowOverlap="1" wp14:anchorId="19AD2529" wp14:editId="22775356">
                <wp:simplePos x="0" y="0"/>
                <wp:positionH relativeFrom="column">
                  <wp:posOffset>1995805</wp:posOffset>
                </wp:positionH>
                <wp:positionV relativeFrom="paragraph">
                  <wp:posOffset>32385</wp:posOffset>
                </wp:positionV>
                <wp:extent cx="635" cy="2850515"/>
                <wp:effectExtent l="56515" t="8890" r="57150" b="17145"/>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8173E4" id="AutoShape 31" o:spid="_x0000_s1026" type="#_x0000_t32" style="position:absolute;margin-left:157.15pt;margin-top:2.55pt;width:.05pt;height:22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NxNgIAAGEEAAAOAAAAZHJzL2Uyb0RvYy54bWysVMGO2jAQvVfqP1i+s0mA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">
                <v:stroke endarrow="block"/>
              </v:shape>
            </w:pict>
          </mc:Fallback>
        </mc:AlternateContent>
      </w:r>
      <w:r>
        <w:rPr>
          <w:i/>
          <w:iCs/>
          <w:noProof/>
          <w:lang w:val="cs-CZ" w:eastAsia="cs-CZ"/>
        </w:rPr>
        <mc:AlternateContent>
          <mc:Choice Requires="wps">
            <w:drawing>
              <wp:anchor distT="0" distB="0" distL="114300" distR="114300" simplePos="0" relativeHeight="251684352" behindDoc="0" locked="0" layoutInCell="1" allowOverlap="1" wp14:anchorId="56C4E1FB" wp14:editId="5A1E4EEC">
                <wp:simplePos x="0" y="0"/>
                <wp:positionH relativeFrom="column">
                  <wp:posOffset>1775460</wp:posOffset>
                </wp:positionH>
                <wp:positionV relativeFrom="paragraph">
                  <wp:posOffset>31750</wp:posOffset>
                </wp:positionV>
                <wp:extent cx="220345" cy="635"/>
                <wp:effectExtent l="7620" t="8255" r="10160" b="10160"/>
                <wp:wrapNone/>
                <wp:docPr id="3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5E90B" id="AutoShape 34" o:spid="_x0000_s1026" type="#_x0000_t32" style="position:absolute;margin-left:139.8pt;margin-top:2.5pt;width:17.3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Pk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KR&#10;JD3M6OngVEiNpplv0KBtDn6l3BlfIj3JV/2s6HeLpCpbIhsevN/OGoITHxHdhfiN1ZBmP3xRDHwI&#10;JAjdOtWm95DQB3QKQznfhsJPDlE4TNN4ms0wonA1n84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"/>
            </w:pict>
          </mc:Fallback>
        </mc:AlternateContent>
      </w:r>
    </w:p>
    <w:p w14:paraId="5D324C14" w14:textId="77777777" w:rsidR="004C43AD" w:rsidRDefault="004C43AD" w:rsidP="0063178F">
      <w:pPr>
        <w:rPr>
          <w:rStyle w:val="Zvraznn"/>
        </w:rPr>
      </w:pPr>
    </w:p>
    <w:p w14:paraId="6D9D86C9"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693568" behindDoc="0" locked="0" layoutInCell="1" allowOverlap="1" wp14:anchorId="57C68D6C" wp14:editId="772C5254">
                <wp:simplePos x="0" y="0"/>
                <wp:positionH relativeFrom="column">
                  <wp:posOffset>2612390</wp:posOffset>
                </wp:positionH>
                <wp:positionV relativeFrom="paragraph">
                  <wp:posOffset>20320</wp:posOffset>
                </wp:positionV>
                <wp:extent cx="1052830" cy="356235"/>
                <wp:effectExtent l="6350" t="6350" r="7620" b="8890"/>
                <wp:wrapNone/>
                <wp:docPr id="3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6">
                            <a:lumMod val="75000"/>
                            <a:lumOff val="0"/>
                          </a:schemeClr>
                        </a:solidFill>
                        <a:ln w="9525">
                          <a:solidFill>
                            <a:srgbClr val="000000"/>
                          </a:solidFill>
                          <a:miter lim="800000"/>
                          <a:headEnd/>
                          <a:tailEnd/>
                        </a:ln>
                      </wps:spPr>
                      <wps:txbx>
                        <w:txbxContent>
                          <w:p w14:paraId="69FB4C2C" w14:textId="77777777" w:rsidR="00185DCD" w:rsidRPr="00C34863" w:rsidRDefault="00185DCD" w:rsidP="0016693B">
                            <w:pPr>
                              <w:ind w:firstLine="0"/>
                              <w:rPr>
                                <w:color w:val="FFFFFF" w:themeColor="background1"/>
                                <w:lang w:val="cs-CZ"/>
                              </w:rPr>
                            </w:pPr>
                            <w:r>
                              <w:rPr>
                                <w:color w:val="FFFFFF" w:themeColor="background1"/>
                                <w:lang w:val="cs-CZ"/>
                              </w:rPr>
                              <w:t>A2.2</w:t>
                            </w:r>
                            <w:r w:rsidRPr="00C34863">
                              <w:rPr>
                                <w:color w:val="FFFFFF" w:themeColor="background1"/>
                                <w:lang w:val="cs-CZ"/>
                              </w:rPr>
                              <w:t xml:space="preserve"> 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6" style="position:absolute;left:0;text-align:left;margin-left:205.7pt;margin-top:1.6pt;width:82.9pt;height:2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" fillcolor="#e36c0a [2409]">
                <v:textbox>
                  <w:txbxContent>
                    <w:p w14:paraId="69FB4C2C" w14:textId="77777777" w:rsidR="00185DCD" w:rsidRPr="00C34863" w:rsidRDefault="00185DCD" w:rsidP="0016693B">
                      <w:pPr>
                        <w:ind w:firstLine="0"/>
                        <w:rPr>
                          <w:color w:val="FFFFFF" w:themeColor="background1"/>
                          <w:lang w:val="cs-CZ"/>
                        </w:rPr>
                      </w:pPr>
                      <w:r>
                        <w:rPr>
                          <w:color w:val="FFFFFF" w:themeColor="background1"/>
                          <w:lang w:val="cs-CZ"/>
                        </w:rPr>
                        <w:t>A2.2</w:t>
                      </w:r>
                      <w:r w:rsidRPr="00C34863">
                        <w:rPr>
                          <w:color w:val="FFFFFF" w:themeColor="background1"/>
                          <w:lang w:val="cs-CZ"/>
                        </w:rPr>
                        <w:t xml:space="preserve"> Mentor</w:t>
                      </w:r>
                    </w:p>
                  </w:txbxContent>
                </v:textbox>
              </v:rect>
            </w:pict>
          </mc:Fallback>
        </mc:AlternateContent>
      </w:r>
      <w:r>
        <w:rPr>
          <w:i/>
          <w:iCs/>
          <w:noProof/>
          <w:lang w:val="cs-CZ" w:eastAsia="cs-CZ"/>
        </w:rPr>
        <mc:AlternateContent>
          <mc:Choice Requires="wps">
            <w:drawing>
              <wp:anchor distT="0" distB="0" distL="114300" distR="114300" simplePos="0" relativeHeight="251694592" behindDoc="0" locked="0" layoutInCell="1" allowOverlap="1" wp14:anchorId="7A5F6882" wp14:editId="39393724">
                <wp:simplePos x="0" y="0"/>
                <wp:positionH relativeFrom="column">
                  <wp:posOffset>2612390</wp:posOffset>
                </wp:positionH>
                <wp:positionV relativeFrom="paragraph">
                  <wp:posOffset>376555</wp:posOffset>
                </wp:positionV>
                <wp:extent cx="1052830" cy="665480"/>
                <wp:effectExtent l="6350" t="10160" r="7620" b="10160"/>
                <wp:wrapNone/>
                <wp:docPr id="2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65480"/>
                        </a:xfrm>
                        <a:prstGeom prst="rect">
                          <a:avLst/>
                        </a:prstGeom>
                        <a:solidFill>
                          <a:schemeClr val="accent6">
                            <a:lumMod val="75000"/>
                            <a:lumOff val="0"/>
                          </a:schemeClr>
                        </a:solidFill>
                        <a:ln w="9525">
                          <a:solidFill>
                            <a:srgbClr val="000000"/>
                          </a:solidFill>
                          <a:miter lim="800000"/>
                          <a:headEnd/>
                          <a:tailEnd/>
                        </a:ln>
                      </wps:spPr>
                      <wps:txbx>
                        <w:txbxContent>
                          <w:p w14:paraId="48EE00F9" w14:textId="77777777" w:rsidR="00185DCD" w:rsidRPr="00C34863" w:rsidRDefault="00185DCD" w:rsidP="00932364">
                            <w:pPr>
                              <w:ind w:firstLine="0"/>
                              <w:jc w:val="left"/>
                              <w:rPr>
                                <w:color w:val="FFFFFF" w:themeColor="background1"/>
                                <w:sz w:val="16"/>
                                <w:szCs w:val="16"/>
                                <w:lang w:val="cs-CZ"/>
                              </w:rPr>
                            </w:pPr>
                            <w:r>
                              <w:rPr>
                                <w:color w:val="FFFFFF" w:themeColor="background1"/>
                                <w:sz w:val="16"/>
                                <w:szCs w:val="16"/>
                                <w:lang w:val="cs-CZ"/>
                              </w:rPr>
                              <w:t xml:space="preserve">Support </w:t>
                            </w:r>
                            <w:proofErr w:type="spellStart"/>
                            <w:r>
                              <w:rPr>
                                <w:color w:val="FFFFFF" w:themeColor="background1"/>
                                <w:sz w:val="16"/>
                                <w:szCs w:val="16"/>
                                <w:lang w:val="cs-CZ"/>
                              </w:rPr>
                              <w:t>learner</w:t>
                            </w:r>
                            <w:proofErr w:type="spellEnd"/>
                            <w:r>
                              <w:rPr>
                                <w:color w:val="FFFFFF" w:themeColor="background1"/>
                                <w:sz w:val="16"/>
                                <w:szCs w:val="16"/>
                                <w:lang w:val="cs-CZ"/>
                              </w:rPr>
                              <w:t xml:space="preserve"> in meeting </w:t>
                            </w:r>
                            <w:proofErr w:type="spellStart"/>
                            <w:r>
                              <w:rPr>
                                <w:color w:val="FFFFFF" w:themeColor="background1"/>
                                <w:sz w:val="16"/>
                                <w:szCs w:val="16"/>
                                <w:lang w:val="cs-CZ"/>
                              </w:rPr>
                              <w:t>requirements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7" style="position:absolute;left:0;text-align:left;margin-left:205.7pt;margin-top:29.65pt;width:82.9pt;height:5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" fillcolor="#e36c0a [2409]">
                <v:textbox>
                  <w:txbxContent>
                    <w:p w14:paraId="48EE00F9" w14:textId="77777777" w:rsidR="00185DCD" w:rsidRPr="00C34863" w:rsidRDefault="00185DCD" w:rsidP="00932364">
                      <w:pPr>
                        <w:ind w:firstLine="0"/>
                        <w:jc w:val="left"/>
                        <w:rPr>
                          <w:color w:val="FFFFFF" w:themeColor="background1"/>
                          <w:sz w:val="16"/>
                          <w:szCs w:val="16"/>
                          <w:lang w:val="cs-CZ"/>
                        </w:rPr>
                      </w:pPr>
                      <w:r>
                        <w:rPr>
                          <w:color w:val="FFFFFF" w:themeColor="background1"/>
                          <w:sz w:val="16"/>
                          <w:szCs w:val="16"/>
                          <w:lang w:val="cs-CZ"/>
                        </w:rPr>
                        <w:t>Support learner in meeting requirements</w:t>
                      </w:r>
                    </w:p>
                  </w:txbxContent>
                </v:textbox>
              </v:rect>
            </w:pict>
          </mc:Fallback>
        </mc:AlternateContent>
      </w:r>
      <w:r>
        <w:rPr>
          <w:i/>
          <w:iCs/>
          <w:noProof/>
          <w:lang w:val="cs-CZ" w:eastAsia="cs-CZ"/>
        </w:rPr>
        <mc:AlternateContent>
          <mc:Choice Requires="wps">
            <w:drawing>
              <wp:anchor distT="0" distB="0" distL="114300" distR="114300" simplePos="0" relativeHeight="251671040" behindDoc="0" locked="0" layoutInCell="1" allowOverlap="1" wp14:anchorId="630539EA" wp14:editId="5A8BBE0B">
                <wp:simplePos x="0" y="0"/>
                <wp:positionH relativeFrom="column">
                  <wp:posOffset>40005</wp:posOffset>
                </wp:positionH>
                <wp:positionV relativeFrom="paragraph">
                  <wp:posOffset>20320</wp:posOffset>
                </wp:positionV>
                <wp:extent cx="1052830" cy="356235"/>
                <wp:effectExtent l="5715" t="6350" r="8255" b="889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56235"/>
                        </a:xfrm>
                        <a:prstGeom prst="rect">
                          <a:avLst/>
                        </a:prstGeom>
                        <a:solidFill>
                          <a:schemeClr val="accent6">
                            <a:lumMod val="75000"/>
                            <a:lumOff val="0"/>
                          </a:schemeClr>
                        </a:solidFill>
                        <a:ln w="9525">
                          <a:solidFill>
                            <a:srgbClr val="000000"/>
                          </a:solidFill>
                          <a:miter lim="800000"/>
                          <a:headEnd/>
                          <a:tailEnd/>
                        </a:ln>
                      </wps:spPr>
                      <wps:txbx>
                        <w:txbxContent>
                          <w:p w14:paraId="6A2317FB" w14:textId="77777777" w:rsidR="00185DCD" w:rsidRPr="00C34863" w:rsidRDefault="00185DCD" w:rsidP="00C34863">
                            <w:pPr>
                              <w:ind w:firstLine="0"/>
                              <w:rPr>
                                <w:color w:val="FFFFFF" w:themeColor="background1"/>
                                <w:lang w:val="cs-CZ"/>
                              </w:rPr>
                            </w:pPr>
                            <w:r w:rsidRPr="00C34863">
                              <w:rPr>
                                <w:color w:val="FFFFFF" w:themeColor="background1"/>
                                <w:lang w:val="cs-CZ"/>
                              </w:rPr>
                              <w:t>A2.1 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8" style="position:absolute;left:0;text-align:left;margin-left:3.15pt;margin-top:1.6pt;width:82.9pt;height:2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" fillcolor="#e36c0a [2409]">
                <v:textbox>
                  <w:txbxContent>
                    <w:p w14:paraId="6A2317FB" w14:textId="77777777" w:rsidR="00185DCD" w:rsidRPr="00C34863" w:rsidRDefault="00185DCD" w:rsidP="00C34863">
                      <w:pPr>
                        <w:ind w:firstLine="0"/>
                        <w:rPr>
                          <w:color w:val="FFFFFF" w:themeColor="background1"/>
                          <w:lang w:val="cs-CZ"/>
                        </w:rPr>
                      </w:pPr>
                      <w:r w:rsidRPr="00C34863">
                        <w:rPr>
                          <w:color w:val="FFFFFF" w:themeColor="background1"/>
                          <w:lang w:val="cs-CZ"/>
                        </w:rPr>
                        <w:t>A2.1 Mentor</w:t>
                      </w:r>
                    </w:p>
                  </w:txbxContent>
                </v:textbox>
              </v:rect>
            </w:pict>
          </mc:Fallback>
        </mc:AlternateContent>
      </w:r>
    </w:p>
    <w:p w14:paraId="4F48BFF5" w14:textId="77777777" w:rsidR="004C43AD" w:rsidRDefault="004C43AD" w:rsidP="0063178F">
      <w:pPr>
        <w:rPr>
          <w:rStyle w:val="Zvraznn"/>
        </w:rPr>
      </w:pPr>
    </w:p>
    <w:p w14:paraId="34F90C6C"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686400" behindDoc="0" locked="0" layoutInCell="1" allowOverlap="1" wp14:anchorId="3E068563" wp14:editId="1B37F531">
                <wp:simplePos x="0" y="0"/>
                <wp:positionH relativeFrom="column">
                  <wp:posOffset>725170</wp:posOffset>
                </wp:positionH>
                <wp:positionV relativeFrom="paragraph">
                  <wp:posOffset>-4445</wp:posOffset>
                </wp:positionV>
                <wp:extent cx="1050290" cy="472440"/>
                <wp:effectExtent l="0" t="635" r="635" b="3175"/>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4027" w14:textId="77777777" w:rsidR="00185DCD" w:rsidRDefault="00185DCD" w:rsidP="00D6414A">
                            <w:pPr>
                              <w:ind w:left="566" w:firstLine="1"/>
                              <w:jc w:val="left"/>
                              <w:rPr>
                                <w:lang w:val="cs-CZ"/>
                              </w:rPr>
                            </w:pPr>
                            <w:proofErr w:type="spellStart"/>
                            <w:r>
                              <w:rPr>
                                <w:lang w:val="cs-CZ"/>
                              </w:rPr>
                              <w:t>teaches</w:t>
                            </w:r>
                            <w:proofErr w:type="spellEnd"/>
                            <w:r>
                              <w:rPr>
                                <w:lang w:val="cs-CZ"/>
                              </w:rPr>
                              <w:t xml:space="preserve"> </w:t>
                            </w:r>
                            <w:proofErr w:type="spellStart"/>
                            <w:r>
                              <w:rPr>
                                <w:lang w:val="cs-CZ"/>
                              </w:rPr>
                              <w:t>from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59" type="#_x0000_t202" style="position:absolute;left:0;text-align:left;margin-left:57.1pt;margin-top:-.35pt;width:82.7pt;height:37.2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D0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" filled="f" stroked="f">
                <v:textbox style="mso-fit-shape-to-text:t">
                  <w:txbxContent>
                    <w:p w14:paraId="66494027" w14:textId="77777777" w:rsidR="00185DCD" w:rsidRDefault="00185DCD" w:rsidP="00D6414A">
                      <w:pPr>
                        <w:ind w:left="566" w:firstLine="1"/>
                        <w:jc w:val="left"/>
                        <w:rPr>
                          <w:lang w:val="cs-CZ"/>
                        </w:rPr>
                      </w:pPr>
                      <w:r>
                        <w:rPr>
                          <w:lang w:val="cs-CZ"/>
                        </w:rPr>
                        <w:t>teaches from</w:t>
                      </w:r>
                    </w:p>
                  </w:txbxContent>
                </v:textbox>
              </v:shape>
            </w:pict>
          </mc:Fallback>
        </mc:AlternateContent>
      </w:r>
      <w:r>
        <w:rPr>
          <w:i/>
          <w:iCs/>
          <w:noProof/>
          <w:lang w:val="cs-CZ" w:eastAsia="cs-CZ"/>
        </w:rPr>
        <mc:AlternateContent>
          <mc:Choice Requires="wps">
            <w:drawing>
              <wp:anchor distT="0" distB="0" distL="114300" distR="114300" simplePos="0" relativeHeight="251672064" behindDoc="0" locked="0" layoutInCell="1" allowOverlap="1" wp14:anchorId="4CC6248E" wp14:editId="68752790">
                <wp:simplePos x="0" y="0"/>
                <wp:positionH relativeFrom="column">
                  <wp:posOffset>40005</wp:posOffset>
                </wp:positionH>
                <wp:positionV relativeFrom="paragraph">
                  <wp:posOffset>-4445</wp:posOffset>
                </wp:positionV>
                <wp:extent cx="1052830" cy="665480"/>
                <wp:effectExtent l="5715" t="10160" r="8255" b="1016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65480"/>
                        </a:xfrm>
                        <a:prstGeom prst="rect">
                          <a:avLst/>
                        </a:prstGeom>
                        <a:solidFill>
                          <a:schemeClr val="accent6">
                            <a:lumMod val="75000"/>
                            <a:lumOff val="0"/>
                          </a:schemeClr>
                        </a:solidFill>
                        <a:ln w="9525">
                          <a:solidFill>
                            <a:srgbClr val="000000"/>
                          </a:solidFill>
                          <a:miter lim="800000"/>
                          <a:headEnd/>
                          <a:tailEnd/>
                        </a:ln>
                      </wps:spPr>
                      <wps:txbx>
                        <w:txbxContent>
                          <w:p w14:paraId="5D6E2CB9" w14:textId="77777777" w:rsidR="00185DCD" w:rsidRPr="00C34863" w:rsidRDefault="00185DCD" w:rsidP="00932364">
                            <w:pPr>
                              <w:ind w:firstLine="0"/>
                              <w:jc w:val="left"/>
                              <w:rPr>
                                <w:color w:val="FFFFFF" w:themeColor="background1"/>
                                <w:sz w:val="16"/>
                                <w:szCs w:val="16"/>
                                <w:lang w:val="cs-CZ"/>
                              </w:rPr>
                            </w:pPr>
                            <w:r w:rsidRPr="00C34863">
                              <w:rPr>
                                <w:color w:val="FFFFFF" w:themeColor="background1"/>
                                <w:sz w:val="16"/>
                                <w:szCs w:val="16"/>
                                <w:lang w:val="cs-CZ"/>
                              </w:rPr>
                              <w:t xml:space="preserve">Support </w:t>
                            </w:r>
                            <w:proofErr w:type="spellStart"/>
                            <w:r w:rsidRPr="00C34863">
                              <w:rPr>
                                <w:color w:val="FFFFFF" w:themeColor="background1"/>
                                <w:sz w:val="16"/>
                                <w:szCs w:val="16"/>
                                <w:lang w:val="cs-CZ"/>
                              </w:rPr>
                              <w:t>learner</w:t>
                            </w:r>
                            <w:proofErr w:type="spellEnd"/>
                            <w:r w:rsidRPr="00C34863">
                              <w:rPr>
                                <w:color w:val="FFFFFF" w:themeColor="background1"/>
                                <w:sz w:val="16"/>
                                <w:szCs w:val="16"/>
                                <w:lang w:val="cs-CZ"/>
                              </w:rPr>
                              <w:t xml:space="preserve"> in </w:t>
                            </w:r>
                            <w:proofErr w:type="spellStart"/>
                            <w:r w:rsidRPr="00C34863">
                              <w:rPr>
                                <w:color w:val="FFFFFF" w:themeColor="background1"/>
                                <w:sz w:val="16"/>
                                <w:szCs w:val="16"/>
                                <w:lang w:val="cs-CZ"/>
                              </w:rPr>
                              <w:t>adopting</w:t>
                            </w:r>
                            <w:proofErr w:type="spellEnd"/>
                            <w:r w:rsidRPr="00C34863">
                              <w:rPr>
                                <w:color w:val="FFFFFF" w:themeColor="background1"/>
                                <w:sz w:val="16"/>
                                <w:szCs w:val="16"/>
                                <w:lang w:val="cs-CZ"/>
                              </w:rPr>
                              <w:t xml:space="preserve"> </w:t>
                            </w:r>
                            <w:proofErr w:type="spellStart"/>
                            <w:r w:rsidRPr="00C34863">
                              <w:rPr>
                                <w:color w:val="FFFFFF" w:themeColor="background1"/>
                                <w:sz w:val="16"/>
                                <w:szCs w:val="16"/>
                                <w:lang w:val="cs-CZ"/>
                              </w:rPr>
                              <w:t>competences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0" style="position:absolute;left:0;text-align:left;margin-left:3.15pt;margin-top:-.35pt;width:82.9pt;height:5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" fillcolor="#e36c0a [2409]">
                <v:textbox>
                  <w:txbxContent>
                    <w:p w14:paraId="5D6E2CB9" w14:textId="77777777" w:rsidR="00185DCD" w:rsidRPr="00C34863" w:rsidRDefault="00185DCD" w:rsidP="00932364">
                      <w:pPr>
                        <w:ind w:firstLine="0"/>
                        <w:jc w:val="left"/>
                        <w:rPr>
                          <w:color w:val="FFFFFF" w:themeColor="background1"/>
                          <w:sz w:val="16"/>
                          <w:szCs w:val="16"/>
                          <w:lang w:val="cs-CZ"/>
                        </w:rPr>
                      </w:pPr>
                      <w:r w:rsidRPr="00C34863">
                        <w:rPr>
                          <w:color w:val="FFFFFF" w:themeColor="background1"/>
                          <w:sz w:val="16"/>
                          <w:szCs w:val="16"/>
                          <w:lang w:val="cs-CZ"/>
                        </w:rPr>
                        <w:t>Support learner in adopting competences</w:t>
                      </w:r>
                    </w:p>
                  </w:txbxContent>
                </v:textbox>
              </v:rect>
            </w:pict>
          </mc:Fallback>
        </mc:AlternateContent>
      </w:r>
    </w:p>
    <w:p w14:paraId="515E4CB9"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734528" behindDoc="0" locked="0" layoutInCell="1" allowOverlap="1" wp14:anchorId="717BA031" wp14:editId="2EBD72AF">
                <wp:simplePos x="0" y="0"/>
                <wp:positionH relativeFrom="column">
                  <wp:posOffset>8042275</wp:posOffset>
                </wp:positionH>
                <wp:positionV relativeFrom="paragraph">
                  <wp:posOffset>-6350</wp:posOffset>
                </wp:positionV>
                <wp:extent cx="1050290" cy="281940"/>
                <wp:effectExtent l="635" t="1905" r="0" b="1905"/>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9109" w14:textId="77777777" w:rsidR="00185DCD" w:rsidRDefault="00185DCD" w:rsidP="00B62EC3">
                            <w:pPr>
                              <w:jc w:val="left"/>
                              <w:rPr>
                                <w:lang w:val="cs-CZ"/>
                              </w:rPr>
                            </w:pPr>
                            <w:proofErr w:type="spellStart"/>
                            <w:r>
                              <w:rPr>
                                <w:lang w:val="cs-CZ"/>
                              </w:rPr>
                              <w:t>follows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061" type="#_x0000_t202" style="position:absolute;left:0;text-align:left;margin-left:633.25pt;margin-top:-.5pt;width:82.7pt;height:22.2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kYugIAAMM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" filled="f" stroked="f">
                <v:textbox style="mso-fit-shape-to-text:t">
                  <w:txbxContent>
                    <w:p w14:paraId="049A9109" w14:textId="77777777" w:rsidR="00185DCD" w:rsidRDefault="00185DCD" w:rsidP="00B62EC3">
                      <w:pPr>
                        <w:jc w:val="left"/>
                        <w:rPr>
                          <w:lang w:val="cs-CZ"/>
                        </w:rPr>
                      </w:pPr>
                      <w:r>
                        <w:rPr>
                          <w:lang w:val="cs-CZ"/>
                        </w:rPr>
                        <w:t>follows</w:t>
                      </w:r>
                    </w:p>
                  </w:txbxContent>
                </v:textbox>
              </v:shape>
            </w:pict>
          </mc:Fallback>
        </mc:AlternateContent>
      </w:r>
      <w:r>
        <w:rPr>
          <w:i/>
          <w:iCs/>
          <w:noProof/>
          <w:lang w:val="cs-CZ" w:eastAsia="cs-CZ"/>
        </w:rPr>
        <mc:AlternateContent>
          <mc:Choice Requires="wps">
            <w:drawing>
              <wp:anchor distT="0" distB="0" distL="114300" distR="114300" simplePos="0" relativeHeight="251717120" behindDoc="0" locked="0" layoutInCell="1" allowOverlap="1" wp14:anchorId="34E57938" wp14:editId="6268246C">
                <wp:simplePos x="0" y="0"/>
                <wp:positionH relativeFrom="column">
                  <wp:posOffset>6356985</wp:posOffset>
                </wp:positionH>
                <wp:positionV relativeFrom="paragraph">
                  <wp:posOffset>-3810</wp:posOffset>
                </wp:positionV>
                <wp:extent cx="220345" cy="635"/>
                <wp:effectExtent l="7620" t="10795" r="10160" b="7620"/>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7B33A7" id="AutoShape 67" o:spid="_x0000_s1026" type="#_x0000_t32" style="position:absolute;margin-left:500.55pt;margin-top:-.3pt;width:17.35pt;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AjIg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"/>
            </w:pict>
          </mc:Fallback>
        </mc:AlternateContent>
      </w:r>
      <w:r>
        <w:rPr>
          <w:i/>
          <w:iCs/>
          <w:noProof/>
          <w:lang w:val="cs-CZ" w:eastAsia="cs-CZ"/>
        </w:rPr>
        <mc:AlternateContent>
          <mc:Choice Requires="wps">
            <w:drawing>
              <wp:anchor distT="0" distB="0" distL="114300" distR="114300" simplePos="0" relativeHeight="251704832" behindDoc="0" locked="0" layoutInCell="1" allowOverlap="1" wp14:anchorId="504A1D39" wp14:editId="464FF351">
                <wp:simplePos x="0" y="0"/>
                <wp:positionH relativeFrom="column">
                  <wp:posOffset>3279775</wp:posOffset>
                </wp:positionH>
                <wp:positionV relativeFrom="paragraph">
                  <wp:posOffset>-5080</wp:posOffset>
                </wp:positionV>
                <wp:extent cx="1050290" cy="281940"/>
                <wp:effectExtent l="635" t="4445" r="0" b="0"/>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66D5" w14:textId="77777777" w:rsidR="00185DCD" w:rsidRDefault="00185DCD" w:rsidP="0016693B">
                            <w:pPr>
                              <w:jc w:val="left"/>
                              <w:rPr>
                                <w:lang w:val="cs-CZ"/>
                              </w:rPr>
                            </w:pPr>
                            <w:proofErr w:type="spellStart"/>
                            <w:r>
                              <w:rPr>
                                <w:lang w:val="cs-CZ"/>
                              </w:rPr>
                              <w:t>explains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58.25pt;margin-top:-.4pt;width:82.7pt;height:22.2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t/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" filled="f" stroked="f">
                <v:textbox style="mso-fit-shape-to-text:t">
                  <w:txbxContent>
                    <w:p w14:paraId="6E6366D5" w14:textId="77777777" w:rsidR="00185DCD" w:rsidRDefault="00185DCD" w:rsidP="0016693B">
                      <w:pPr>
                        <w:jc w:val="left"/>
                        <w:rPr>
                          <w:lang w:val="cs-CZ"/>
                        </w:rPr>
                      </w:pPr>
                      <w:r>
                        <w:rPr>
                          <w:lang w:val="cs-CZ"/>
                        </w:rPr>
                        <w:t>explains</w:t>
                      </w:r>
                    </w:p>
                  </w:txbxContent>
                </v:textbox>
              </v:shape>
            </w:pict>
          </mc:Fallback>
        </mc:AlternateContent>
      </w:r>
      <w:r>
        <w:rPr>
          <w:i/>
          <w:iCs/>
          <w:noProof/>
          <w:lang w:val="cs-CZ" w:eastAsia="cs-CZ"/>
        </w:rPr>
        <mc:AlternateContent>
          <mc:Choice Requires="wps">
            <w:drawing>
              <wp:anchor distT="0" distB="0" distL="114300" distR="114300" simplePos="0" relativeHeight="251683328" behindDoc="0" locked="0" layoutInCell="1" allowOverlap="1" wp14:anchorId="04363B94" wp14:editId="2F984561">
                <wp:simplePos x="0" y="0"/>
                <wp:positionH relativeFrom="column">
                  <wp:posOffset>1775460</wp:posOffset>
                </wp:positionH>
                <wp:positionV relativeFrom="paragraph">
                  <wp:posOffset>-5080</wp:posOffset>
                </wp:positionV>
                <wp:extent cx="220345" cy="635"/>
                <wp:effectExtent l="7620" t="9525" r="10160" b="889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15768" id="AutoShape 33" o:spid="_x0000_s1026" type="#_x0000_t32" style="position:absolute;margin-left:139.8pt;margin-top:-.4pt;width:17.3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GP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VI&#10;kh5m9HRwKqRG06lv0KBtDn6l3BlfIj3JV/2s6HeLpCpbIhsevN/OGoITHxHdhfiN1ZBmP3xRDHwI&#10;JAjdOtWm95DQB3QKQznfhsJPDlE4TNN4ms0wonA1n84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"/>
            </w:pict>
          </mc:Fallback>
        </mc:AlternateContent>
      </w:r>
    </w:p>
    <w:p w14:paraId="29B2259B" w14:textId="77777777" w:rsidR="004C43AD" w:rsidRDefault="004C43AD" w:rsidP="0063178F">
      <w:pPr>
        <w:rPr>
          <w:rStyle w:val="Zvraznn"/>
        </w:rPr>
      </w:pPr>
    </w:p>
    <w:p w14:paraId="32598154" w14:textId="77777777" w:rsidR="004C43AD" w:rsidRDefault="004C43AD" w:rsidP="0063178F">
      <w:pPr>
        <w:rPr>
          <w:rStyle w:val="Zvraznn"/>
        </w:rPr>
      </w:pPr>
    </w:p>
    <w:p w14:paraId="2EC33B13"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695616" behindDoc="0" locked="0" layoutInCell="1" allowOverlap="1" wp14:anchorId="7FAA5EF2" wp14:editId="46095968">
                <wp:simplePos x="0" y="0"/>
                <wp:positionH relativeFrom="column">
                  <wp:posOffset>2612390</wp:posOffset>
                </wp:positionH>
                <wp:positionV relativeFrom="paragraph">
                  <wp:posOffset>53340</wp:posOffset>
                </wp:positionV>
                <wp:extent cx="1052830" cy="474980"/>
                <wp:effectExtent l="6350" t="10795" r="7620" b="9525"/>
                <wp:wrapNone/>
                <wp:docPr id="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4B933330" w14:textId="77777777" w:rsidR="00185DCD" w:rsidRPr="00C34863" w:rsidRDefault="00185DCD" w:rsidP="0016693B">
                            <w:pPr>
                              <w:ind w:firstLine="0"/>
                              <w:rPr>
                                <w:color w:val="FFFFFF" w:themeColor="background1"/>
                                <w:lang w:val="cs-CZ"/>
                              </w:rPr>
                            </w:pPr>
                            <w:r>
                              <w:rPr>
                                <w:color w:val="FFFFFF" w:themeColor="background1"/>
                                <w:sz w:val="18"/>
                                <w:szCs w:val="18"/>
                                <w:lang w:val="cs-CZ"/>
                              </w:rPr>
                              <w:t>A3.2</w:t>
                            </w:r>
                            <w:r w:rsidRPr="00C34863">
                              <w:rPr>
                                <w:color w:val="FFFFFF" w:themeColor="background1"/>
                                <w:sz w:val="18"/>
                                <w:szCs w:val="18"/>
                                <w:lang w:val="cs-CZ"/>
                              </w:rPr>
                              <w:t xml:space="preserve"> </w:t>
                            </w:r>
                            <w:r>
                              <w:rPr>
                                <w:color w:val="FFFFFF" w:themeColor="background1"/>
                                <w:sz w:val="18"/>
                                <w:szCs w:val="18"/>
                                <w:lang w:val="cs-CZ"/>
                              </w:rPr>
                              <w:br/>
                            </w:r>
                            <w:proofErr w:type="spellStart"/>
                            <w:r w:rsidRPr="00C34863">
                              <w:rPr>
                                <w:color w:val="FFFFFF" w:themeColor="background1"/>
                                <w:sz w:val="18"/>
                                <w:szCs w:val="18"/>
                                <w:lang w:val="cs-CZ"/>
                              </w:rPr>
                              <w:t>Certifying</w:t>
                            </w:r>
                            <w:proofErr w:type="spellEnd"/>
                            <w:r w:rsidRPr="00C34863">
                              <w:rPr>
                                <w:color w:val="FFFFFF" w:themeColor="background1"/>
                                <w:lang w:val="cs-CZ"/>
                              </w:rPr>
                              <w:t xml:space="preserve"> </w:t>
                            </w:r>
                            <w:r w:rsidRPr="00C34863">
                              <w:rPr>
                                <w:color w:val="FFFFFF" w:themeColor="background1"/>
                                <w:sz w:val="18"/>
                                <w:szCs w:val="18"/>
                                <w:lang w:val="cs-CZ"/>
                              </w:rPr>
                              <w:t>Entity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3" style="position:absolute;left:0;text-align:left;margin-left:205.7pt;margin-top:4.2pt;width:82.9pt;height:37.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" fillcolor="#7030a0">
                <v:textbox>
                  <w:txbxContent>
                    <w:p w14:paraId="4B933330" w14:textId="77777777" w:rsidR="00185DCD" w:rsidRPr="00C34863" w:rsidRDefault="00185DCD" w:rsidP="0016693B">
                      <w:pPr>
                        <w:ind w:firstLine="0"/>
                        <w:rPr>
                          <w:color w:val="FFFFFF" w:themeColor="background1"/>
                          <w:lang w:val="cs-CZ"/>
                        </w:rPr>
                      </w:pPr>
                      <w:r>
                        <w:rPr>
                          <w:color w:val="FFFFFF" w:themeColor="background1"/>
                          <w:sz w:val="18"/>
                          <w:szCs w:val="18"/>
                          <w:lang w:val="cs-CZ"/>
                        </w:rPr>
                        <w:t>A3.2</w:t>
                      </w:r>
                      <w:r w:rsidRPr="00C34863">
                        <w:rPr>
                          <w:color w:val="FFFFFF" w:themeColor="background1"/>
                          <w:sz w:val="18"/>
                          <w:szCs w:val="18"/>
                          <w:lang w:val="cs-CZ"/>
                        </w:rPr>
                        <w:t xml:space="preserve"> </w:t>
                      </w:r>
                      <w:r>
                        <w:rPr>
                          <w:color w:val="FFFFFF" w:themeColor="background1"/>
                          <w:sz w:val="18"/>
                          <w:szCs w:val="18"/>
                          <w:lang w:val="cs-CZ"/>
                        </w:rPr>
                        <w:br/>
                      </w:r>
                      <w:r w:rsidRPr="00C34863">
                        <w:rPr>
                          <w:color w:val="FFFFFF" w:themeColor="background1"/>
                          <w:sz w:val="18"/>
                          <w:szCs w:val="18"/>
                          <w:lang w:val="cs-CZ"/>
                        </w:rPr>
                        <w:t>Certifying</w:t>
                      </w:r>
                      <w:r w:rsidRPr="00C34863">
                        <w:rPr>
                          <w:color w:val="FFFFFF" w:themeColor="background1"/>
                          <w:lang w:val="cs-CZ"/>
                        </w:rPr>
                        <w:t xml:space="preserve"> </w:t>
                      </w:r>
                      <w:r w:rsidRPr="00C34863">
                        <w:rPr>
                          <w:color w:val="FFFFFF" w:themeColor="background1"/>
                          <w:sz w:val="18"/>
                          <w:szCs w:val="18"/>
                          <w:lang w:val="cs-CZ"/>
                        </w:rPr>
                        <w:t>Entity</w:t>
                      </w:r>
                    </w:p>
                  </w:txbxContent>
                </v:textbox>
              </v:rect>
            </w:pict>
          </mc:Fallback>
        </mc:AlternateContent>
      </w:r>
      <w:r>
        <w:rPr>
          <w:i/>
          <w:iCs/>
          <w:noProof/>
          <w:lang w:val="cs-CZ" w:eastAsia="cs-CZ"/>
        </w:rPr>
        <mc:AlternateContent>
          <mc:Choice Requires="wps">
            <w:drawing>
              <wp:anchor distT="0" distB="0" distL="114300" distR="114300" simplePos="0" relativeHeight="251696640" behindDoc="0" locked="0" layoutInCell="1" allowOverlap="1" wp14:anchorId="6FB7CF68" wp14:editId="799CC6CF">
                <wp:simplePos x="0" y="0"/>
                <wp:positionH relativeFrom="column">
                  <wp:posOffset>2612390</wp:posOffset>
                </wp:positionH>
                <wp:positionV relativeFrom="paragraph">
                  <wp:posOffset>528320</wp:posOffset>
                </wp:positionV>
                <wp:extent cx="1052830" cy="474980"/>
                <wp:effectExtent l="6350" t="9525" r="7620" b="10795"/>
                <wp:wrapNone/>
                <wp:docPr id="2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7D57E726" w14:textId="77777777" w:rsidR="00185DCD" w:rsidRPr="00C34863" w:rsidRDefault="00185DCD" w:rsidP="0016693B">
                            <w:pPr>
                              <w:ind w:firstLine="0"/>
                              <w:rPr>
                                <w:color w:val="FFFFFF" w:themeColor="background1"/>
                                <w:sz w:val="16"/>
                                <w:szCs w:val="16"/>
                                <w:lang w:val="cs-CZ"/>
                              </w:rPr>
                            </w:pPr>
                            <w:proofErr w:type="spellStart"/>
                            <w:r>
                              <w:rPr>
                                <w:color w:val="FFFFFF" w:themeColor="background1"/>
                                <w:sz w:val="16"/>
                                <w:szCs w:val="16"/>
                                <w:lang w:val="cs-CZ"/>
                              </w:rPr>
                              <w:t>Accept</w:t>
                            </w:r>
                            <w:proofErr w:type="spellEnd"/>
                            <w:r>
                              <w:rPr>
                                <w:color w:val="FFFFFF" w:themeColor="background1"/>
                                <w:sz w:val="16"/>
                                <w:szCs w:val="16"/>
                                <w:lang w:val="cs-CZ"/>
                              </w:rPr>
                              <w:t xml:space="preserve"> </w:t>
                            </w:r>
                            <w:proofErr w:type="spellStart"/>
                            <w:r>
                              <w:rPr>
                                <w:color w:val="FFFFFF" w:themeColor="background1"/>
                                <w:sz w:val="16"/>
                                <w:szCs w:val="16"/>
                                <w:lang w:val="cs-CZ"/>
                              </w:rPr>
                              <w:t>application</w:t>
                            </w:r>
                            <w:proofErr w:type="spellEnd"/>
                            <w:r>
                              <w:rPr>
                                <w:color w:val="FFFFFF" w:themeColor="background1"/>
                                <w:sz w:val="16"/>
                                <w:szCs w:val="16"/>
                                <w:lang w:val="cs-CZ"/>
                              </w:rPr>
                              <w:t xml:space="preserve"> f. </w:t>
                            </w:r>
                            <w:proofErr w:type="spellStart"/>
                            <w:r>
                              <w:rPr>
                                <w:color w:val="FFFFFF" w:themeColor="background1"/>
                                <w:sz w:val="16"/>
                                <w:szCs w:val="16"/>
                                <w:lang w:val="cs-CZ"/>
                              </w:rPr>
                              <w:t>certification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4" style="position:absolute;left:0;text-align:left;margin-left:205.7pt;margin-top:41.6pt;width:82.9pt;height:3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" fillcolor="#7030a0">
                <v:textbox>
                  <w:txbxContent>
                    <w:p w14:paraId="7D57E726" w14:textId="77777777" w:rsidR="00185DCD" w:rsidRPr="00C34863" w:rsidRDefault="00185DCD" w:rsidP="0016693B">
                      <w:pPr>
                        <w:ind w:firstLine="0"/>
                        <w:rPr>
                          <w:color w:val="FFFFFF" w:themeColor="background1"/>
                          <w:sz w:val="16"/>
                          <w:szCs w:val="16"/>
                          <w:lang w:val="cs-CZ"/>
                        </w:rPr>
                      </w:pPr>
                      <w:r>
                        <w:rPr>
                          <w:color w:val="FFFFFF" w:themeColor="background1"/>
                          <w:sz w:val="16"/>
                          <w:szCs w:val="16"/>
                          <w:lang w:val="cs-CZ"/>
                        </w:rPr>
                        <w:t>Accept application f. certification</w:t>
                      </w:r>
                    </w:p>
                  </w:txbxContent>
                </v:textbox>
              </v:rect>
            </w:pict>
          </mc:Fallback>
        </mc:AlternateContent>
      </w:r>
      <w:r>
        <w:rPr>
          <w:rStyle w:val="Zvraznn"/>
          <w:noProof/>
          <w:lang w:val="cs-CZ" w:eastAsia="cs-CZ"/>
        </w:rPr>
        <mc:AlternateContent>
          <mc:Choice Requires="wps">
            <w:drawing>
              <wp:anchor distT="0" distB="0" distL="114300" distR="114300" simplePos="0" relativeHeight="251679232" behindDoc="0" locked="0" layoutInCell="1" allowOverlap="1" wp14:anchorId="0E83E11F" wp14:editId="746027B8">
                <wp:simplePos x="0" y="0"/>
                <wp:positionH relativeFrom="column">
                  <wp:posOffset>743585</wp:posOffset>
                </wp:positionH>
                <wp:positionV relativeFrom="paragraph">
                  <wp:posOffset>151130</wp:posOffset>
                </wp:positionV>
                <wp:extent cx="1050290" cy="281940"/>
                <wp:effectExtent l="0" t="3810" r="1905"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752E" w14:textId="77777777" w:rsidR="00185DCD" w:rsidRDefault="00185DCD" w:rsidP="00D6414A">
                            <w:pPr>
                              <w:jc w:val="left"/>
                              <w:rPr>
                                <w:lang w:val="cs-CZ"/>
                              </w:rPr>
                            </w:pPr>
                            <w:proofErr w:type="spellStart"/>
                            <w:r>
                              <w:rPr>
                                <w:lang w:val="cs-CZ"/>
                              </w:rPr>
                              <w:t>provides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65" type="#_x0000_t202" style="position:absolute;left:0;text-align:left;margin-left:58.55pt;margin-top:11.9pt;width:82.7pt;height:22.2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q1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" filled="f" stroked="f">
                <v:textbox style="mso-fit-shape-to-text:t">
                  <w:txbxContent>
                    <w:p w14:paraId="5EA2752E" w14:textId="77777777" w:rsidR="00185DCD" w:rsidRDefault="00185DCD" w:rsidP="00D6414A">
                      <w:pPr>
                        <w:jc w:val="left"/>
                        <w:rPr>
                          <w:lang w:val="cs-CZ"/>
                        </w:rPr>
                      </w:pPr>
                      <w:r>
                        <w:rPr>
                          <w:lang w:val="cs-CZ"/>
                        </w:rPr>
                        <w:t>provides</w:t>
                      </w:r>
                    </w:p>
                  </w:txbxContent>
                </v:textbox>
              </v:shape>
            </w:pict>
          </mc:Fallback>
        </mc:AlternateContent>
      </w:r>
      <w:r>
        <w:rPr>
          <w:i/>
          <w:iCs/>
          <w:noProof/>
          <w:lang w:val="cs-CZ" w:eastAsia="cs-CZ"/>
        </w:rPr>
        <mc:AlternateContent>
          <mc:Choice Requires="wps">
            <w:drawing>
              <wp:anchor distT="0" distB="0" distL="114300" distR="114300" simplePos="0" relativeHeight="251673088" behindDoc="0" locked="0" layoutInCell="1" allowOverlap="1" wp14:anchorId="27E0A64C" wp14:editId="70586D2D">
                <wp:simplePos x="0" y="0"/>
                <wp:positionH relativeFrom="column">
                  <wp:posOffset>40005</wp:posOffset>
                </wp:positionH>
                <wp:positionV relativeFrom="paragraph">
                  <wp:posOffset>53340</wp:posOffset>
                </wp:positionV>
                <wp:extent cx="1052830" cy="474980"/>
                <wp:effectExtent l="5715" t="10795" r="8255" b="952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6BA41109" w14:textId="77777777" w:rsidR="00185DCD" w:rsidRPr="00C34863" w:rsidRDefault="00185DCD" w:rsidP="00C34863">
                            <w:pPr>
                              <w:ind w:firstLine="0"/>
                              <w:rPr>
                                <w:color w:val="FFFFFF" w:themeColor="background1"/>
                                <w:lang w:val="cs-CZ"/>
                              </w:rPr>
                            </w:pPr>
                            <w:r w:rsidRPr="00C34863">
                              <w:rPr>
                                <w:color w:val="FFFFFF" w:themeColor="background1"/>
                                <w:sz w:val="18"/>
                                <w:szCs w:val="18"/>
                                <w:lang w:val="cs-CZ"/>
                              </w:rPr>
                              <w:t xml:space="preserve">A3.1 </w:t>
                            </w:r>
                            <w:r>
                              <w:rPr>
                                <w:color w:val="FFFFFF" w:themeColor="background1"/>
                                <w:sz w:val="18"/>
                                <w:szCs w:val="18"/>
                                <w:lang w:val="cs-CZ"/>
                              </w:rPr>
                              <w:br/>
                            </w:r>
                            <w:proofErr w:type="spellStart"/>
                            <w:r w:rsidRPr="00C34863">
                              <w:rPr>
                                <w:color w:val="FFFFFF" w:themeColor="background1"/>
                                <w:sz w:val="18"/>
                                <w:szCs w:val="18"/>
                                <w:lang w:val="cs-CZ"/>
                              </w:rPr>
                              <w:t>Certifying</w:t>
                            </w:r>
                            <w:proofErr w:type="spellEnd"/>
                            <w:r w:rsidRPr="00C34863">
                              <w:rPr>
                                <w:color w:val="FFFFFF" w:themeColor="background1"/>
                                <w:lang w:val="cs-CZ"/>
                              </w:rPr>
                              <w:t xml:space="preserve"> </w:t>
                            </w:r>
                            <w:r w:rsidRPr="00C34863">
                              <w:rPr>
                                <w:color w:val="FFFFFF" w:themeColor="background1"/>
                                <w:sz w:val="18"/>
                                <w:szCs w:val="18"/>
                                <w:lang w:val="cs-CZ"/>
                              </w:rPr>
                              <w:t>Entity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66" style="position:absolute;left:0;text-align:left;margin-left:3.15pt;margin-top:4.2pt;width:82.9pt;height:3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" fillcolor="#7030a0">
                <v:textbox>
                  <w:txbxContent>
                    <w:p w14:paraId="6BA41109" w14:textId="77777777" w:rsidR="00185DCD" w:rsidRPr="00C34863" w:rsidRDefault="00185DCD" w:rsidP="00C34863">
                      <w:pPr>
                        <w:ind w:firstLine="0"/>
                        <w:rPr>
                          <w:color w:val="FFFFFF" w:themeColor="background1"/>
                          <w:lang w:val="cs-CZ"/>
                        </w:rPr>
                      </w:pPr>
                      <w:r w:rsidRPr="00C34863">
                        <w:rPr>
                          <w:color w:val="FFFFFF" w:themeColor="background1"/>
                          <w:sz w:val="18"/>
                          <w:szCs w:val="18"/>
                          <w:lang w:val="cs-CZ"/>
                        </w:rPr>
                        <w:t xml:space="preserve">A3.1 </w:t>
                      </w:r>
                      <w:r>
                        <w:rPr>
                          <w:color w:val="FFFFFF" w:themeColor="background1"/>
                          <w:sz w:val="18"/>
                          <w:szCs w:val="18"/>
                          <w:lang w:val="cs-CZ"/>
                        </w:rPr>
                        <w:br/>
                      </w:r>
                      <w:r w:rsidRPr="00C34863">
                        <w:rPr>
                          <w:color w:val="FFFFFF" w:themeColor="background1"/>
                          <w:sz w:val="18"/>
                          <w:szCs w:val="18"/>
                          <w:lang w:val="cs-CZ"/>
                        </w:rPr>
                        <w:t>Certifying</w:t>
                      </w:r>
                      <w:r w:rsidRPr="00C34863">
                        <w:rPr>
                          <w:color w:val="FFFFFF" w:themeColor="background1"/>
                          <w:lang w:val="cs-CZ"/>
                        </w:rPr>
                        <w:t xml:space="preserve"> </w:t>
                      </w:r>
                      <w:r w:rsidRPr="00C34863">
                        <w:rPr>
                          <w:color w:val="FFFFFF" w:themeColor="background1"/>
                          <w:sz w:val="18"/>
                          <w:szCs w:val="18"/>
                          <w:lang w:val="cs-CZ"/>
                        </w:rPr>
                        <w:t>Entity</w:t>
                      </w:r>
                    </w:p>
                  </w:txbxContent>
                </v:textbox>
              </v:rect>
            </w:pict>
          </mc:Fallback>
        </mc:AlternateContent>
      </w:r>
    </w:p>
    <w:p w14:paraId="12BE0D4A"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735552" behindDoc="0" locked="0" layoutInCell="1" allowOverlap="1" wp14:anchorId="0B6140B3" wp14:editId="2CFBD57D">
                <wp:simplePos x="0" y="0"/>
                <wp:positionH relativeFrom="column">
                  <wp:posOffset>7923530</wp:posOffset>
                </wp:positionH>
                <wp:positionV relativeFrom="paragraph">
                  <wp:posOffset>113665</wp:posOffset>
                </wp:positionV>
                <wp:extent cx="1315720" cy="472440"/>
                <wp:effectExtent l="2540" t="4445" r="0" b="0"/>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EB4A" w14:textId="77777777" w:rsidR="00185DCD" w:rsidRPr="0016693B" w:rsidRDefault="00185DCD" w:rsidP="00B62EC3">
                            <w:pPr>
                              <w:ind w:left="566" w:firstLine="1"/>
                              <w:jc w:val="left"/>
                              <w:rPr>
                                <w:sz w:val="18"/>
                                <w:szCs w:val="18"/>
                                <w:lang w:val="cs-CZ"/>
                              </w:rPr>
                            </w:pPr>
                            <w:proofErr w:type="spellStart"/>
                            <w:r w:rsidRPr="0016693B">
                              <w:rPr>
                                <w:sz w:val="18"/>
                                <w:szCs w:val="18"/>
                                <w:lang w:val="cs-CZ"/>
                              </w:rPr>
                              <w:t>determines</w:t>
                            </w:r>
                            <w:proofErr w:type="spellEnd"/>
                            <w:r>
                              <w:rPr>
                                <w:sz w:val="18"/>
                                <w:szCs w:val="18"/>
                                <w:lang w:val="cs-CZ"/>
                              </w:rPr>
                              <w:br/>
                            </w:r>
                            <w:proofErr w:type="spellStart"/>
                            <w:r>
                              <w:rPr>
                                <w:sz w:val="18"/>
                                <w:szCs w:val="18"/>
                                <w:lang w:val="cs-CZ"/>
                              </w:rPr>
                              <w:t>or</w:t>
                            </w:r>
                            <w:proofErr w:type="spellEnd"/>
                            <w:r>
                              <w:rPr>
                                <w:sz w:val="18"/>
                                <w:szCs w:val="18"/>
                                <w:lang w:val="cs-CZ"/>
                              </w:rPr>
                              <w:t xml:space="preserve"> </w:t>
                            </w:r>
                            <w:proofErr w:type="spellStart"/>
                            <w:r>
                              <w:rPr>
                                <w:sz w:val="18"/>
                                <w:szCs w:val="18"/>
                                <w:lang w:val="cs-CZ"/>
                              </w:rPr>
                              <w:t>follows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6" o:spid="_x0000_s1067" type="#_x0000_t202" style="position:absolute;left:0;text-align:left;margin-left:623.9pt;margin-top:8.95pt;width:103.6pt;height:37.2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Jytg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" filled="f" stroked="f">
                <v:textbox style="mso-fit-shape-to-text:t">
                  <w:txbxContent>
                    <w:p w14:paraId="604EEB4A" w14:textId="77777777" w:rsidR="00185DCD" w:rsidRPr="0016693B" w:rsidRDefault="00185DCD" w:rsidP="00B62EC3">
                      <w:pPr>
                        <w:ind w:left="566" w:firstLine="1"/>
                        <w:jc w:val="left"/>
                        <w:rPr>
                          <w:sz w:val="18"/>
                          <w:szCs w:val="18"/>
                          <w:lang w:val="cs-CZ"/>
                        </w:rPr>
                      </w:pPr>
                      <w:r w:rsidRPr="0016693B">
                        <w:rPr>
                          <w:sz w:val="18"/>
                          <w:szCs w:val="18"/>
                          <w:lang w:val="cs-CZ"/>
                        </w:rPr>
                        <w:t>determines</w:t>
                      </w:r>
                      <w:r>
                        <w:rPr>
                          <w:sz w:val="18"/>
                          <w:szCs w:val="18"/>
                          <w:lang w:val="cs-CZ"/>
                        </w:rPr>
                        <w:br/>
                        <w:t>or follows</w:t>
                      </w:r>
                    </w:p>
                  </w:txbxContent>
                </v:textbox>
              </v:shape>
            </w:pict>
          </mc:Fallback>
        </mc:AlternateContent>
      </w:r>
      <w:r>
        <w:rPr>
          <w:i/>
          <w:iCs/>
          <w:noProof/>
          <w:lang w:val="cs-CZ" w:eastAsia="cs-CZ"/>
        </w:rPr>
        <mc:AlternateContent>
          <mc:Choice Requires="wps">
            <w:drawing>
              <wp:anchor distT="0" distB="0" distL="114300" distR="114300" simplePos="0" relativeHeight="251718144" behindDoc="0" locked="0" layoutInCell="1" allowOverlap="1" wp14:anchorId="5439FAAB" wp14:editId="56693598">
                <wp:simplePos x="0" y="0"/>
                <wp:positionH relativeFrom="column">
                  <wp:posOffset>6341745</wp:posOffset>
                </wp:positionH>
                <wp:positionV relativeFrom="paragraph">
                  <wp:posOffset>113030</wp:posOffset>
                </wp:positionV>
                <wp:extent cx="220345" cy="635"/>
                <wp:effectExtent l="11430" t="13335" r="6350" b="5080"/>
                <wp:wrapNone/>
                <wp:docPr id="1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A2F51" id="AutoShape 68" o:spid="_x0000_s1026" type="#_x0000_t32" style="position:absolute;margin-left:499.35pt;margin-top:8.9pt;width:17.3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v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"/>
            </w:pict>
          </mc:Fallback>
        </mc:AlternateContent>
      </w:r>
      <w:r>
        <w:rPr>
          <w:i/>
          <w:iCs/>
          <w:noProof/>
          <w:lang w:val="cs-CZ" w:eastAsia="cs-CZ"/>
        </w:rPr>
        <mc:AlternateContent>
          <mc:Choice Requires="wps">
            <w:drawing>
              <wp:anchor distT="0" distB="0" distL="114300" distR="114300" simplePos="0" relativeHeight="251702784" behindDoc="0" locked="0" layoutInCell="1" allowOverlap="1" wp14:anchorId="261E8CAD" wp14:editId="7FB237E6">
                <wp:simplePos x="0" y="0"/>
                <wp:positionH relativeFrom="column">
                  <wp:posOffset>3279775</wp:posOffset>
                </wp:positionH>
                <wp:positionV relativeFrom="paragraph">
                  <wp:posOffset>111760</wp:posOffset>
                </wp:positionV>
                <wp:extent cx="1315720" cy="281940"/>
                <wp:effectExtent l="635" t="2540" r="0" b="127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BA6A8" w14:textId="77777777" w:rsidR="00185DCD" w:rsidRPr="0016693B" w:rsidRDefault="00185DCD" w:rsidP="0016693B">
                            <w:pPr>
                              <w:jc w:val="left"/>
                              <w:rPr>
                                <w:sz w:val="18"/>
                                <w:szCs w:val="18"/>
                                <w:lang w:val="cs-CZ"/>
                              </w:rPr>
                            </w:pPr>
                            <w:proofErr w:type="spellStart"/>
                            <w:r w:rsidRPr="0016693B">
                              <w:rPr>
                                <w:sz w:val="18"/>
                                <w:szCs w:val="18"/>
                                <w:lang w:val="cs-CZ"/>
                              </w:rPr>
                              <w:t>determines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68" type="#_x0000_t202" style="position:absolute;left:0;text-align:left;margin-left:258.25pt;margin-top:8.8pt;width:103.6pt;height:22.2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4Vu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" filled="f" stroked="f">
                <v:textbox style="mso-fit-shape-to-text:t">
                  <w:txbxContent>
                    <w:p w14:paraId="3BBBA6A8" w14:textId="77777777" w:rsidR="00185DCD" w:rsidRPr="0016693B" w:rsidRDefault="00185DCD" w:rsidP="0016693B">
                      <w:pPr>
                        <w:jc w:val="left"/>
                        <w:rPr>
                          <w:sz w:val="18"/>
                          <w:szCs w:val="18"/>
                          <w:lang w:val="cs-CZ"/>
                        </w:rPr>
                      </w:pPr>
                      <w:r w:rsidRPr="0016693B">
                        <w:rPr>
                          <w:sz w:val="18"/>
                          <w:szCs w:val="18"/>
                          <w:lang w:val="cs-CZ"/>
                        </w:rPr>
                        <w:t>determines</w:t>
                      </w:r>
                    </w:p>
                  </w:txbxContent>
                </v:textbox>
              </v:shape>
            </w:pict>
          </mc:Fallback>
        </mc:AlternateContent>
      </w:r>
      <w:r>
        <w:rPr>
          <w:i/>
          <w:iCs/>
          <w:noProof/>
          <w:lang w:val="cs-CZ" w:eastAsia="cs-CZ"/>
        </w:rPr>
        <mc:AlternateContent>
          <mc:Choice Requires="wps">
            <w:drawing>
              <wp:anchor distT="0" distB="0" distL="114300" distR="114300" simplePos="0" relativeHeight="251680256" behindDoc="0" locked="0" layoutInCell="1" allowOverlap="1" wp14:anchorId="24CBBBB8" wp14:editId="36ED59E3">
                <wp:simplePos x="0" y="0"/>
                <wp:positionH relativeFrom="column">
                  <wp:posOffset>1775460</wp:posOffset>
                </wp:positionH>
                <wp:positionV relativeFrom="paragraph">
                  <wp:posOffset>111760</wp:posOffset>
                </wp:positionV>
                <wp:extent cx="220345" cy="635"/>
                <wp:effectExtent l="7620" t="12065" r="10160" b="635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CA6D6B" id="AutoShape 29" o:spid="_x0000_s1026" type="#_x0000_t32" style="position:absolute;margin-left:139.8pt;margin-top:8.8pt;width:17.35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oB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"/>
            </w:pict>
          </mc:Fallback>
        </mc:AlternateContent>
      </w:r>
    </w:p>
    <w:p w14:paraId="20108B01"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729408" behindDoc="0" locked="0" layoutInCell="1" allowOverlap="1" wp14:anchorId="4A9E1D59" wp14:editId="2ED8CEE7">
                <wp:simplePos x="0" y="0"/>
                <wp:positionH relativeFrom="column">
                  <wp:posOffset>7244715</wp:posOffset>
                </wp:positionH>
                <wp:positionV relativeFrom="paragraph">
                  <wp:posOffset>146050</wp:posOffset>
                </wp:positionV>
                <wp:extent cx="1052830" cy="617220"/>
                <wp:effectExtent l="9525" t="8255" r="13970" b="12700"/>
                <wp:wrapNone/>
                <wp:docPr id="1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17220"/>
                        </a:xfrm>
                        <a:prstGeom prst="rect">
                          <a:avLst/>
                        </a:prstGeom>
                        <a:solidFill>
                          <a:srgbClr val="7030A0"/>
                        </a:solidFill>
                        <a:ln w="9525">
                          <a:solidFill>
                            <a:srgbClr val="000000"/>
                          </a:solidFill>
                          <a:miter lim="800000"/>
                          <a:headEnd/>
                          <a:tailEnd/>
                        </a:ln>
                      </wps:spPr>
                      <wps:txbx>
                        <w:txbxContent>
                          <w:p w14:paraId="677518CB" w14:textId="77777777" w:rsidR="00185DCD" w:rsidRPr="00C34863" w:rsidRDefault="00185DCD" w:rsidP="00B62EC3">
                            <w:pPr>
                              <w:spacing w:line="200" w:lineRule="atLeast"/>
                              <w:ind w:firstLine="0"/>
                              <w:rPr>
                                <w:color w:val="FFFFFF" w:themeColor="background1"/>
                                <w:sz w:val="16"/>
                                <w:szCs w:val="16"/>
                                <w:lang w:val="cs-CZ"/>
                              </w:rPr>
                            </w:pPr>
                            <w:proofErr w:type="spellStart"/>
                            <w:r>
                              <w:rPr>
                                <w:color w:val="FFFFFF" w:themeColor="background1"/>
                                <w:sz w:val="16"/>
                                <w:szCs w:val="16"/>
                                <w:lang w:val="cs-CZ"/>
                              </w:rPr>
                              <w:t>Guarantee</w:t>
                            </w:r>
                            <w:proofErr w:type="spellEnd"/>
                            <w:r>
                              <w:rPr>
                                <w:color w:val="FFFFFF" w:themeColor="background1"/>
                                <w:sz w:val="16"/>
                                <w:szCs w:val="16"/>
                                <w:lang w:val="cs-CZ"/>
                              </w:rPr>
                              <w:t xml:space="preserve"> </w:t>
                            </w:r>
                            <w:proofErr w:type="spellStart"/>
                            <w:r>
                              <w:rPr>
                                <w:color w:val="FFFFFF" w:themeColor="background1"/>
                                <w:sz w:val="16"/>
                                <w:szCs w:val="16"/>
                                <w:lang w:val="cs-CZ"/>
                              </w:rPr>
                              <w:t>certificate</w:t>
                            </w:r>
                            <w:proofErr w:type="spellEnd"/>
                            <w:r>
                              <w:rPr>
                                <w:color w:val="FFFFFF" w:themeColor="background1"/>
                                <w:sz w:val="16"/>
                                <w:szCs w:val="16"/>
                                <w:lang w:val="cs-CZ"/>
                              </w:rPr>
                              <w:t xml:space="preserve"> </w:t>
                            </w:r>
                            <w:proofErr w:type="spellStart"/>
                            <w:r>
                              <w:rPr>
                                <w:color w:val="FFFFFF" w:themeColor="background1"/>
                                <w:sz w:val="16"/>
                                <w:szCs w:val="16"/>
                                <w:lang w:val="cs-CZ"/>
                              </w:rPr>
                              <w:t>awarding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9" style="position:absolute;left:0;text-align:left;margin-left:570.45pt;margin-top:11.5pt;width:82.9pt;height:48.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" fillcolor="#7030a0">
                <v:textbox>
                  <w:txbxContent>
                    <w:p w14:paraId="677518CB" w14:textId="77777777" w:rsidR="00185DCD" w:rsidRPr="00C34863" w:rsidRDefault="00185DCD" w:rsidP="00B62EC3">
                      <w:pPr>
                        <w:spacing w:line="200" w:lineRule="atLeast"/>
                        <w:ind w:firstLine="0"/>
                        <w:rPr>
                          <w:color w:val="FFFFFF" w:themeColor="background1"/>
                          <w:sz w:val="16"/>
                          <w:szCs w:val="16"/>
                          <w:lang w:val="cs-CZ"/>
                        </w:rPr>
                      </w:pPr>
                      <w:r>
                        <w:rPr>
                          <w:color w:val="FFFFFF" w:themeColor="background1"/>
                          <w:sz w:val="16"/>
                          <w:szCs w:val="16"/>
                          <w:lang w:val="cs-CZ"/>
                        </w:rPr>
                        <w:t>Guarantee certificate awarding</w:t>
                      </w:r>
                    </w:p>
                  </w:txbxContent>
                </v:textbox>
              </v:rect>
            </w:pict>
          </mc:Fallback>
        </mc:AlternateContent>
      </w:r>
      <w:r>
        <w:rPr>
          <w:i/>
          <w:iCs/>
          <w:noProof/>
          <w:lang w:val="cs-CZ" w:eastAsia="cs-CZ"/>
        </w:rPr>
        <mc:AlternateContent>
          <mc:Choice Requires="wps">
            <w:drawing>
              <wp:anchor distT="0" distB="0" distL="114300" distR="114300" simplePos="0" relativeHeight="251674112" behindDoc="0" locked="0" layoutInCell="1" allowOverlap="1" wp14:anchorId="4E863927" wp14:editId="0E4B60B7">
                <wp:simplePos x="0" y="0"/>
                <wp:positionH relativeFrom="column">
                  <wp:posOffset>40005</wp:posOffset>
                </wp:positionH>
                <wp:positionV relativeFrom="paragraph">
                  <wp:posOffset>147320</wp:posOffset>
                </wp:positionV>
                <wp:extent cx="1052830" cy="474980"/>
                <wp:effectExtent l="5715" t="9525" r="8255" b="1079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74980"/>
                        </a:xfrm>
                        <a:prstGeom prst="rect">
                          <a:avLst/>
                        </a:prstGeom>
                        <a:solidFill>
                          <a:srgbClr val="7030A0"/>
                        </a:solidFill>
                        <a:ln w="9525">
                          <a:solidFill>
                            <a:srgbClr val="000000"/>
                          </a:solidFill>
                          <a:miter lim="800000"/>
                          <a:headEnd/>
                          <a:tailEnd/>
                        </a:ln>
                      </wps:spPr>
                      <wps:txbx>
                        <w:txbxContent>
                          <w:p w14:paraId="7E423852" w14:textId="77777777" w:rsidR="00185DCD" w:rsidRPr="00C34863" w:rsidRDefault="00185DCD" w:rsidP="00C34863">
                            <w:pPr>
                              <w:ind w:firstLine="0"/>
                              <w:rPr>
                                <w:color w:val="FFFFFF" w:themeColor="background1"/>
                                <w:sz w:val="16"/>
                                <w:szCs w:val="16"/>
                                <w:lang w:val="cs-CZ"/>
                              </w:rPr>
                            </w:pPr>
                            <w:r w:rsidRPr="00C34863">
                              <w:rPr>
                                <w:color w:val="FFFFFF" w:themeColor="background1"/>
                                <w:sz w:val="16"/>
                                <w:szCs w:val="16"/>
                                <w:lang w:val="cs-CZ"/>
                              </w:rPr>
                              <w:t xml:space="preserve">Support </w:t>
                            </w:r>
                            <w:proofErr w:type="spellStart"/>
                            <w:r w:rsidRPr="00C34863">
                              <w:rPr>
                                <w:color w:val="FFFFFF" w:themeColor="background1"/>
                                <w:sz w:val="16"/>
                                <w:szCs w:val="16"/>
                                <w:lang w:val="cs-CZ"/>
                              </w:rPr>
                              <w:t>Learner</w:t>
                            </w:r>
                            <w:proofErr w:type="spellEnd"/>
                            <w:r w:rsidRPr="00C34863">
                              <w:rPr>
                                <w:color w:val="FFFFFF" w:themeColor="background1"/>
                                <w:sz w:val="16"/>
                                <w:szCs w:val="16"/>
                                <w:lang w:val="cs-CZ"/>
                              </w:rPr>
                              <w:t xml:space="preserve"> and 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70" style="position:absolute;left:0;text-align:left;margin-left:3.15pt;margin-top:11.6pt;width:82.9pt;height:37.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" fillcolor="#7030a0">
                <v:textbox>
                  <w:txbxContent>
                    <w:p w14:paraId="7E423852" w14:textId="77777777" w:rsidR="00185DCD" w:rsidRPr="00C34863" w:rsidRDefault="00185DCD" w:rsidP="00C34863">
                      <w:pPr>
                        <w:ind w:firstLine="0"/>
                        <w:rPr>
                          <w:color w:val="FFFFFF" w:themeColor="background1"/>
                          <w:sz w:val="16"/>
                          <w:szCs w:val="16"/>
                          <w:lang w:val="cs-CZ"/>
                        </w:rPr>
                      </w:pPr>
                      <w:r w:rsidRPr="00C34863">
                        <w:rPr>
                          <w:color w:val="FFFFFF" w:themeColor="background1"/>
                          <w:sz w:val="16"/>
                          <w:szCs w:val="16"/>
                          <w:lang w:val="cs-CZ"/>
                        </w:rPr>
                        <w:t>Support Learner and Mentor</w:t>
                      </w:r>
                    </w:p>
                  </w:txbxContent>
                </v:textbox>
              </v:rect>
            </w:pict>
          </mc:Fallback>
        </mc:AlternateContent>
      </w:r>
    </w:p>
    <w:p w14:paraId="35B164E7" w14:textId="77777777" w:rsidR="004C43AD" w:rsidRDefault="004C43AD" w:rsidP="0063178F">
      <w:pPr>
        <w:rPr>
          <w:rStyle w:val="Zvraznn"/>
        </w:rPr>
      </w:pPr>
    </w:p>
    <w:p w14:paraId="7178CCF4" w14:textId="77777777" w:rsidR="004C43AD" w:rsidRDefault="004C43AD" w:rsidP="0063178F">
      <w:pPr>
        <w:rPr>
          <w:rStyle w:val="Zvraznn"/>
        </w:rPr>
      </w:pPr>
    </w:p>
    <w:p w14:paraId="425BA114" w14:textId="77777777" w:rsidR="004C43AD" w:rsidRDefault="004C43AD" w:rsidP="0063178F">
      <w:pPr>
        <w:rPr>
          <w:rStyle w:val="Zvraznn"/>
        </w:rPr>
      </w:pPr>
    </w:p>
    <w:p w14:paraId="503F6098"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681280" behindDoc="0" locked="0" layoutInCell="1" allowOverlap="1" wp14:anchorId="7CCA1442" wp14:editId="6F7828A0">
                <wp:simplePos x="0" y="0"/>
                <wp:positionH relativeFrom="column">
                  <wp:posOffset>-153670</wp:posOffset>
                </wp:positionH>
                <wp:positionV relativeFrom="paragraph">
                  <wp:posOffset>62230</wp:posOffset>
                </wp:positionV>
                <wp:extent cx="9392920" cy="635"/>
                <wp:effectExtent l="12065" t="10160" r="5715" b="825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2920" cy="635"/>
                        </a:xfrm>
                        <a:prstGeom prst="straightConnector1">
                          <a:avLst/>
                        </a:prstGeom>
                        <a:noFill/>
                        <a:ln w="9525">
                          <a:solidFill>
                            <a:schemeClr val="bg1">
                              <a:lumMod val="50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1F91E" id="AutoShape 30" o:spid="_x0000_s1026" type="#_x0000_t32" style="position:absolute;margin-left:-12.1pt;margin-top:4.9pt;width:739.6pt;height:.0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" strokecolor="#7f7f7f [1612]">
                <v:stroke dashstyle="dashDot"/>
              </v:shape>
            </w:pict>
          </mc:Fallback>
        </mc:AlternateContent>
      </w:r>
    </w:p>
    <w:p w14:paraId="2A698960" w14:textId="77777777" w:rsidR="004C43AD" w:rsidRDefault="00D12E8D" w:rsidP="0063178F">
      <w:pPr>
        <w:rPr>
          <w:rStyle w:val="Zvraznn"/>
        </w:rPr>
      </w:pPr>
      <w:r>
        <w:rPr>
          <w:i/>
          <w:iCs/>
          <w:noProof/>
          <w:lang w:val="cs-CZ" w:eastAsia="cs-CZ"/>
        </w:rPr>
        <mc:AlternateContent>
          <mc:Choice Requires="wps">
            <w:drawing>
              <wp:anchor distT="0" distB="0" distL="114300" distR="114300" simplePos="0" relativeHeight="251701760" behindDoc="0" locked="0" layoutInCell="1" allowOverlap="1" wp14:anchorId="6FBB7DAE" wp14:editId="06D16A49">
                <wp:simplePos x="0" y="0"/>
                <wp:positionH relativeFrom="column">
                  <wp:posOffset>2458720</wp:posOffset>
                </wp:positionH>
                <wp:positionV relativeFrom="paragraph">
                  <wp:posOffset>120650</wp:posOffset>
                </wp:positionV>
                <wp:extent cx="1886585" cy="937260"/>
                <wp:effectExtent l="5080" t="11430" r="13335" b="13335"/>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937260"/>
                        </a:xfrm>
                        <a:prstGeom prst="rect">
                          <a:avLst/>
                        </a:prstGeom>
                        <a:solidFill>
                          <a:srgbClr val="FFFFFF"/>
                        </a:solidFill>
                        <a:ln w="9525">
                          <a:solidFill>
                            <a:srgbClr val="000000"/>
                          </a:solidFill>
                          <a:miter lim="800000"/>
                          <a:headEnd/>
                          <a:tailEnd/>
                        </a:ln>
                      </wps:spPr>
                      <wps:txbx>
                        <w:txbxContent>
                          <w:p w14:paraId="01BF3CC0" w14:textId="77777777" w:rsidR="00185DCD" w:rsidRPr="00D6414A" w:rsidRDefault="00185DCD" w:rsidP="00BE0ED8">
                            <w:pPr>
                              <w:ind w:firstLine="0"/>
                              <w:jc w:val="left"/>
                              <w:rPr>
                                <w:b/>
                                <w:color w:val="auto"/>
                                <w:lang w:val="cs-CZ"/>
                              </w:rPr>
                            </w:pPr>
                            <w:proofErr w:type="spellStart"/>
                            <w:r>
                              <w:rPr>
                                <w:b/>
                                <w:color w:val="auto"/>
                                <w:lang w:val="cs-CZ"/>
                              </w:rPr>
                              <w:t>Application</w:t>
                            </w:r>
                            <w:proofErr w:type="spellEnd"/>
                            <w:r>
                              <w:rPr>
                                <w:b/>
                                <w:color w:val="auto"/>
                                <w:lang w:val="cs-CZ"/>
                              </w:rPr>
                              <w:t xml:space="preserve"> </w:t>
                            </w:r>
                            <w:proofErr w:type="spellStart"/>
                            <w:r>
                              <w:rPr>
                                <w:b/>
                                <w:color w:val="auto"/>
                                <w:lang w:val="cs-CZ"/>
                              </w:rPr>
                              <w:t>conditions</w:t>
                            </w:r>
                            <w:proofErr w:type="spellEnd"/>
                            <w:r>
                              <w:rPr>
                                <w:b/>
                                <w:color w:val="auto"/>
                                <w:lang w:val="cs-CZ"/>
                              </w:rPr>
                              <w:t xml:space="preserve"> +</w:t>
                            </w:r>
                            <w:r>
                              <w:rPr>
                                <w:b/>
                                <w:color w:val="auto"/>
                                <w:lang w:val="cs-CZ"/>
                              </w:rPr>
                              <w:br/>
                            </w:r>
                            <w:proofErr w:type="spellStart"/>
                            <w:r>
                              <w:rPr>
                                <w:b/>
                                <w:color w:val="auto"/>
                                <w:lang w:val="cs-CZ"/>
                              </w:rPr>
                              <w:t>competence</w:t>
                            </w:r>
                            <w:proofErr w:type="spellEnd"/>
                            <w:r>
                              <w:rPr>
                                <w:b/>
                                <w:color w:val="auto"/>
                                <w:lang w:val="cs-CZ"/>
                              </w:rPr>
                              <w:t xml:space="preserve"> </w:t>
                            </w:r>
                            <w:proofErr w:type="spellStart"/>
                            <w:r>
                              <w:rPr>
                                <w:b/>
                                <w:color w:val="auto"/>
                                <w:lang w:val="cs-CZ"/>
                              </w:rPr>
                              <w:t>requirements</w:t>
                            </w:r>
                            <w:proofErr w:type="spellEnd"/>
                            <w:r>
                              <w:rPr>
                                <w:b/>
                                <w:color w:val="auto"/>
                                <w:lang w:val="cs-CZ"/>
                              </w:rPr>
                              <w:t xml:space="preserve"> (</w:t>
                            </w:r>
                            <w:proofErr w:type="spellStart"/>
                            <w:r>
                              <w:rPr>
                                <w:b/>
                                <w:color w:val="auto"/>
                                <w:lang w:val="cs-CZ"/>
                              </w:rPr>
                              <w:t>Qualification</w:t>
                            </w:r>
                            <w:proofErr w:type="spellEnd"/>
                            <w:r>
                              <w:rPr>
                                <w:b/>
                                <w:color w:val="auto"/>
                                <w:lang w:val="cs-CZ"/>
                              </w:rPr>
                              <w:t xml:space="preserve"> Standard, </w:t>
                            </w:r>
                            <w:proofErr w:type="spellStart"/>
                            <w:r>
                              <w:rPr>
                                <w:b/>
                                <w:color w:val="auto"/>
                                <w:lang w:val="cs-CZ"/>
                              </w:rPr>
                              <w:t>Assessment</w:t>
                            </w:r>
                            <w:proofErr w:type="spellEnd"/>
                            <w:r>
                              <w:rPr>
                                <w:b/>
                                <w:color w:val="auto"/>
                                <w:lang w:val="cs-CZ"/>
                              </w:rPr>
                              <w:t xml:space="preserve">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1" style="position:absolute;left:0;text-align:left;margin-left:193.6pt;margin-top:9.5pt;width:148.55pt;height:73.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">
                <v:textbox>
                  <w:txbxContent>
                    <w:p w14:paraId="01BF3CC0" w14:textId="77777777" w:rsidR="00185DCD" w:rsidRPr="00D6414A" w:rsidRDefault="00185DCD" w:rsidP="00BE0ED8">
                      <w:pPr>
                        <w:ind w:firstLine="0"/>
                        <w:jc w:val="left"/>
                        <w:rPr>
                          <w:b/>
                          <w:color w:val="auto"/>
                          <w:lang w:val="cs-CZ"/>
                        </w:rPr>
                      </w:pPr>
                      <w:r>
                        <w:rPr>
                          <w:b/>
                          <w:color w:val="auto"/>
                          <w:lang w:val="cs-CZ"/>
                        </w:rPr>
                        <w:t>Application conditions +</w:t>
                      </w:r>
                      <w:r>
                        <w:rPr>
                          <w:b/>
                          <w:color w:val="auto"/>
                          <w:lang w:val="cs-CZ"/>
                        </w:rPr>
                        <w:br/>
                        <w:t>competence requirements (Qualification Standard, Assessment Standard)</w:t>
                      </w:r>
                    </w:p>
                  </w:txbxContent>
                </v:textbox>
              </v:rect>
            </w:pict>
          </mc:Fallback>
        </mc:AlternateContent>
      </w:r>
      <w:r>
        <w:rPr>
          <w:i/>
          <w:iCs/>
          <w:noProof/>
          <w:lang w:val="cs-CZ" w:eastAsia="cs-CZ"/>
        </w:rPr>
        <mc:AlternateContent>
          <mc:Choice Requires="wps">
            <w:drawing>
              <wp:anchor distT="0" distB="0" distL="114300" distR="114300" simplePos="0" relativeHeight="251730432" behindDoc="0" locked="0" layoutInCell="1" allowOverlap="1" wp14:anchorId="2AE71F8E" wp14:editId="7FB2446D">
                <wp:simplePos x="0" y="0"/>
                <wp:positionH relativeFrom="column">
                  <wp:posOffset>7423150</wp:posOffset>
                </wp:positionH>
                <wp:positionV relativeFrom="paragraph">
                  <wp:posOffset>120650</wp:posOffset>
                </wp:positionV>
                <wp:extent cx="1590040" cy="723900"/>
                <wp:effectExtent l="6985" t="11430" r="12700" b="7620"/>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723900"/>
                        </a:xfrm>
                        <a:prstGeom prst="rect">
                          <a:avLst/>
                        </a:prstGeom>
                        <a:solidFill>
                          <a:srgbClr val="FFFFFF"/>
                        </a:solidFill>
                        <a:ln w="9525">
                          <a:solidFill>
                            <a:srgbClr val="000000"/>
                          </a:solidFill>
                          <a:miter lim="800000"/>
                          <a:headEnd/>
                          <a:tailEnd/>
                        </a:ln>
                      </wps:spPr>
                      <wps:txbx>
                        <w:txbxContent>
                          <w:p w14:paraId="747D2902" w14:textId="77777777" w:rsidR="00185DCD" w:rsidRPr="00D6414A" w:rsidRDefault="00185DCD" w:rsidP="00B62EC3">
                            <w:pPr>
                              <w:ind w:left="566" w:firstLine="1"/>
                              <w:jc w:val="left"/>
                              <w:rPr>
                                <w:b/>
                                <w:color w:val="auto"/>
                                <w:lang w:val="cs-CZ"/>
                              </w:rPr>
                            </w:pPr>
                            <w:proofErr w:type="spellStart"/>
                            <w:r>
                              <w:rPr>
                                <w:b/>
                                <w:color w:val="auto"/>
                                <w:lang w:val="cs-CZ"/>
                              </w:rPr>
                              <w:t>Awarding</w:t>
                            </w:r>
                            <w:proofErr w:type="spellEnd"/>
                            <w:r>
                              <w:rPr>
                                <w:b/>
                                <w:color w:val="auto"/>
                                <w:lang w:val="cs-CZ"/>
                              </w:rPr>
                              <w:t xml:space="preserve"> </w:t>
                            </w:r>
                            <w:proofErr w:type="spellStart"/>
                            <w:r>
                              <w:rPr>
                                <w:b/>
                                <w:color w:val="auto"/>
                                <w:lang w:val="cs-CZ"/>
                              </w:rPr>
                              <w:t>process</w:t>
                            </w:r>
                            <w:proofErr w:type="spellEnd"/>
                            <w:r>
                              <w:rPr>
                                <w:b/>
                                <w:color w:val="auto"/>
                                <w:lang w:val="cs-CZ"/>
                              </w:rPr>
                              <w:t xml:space="preserve"> </w:t>
                            </w:r>
                            <w:proofErr w:type="spellStart"/>
                            <w:r>
                              <w:rPr>
                                <w:b/>
                                <w:color w:val="auto"/>
                                <w:lang w:val="cs-CZ"/>
                              </w:rPr>
                              <w:t>regulations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72" style="position:absolute;left:0;text-align:left;margin-left:584.5pt;margin-top:9.5pt;width:125.2pt;height:5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">
                <v:textbox>
                  <w:txbxContent>
                    <w:p w14:paraId="747D2902" w14:textId="77777777" w:rsidR="00185DCD" w:rsidRPr="00D6414A" w:rsidRDefault="00185DCD" w:rsidP="00B62EC3">
                      <w:pPr>
                        <w:ind w:left="566" w:firstLine="1"/>
                        <w:jc w:val="left"/>
                        <w:rPr>
                          <w:b/>
                          <w:color w:val="auto"/>
                          <w:lang w:val="cs-CZ"/>
                        </w:rPr>
                      </w:pPr>
                      <w:r>
                        <w:rPr>
                          <w:b/>
                          <w:color w:val="auto"/>
                          <w:lang w:val="cs-CZ"/>
                        </w:rPr>
                        <w:t>Awarding process regulations</w:t>
                      </w:r>
                    </w:p>
                  </w:txbxContent>
                </v:textbox>
              </v:rect>
            </w:pict>
          </mc:Fallback>
        </mc:AlternateContent>
      </w:r>
      <w:r>
        <w:rPr>
          <w:i/>
          <w:iCs/>
          <w:noProof/>
          <w:lang w:val="cs-CZ" w:eastAsia="cs-CZ"/>
        </w:rPr>
        <mc:AlternateContent>
          <mc:Choice Requires="wps">
            <w:drawing>
              <wp:anchor distT="0" distB="0" distL="114300" distR="114300" simplePos="0" relativeHeight="251723264" behindDoc="0" locked="0" layoutInCell="1" allowOverlap="1" wp14:anchorId="74F8127D" wp14:editId="6BEA4037">
                <wp:simplePos x="0" y="0"/>
                <wp:positionH relativeFrom="column">
                  <wp:posOffset>4904740</wp:posOffset>
                </wp:positionH>
                <wp:positionV relativeFrom="paragraph">
                  <wp:posOffset>120650</wp:posOffset>
                </wp:positionV>
                <wp:extent cx="1672590" cy="867410"/>
                <wp:effectExtent l="12700" t="11430" r="10160" b="698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867410"/>
                        </a:xfrm>
                        <a:prstGeom prst="rect">
                          <a:avLst/>
                        </a:prstGeom>
                        <a:solidFill>
                          <a:srgbClr val="FFFFFF"/>
                        </a:solidFill>
                        <a:ln w="9525">
                          <a:solidFill>
                            <a:srgbClr val="000000"/>
                          </a:solidFill>
                          <a:miter lim="800000"/>
                          <a:headEnd/>
                          <a:tailEnd/>
                        </a:ln>
                      </wps:spPr>
                      <wps:txbx>
                        <w:txbxContent>
                          <w:p w14:paraId="5AF45EEF" w14:textId="77777777" w:rsidR="00185DCD" w:rsidRPr="00D6414A" w:rsidRDefault="00185DCD" w:rsidP="00932364">
                            <w:pPr>
                              <w:ind w:firstLine="0"/>
                              <w:jc w:val="left"/>
                              <w:rPr>
                                <w:b/>
                                <w:color w:val="auto"/>
                                <w:lang w:val="cs-CZ"/>
                              </w:rPr>
                            </w:pPr>
                            <w:proofErr w:type="spellStart"/>
                            <w:r>
                              <w:rPr>
                                <w:b/>
                                <w:color w:val="auto"/>
                                <w:lang w:val="cs-CZ"/>
                              </w:rPr>
                              <w:t>Assessment</w:t>
                            </w:r>
                            <w:proofErr w:type="spellEnd"/>
                            <w:r>
                              <w:rPr>
                                <w:b/>
                                <w:color w:val="auto"/>
                                <w:lang w:val="cs-CZ"/>
                              </w:rPr>
                              <w:t xml:space="preserve"> </w:t>
                            </w:r>
                            <w:proofErr w:type="spellStart"/>
                            <w:r>
                              <w:rPr>
                                <w:b/>
                                <w:color w:val="auto"/>
                                <w:lang w:val="cs-CZ"/>
                              </w:rPr>
                              <w:t>content</w:t>
                            </w:r>
                            <w:proofErr w:type="spellEnd"/>
                            <w:r>
                              <w:rPr>
                                <w:b/>
                                <w:color w:val="auto"/>
                                <w:lang w:val="cs-CZ"/>
                              </w:rPr>
                              <w:t xml:space="preserve"> + </w:t>
                            </w:r>
                            <w:proofErr w:type="spellStart"/>
                            <w:r>
                              <w:rPr>
                                <w:b/>
                                <w:color w:val="auto"/>
                                <w:lang w:val="cs-CZ"/>
                              </w:rPr>
                              <w:t>criteria</w:t>
                            </w:r>
                            <w:proofErr w:type="spellEnd"/>
                            <w:r>
                              <w:rPr>
                                <w:b/>
                                <w:color w:val="auto"/>
                                <w:lang w:val="cs-CZ"/>
                              </w:rPr>
                              <w:t xml:space="preserve"> (</w:t>
                            </w:r>
                            <w:proofErr w:type="spellStart"/>
                            <w:r>
                              <w:rPr>
                                <w:b/>
                                <w:color w:val="auto"/>
                                <w:lang w:val="cs-CZ"/>
                              </w:rPr>
                              <w:t>Qualificaton</w:t>
                            </w:r>
                            <w:proofErr w:type="spellEnd"/>
                            <w:r>
                              <w:rPr>
                                <w:b/>
                                <w:color w:val="auto"/>
                                <w:lang w:val="cs-CZ"/>
                              </w:rPr>
                              <w:t xml:space="preserve"> Standard, </w:t>
                            </w:r>
                            <w:proofErr w:type="spellStart"/>
                            <w:r>
                              <w:rPr>
                                <w:b/>
                                <w:color w:val="auto"/>
                                <w:lang w:val="cs-CZ"/>
                              </w:rPr>
                              <w:t>Assessment</w:t>
                            </w:r>
                            <w:proofErr w:type="spellEnd"/>
                            <w:r>
                              <w:rPr>
                                <w:b/>
                                <w:color w:val="auto"/>
                                <w:lang w:val="cs-CZ"/>
                              </w:rPr>
                              <w:t xml:space="preserve">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73" style="position:absolute;left:0;text-align:left;margin-left:386.2pt;margin-top:9.5pt;width:131.7pt;height:6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">
                <v:textbox>
                  <w:txbxContent>
                    <w:p w14:paraId="5AF45EEF" w14:textId="77777777" w:rsidR="00185DCD" w:rsidRPr="00D6414A" w:rsidRDefault="00185DCD" w:rsidP="00932364">
                      <w:pPr>
                        <w:ind w:firstLine="0"/>
                        <w:jc w:val="left"/>
                        <w:rPr>
                          <w:b/>
                          <w:color w:val="auto"/>
                          <w:lang w:val="cs-CZ"/>
                        </w:rPr>
                      </w:pPr>
                      <w:r>
                        <w:rPr>
                          <w:b/>
                          <w:color w:val="auto"/>
                          <w:lang w:val="cs-CZ"/>
                        </w:rPr>
                        <w:t>Assessment content + criteria (Qualificaton Standard, Assessment Standard)</w:t>
                      </w:r>
                    </w:p>
                  </w:txbxContent>
                </v:textbox>
              </v:rect>
            </w:pict>
          </mc:Fallback>
        </mc:AlternateContent>
      </w:r>
      <w:r>
        <w:rPr>
          <w:i/>
          <w:iCs/>
          <w:noProof/>
          <w:lang w:val="cs-CZ" w:eastAsia="cs-CZ"/>
        </w:rPr>
        <mc:AlternateContent>
          <mc:Choice Requires="wps">
            <w:drawing>
              <wp:anchor distT="0" distB="0" distL="114300" distR="114300" simplePos="0" relativeHeight="251675136" behindDoc="0" locked="0" layoutInCell="1" allowOverlap="1" wp14:anchorId="14AE7319" wp14:editId="038235F7">
                <wp:simplePos x="0" y="0"/>
                <wp:positionH relativeFrom="column">
                  <wp:posOffset>479425</wp:posOffset>
                </wp:positionH>
                <wp:positionV relativeFrom="paragraph">
                  <wp:posOffset>120650</wp:posOffset>
                </wp:positionV>
                <wp:extent cx="1590040" cy="534035"/>
                <wp:effectExtent l="6985" t="11430" r="12700" b="698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534035"/>
                        </a:xfrm>
                        <a:prstGeom prst="rect">
                          <a:avLst/>
                        </a:prstGeom>
                        <a:solidFill>
                          <a:srgbClr val="FFFFFF"/>
                        </a:solidFill>
                        <a:ln w="9525">
                          <a:solidFill>
                            <a:srgbClr val="000000"/>
                          </a:solidFill>
                          <a:miter lim="800000"/>
                          <a:headEnd/>
                          <a:tailEnd/>
                        </a:ln>
                      </wps:spPr>
                      <wps:txbx>
                        <w:txbxContent>
                          <w:p w14:paraId="2B92F88A" w14:textId="77777777" w:rsidR="00185DCD" w:rsidRPr="00D6414A" w:rsidRDefault="00185DCD" w:rsidP="003A2722">
                            <w:pPr>
                              <w:ind w:left="566" w:firstLine="1"/>
                              <w:rPr>
                                <w:b/>
                                <w:color w:val="auto"/>
                                <w:lang w:val="cs-CZ"/>
                              </w:rPr>
                            </w:pPr>
                            <w:proofErr w:type="spellStart"/>
                            <w:r w:rsidRPr="00D6414A">
                              <w:rPr>
                                <w:b/>
                                <w:color w:val="auto"/>
                                <w:lang w:val="cs-CZ"/>
                              </w:rPr>
                              <w:t>Learning</w:t>
                            </w:r>
                            <w:proofErr w:type="spellEnd"/>
                            <w:r w:rsidRPr="00D6414A">
                              <w:rPr>
                                <w:b/>
                                <w:color w:val="auto"/>
                                <w:lang w:val="cs-CZ"/>
                              </w:rPr>
                              <w:t xml:space="preserve"> </w:t>
                            </w:r>
                            <w:proofErr w:type="spellStart"/>
                            <w:r w:rsidRPr="00D6414A">
                              <w:rPr>
                                <w:b/>
                                <w:color w:val="auto"/>
                                <w:lang w:val="cs-CZ"/>
                              </w:rPr>
                              <w:t>resources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74" style="position:absolute;left:0;text-align:left;margin-left:37.75pt;margin-top:9.5pt;width:125.2pt;height:42.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">
                <v:textbox>
                  <w:txbxContent>
                    <w:p w14:paraId="2B92F88A" w14:textId="77777777" w:rsidR="00185DCD" w:rsidRPr="00D6414A" w:rsidRDefault="00185DCD" w:rsidP="003A2722">
                      <w:pPr>
                        <w:ind w:left="566" w:firstLine="1"/>
                        <w:rPr>
                          <w:b/>
                          <w:color w:val="auto"/>
                          <w:lang w:val="cs-CZ"/>
                        </w:rPr>
                      </w:pPr>
                      <w:r w:rsidRPr="00D6414A">
                        <w:rPr>
                          <w:b/>
                          <w:color w:val="auto"/>
                          <w:lang w:val="cs-CZ"/>
                        </w:rPr>
                        <w:t>Learning resources</w:t>
                      </w:r>
                    </w:p>
                  </w:txbxContent>
                </v:textbox>
              </v:rect>
            </w:pict>
          </mc:Fallback>
        </mc:AlternateContent>
      </w:r>
    </w:p>
    <w:p w14:paraId="2DC7FFC4" w14:textId="77777777" w:rsidR="004C43AD" w:rsidRDefault="004C43AD" w:rsidP="0063178F">
      <w:pPr>
        <w:rPr>
          <w:rStyle w:val="Zvraznn"/>
        </w:rPr>
      </w:pPr>
    </w:p>
    <w:p w14:paraId="6CABDE83" w14:textId="77777777" w:rsidR="004C43AD" w:rsidRDefault="004C43AD" w:rsidP="0063178F">
      <w:pPr>
        <w:rPr>
          <w:rStyle w:val="Zvraznn"/>
        </w:rPr>
      </w:pPr>
    </w:p>
    <w:p w14:paraId="18843F67" w14:textId="77777777" w:rsidR="004C43AD" w:rsidRDefault="004C43AD" w:rsidP="0063178F">
      <w:pPr>
        <w:rPr>
          <w:rStyle w:val="Zvraznn"/>
        </w:rPr>
      </w:pPr>
    </w:p>
    <w:p w14:paraId="248116FB" w14:textId="77777777" w:rsidR="004C43AD" w:rsidRDefault="004C43AD" w:rsidP="0063178F">
      <w:pPr>
        <w:rPr>
          <w:rStyle w:val="Zvraznn"/>
        </w:rPr>
        <w:sectPr w:rsidR="004C43AD" w:rsidSect="004C43AD">
          <w:pgSz w:w="16840" w:h="11907" w:orient="landscape" w:code="9"/>
          <w:pgMar w:top="1418" w:right="1134" w:bottom="1701" w:left="1701" w:header="0" w:footer="0" w:gutter="0"/>
          <w:cols w:space="708"/>
          <w:docGrid w:linePitch="360"/>
        </w:sectPr>
      </w:pPr>
    </w:p>
    <w:p w14:paraId="075B5661" w14:textId="77777777" w:rsidR="004C43AD" w:rsidRDefault="004C43AD" w:rsidP="0063178F">
      <w:pPr>
        <w:rPr>
          <w:rStyle w:val="Zvraznn"/>
        </w:rPr>
      </w:pPr>
    </w:p>
    <w:p w14:paraId="560D8DBF" w14:textId="77777777" w:rsidR="00216DB5" w:rsidRDefault="00216DB5" w:rsidP="0063178F">
      <w:pPr>
        <w:rPr>
          <w:rStyle w:val="Zvraznn"/>
          <w:i w:val="0"/>
        </w:rPr>
      </w:pPr>
      <w:r>
        <w:rPr>
          <w:rStyle w:val="Zvraznn"/>
          <w:i w:val="0"/>
        </w:rPr>
        <w:t xml:space="preserve">It has been indicated that the above model has transversal character. This means that the model is understood and utilised strictly as an </w:t>
      </w:r>
      <w:r w:rsidRPr="005C7492">
        <w:rPr>
          <w:rStyle w:val="Zvraznn"/>
          <w:b/>
          <w:i w:val="0"/>
        </w:rPr>
        <w:t>analytical instrument</w:t>
      </w:r>
      <w:r>
        <w:rPr>
          <w:rStyle w:val="Zvraznn"/>
          <w:i w:val="0"/>
        </w:rPr>
        <w:t xml:space="preserve"> </w:t>
      </w:r>
      <w:r w:rsidRPr="005C7492">
        <w:rPr>
          <w:rStyle w:val="Zvraznn"/>
          <w:b/>
          <w:i w:val="0"/>
        </w:rPr>
        <w:t>to be mapped on actual processes</w:t>
      </w:r>
      <w:r>
        <w:rPr>
          <w:rStyle w:val="Zvraznn"/>
          <w:i w:val="0"/>
        </w:rPr>
        <w:t xml:space="preserve"> found in the pilot testing settings. It represents a minimal default standard for certification process and, at the same time, a tool for identifying common features and gaps when compared with existing certification processes in the area of digital competence of care workers.</w:t>
      </w:r>
    </w:p>
    <w:p w14:paraId="6103AF4D" w14:textId="103BE3F9" w:rsidR="00922E8C" w:rsidRDefault="00922E8C" w:rsidP="0063178F">
      <w:pPr>
        <w:rPr>
          <w:rStyle w:val="Zvraznn"/>
          <w:i w:val="0"/>
        </w:rPr>
      </w:pPr>
      <w:r>
        <w:rPr>
          <w:rStyle w:val="Zvraznn"/>
          <w:i w:val="0"/>
        </w:rPr>
        <w:t>By definition, therefore, the model does not reflect certain contextual aspects of certification processes such as accreditation systems and mechanisms and related legislative frameworks. This is because these factors are highly context-specific and fairly variable. Nevertheless, they are considered vital part of certification processes and taken into account at the phase of adapti</w:t>
      </w:r>
      <w:r w:rsidR="00617854">
        <w:rPr>
          <w:rStyle w:val="Zvraznn"/>
          <w:i w:val="0"/>
        </w:rPr>
        <w:t>ng the Carer+ model on specific</w:t>
      </w:r>
      <w:r>
        <w:rPr>
          <w:rStyle w:val="Zvraznn"/>
          <w:i w:val="0"/>
        </w:rPr>
        <w:t xml:space="preserve"> </w:t>
      </w:r>
      <w:r w:rsidR="00E22A03">
        <w:rPr>
          <w:rStyle w:val="Zvraznn"/>
          <w:i w:val="0"/>
        </w:rPr>
        <w:t>sectorial</w:t>
      </w:r>
      <w:r w:rsidR="00617854">
        <w:rPr>
          <w:rStyle w:val="Zvraznn"/>
          <w:i w:val="0"/>
        </w:rPr>
        <w:t xml:space="preserve"> </w:t>
      </w:r>
      <w:r>
        <w:rPr>
          <w:rStyle w:val="Zvraznn"/>
          <w:i w:val="0"/>
        </w:rPr>
        <w:t>/</w:t>
      </w:r>
      <w:r w:rsidR="00617854">
        <w:rPr>
          <w:rStyle w:val="Zvraznn"/>
          <w:i w:val="0"/>
        </w:rPr>
        <w:t xml:space="preserve"> </w:t>
      </w:r>
      <w:r>
        <w:rPr>
          <w:rStyle w:val="Zvraznn"/>
          <w:i w:val="0"/>
        </w:rPr>
        <w:t>national circumstances (</w:t>
      </w:r>
      <w:r w:rsidR="007E5330">
        <w:rPr>
          <w:rStyle w:val="Zvraznn"/>
          <w:i w:val="0"/>
        </w:rPr>
        <w:t xml:space="preserve">cf. </w:t>
      </w:r>
      <w:r>
        <w:rPr>
          <w:rStyle w:val="Zvraznn"/>
          <w:i w:val="0"/>
        </w:rPr>
        <w:t>below</w:t>
      </w:r>
      <w:r w:rsidR="00617854">
        <w:rPr>
          <w:rStyle w:val="Zvraznn"/>
          <w:i w:val="0"/>
        </w:rPr>
        <w:t xml:space="preserve"> the chapter “National and trans-national recognition”</w:t>
      </w:r>
      <w:r>
        <w:rPr>
          <w:rStyle w:val="Zvraznn"/>
          <w:i w:val="0"/>
        </w:rPr>
        <w:t xml:space="preserve">). </w:t>
      </w:r>
    </w:p>
    <w:p w14:paraId="656911C9" w14:textId="77777777" w:rsidR="00216DB5" w:rsidRDefault="00216DB5" w:rsidP="00216DB5">
      <w:pPr>
        <w:ind w:firstLine="0"/>
        <w:rPr>
          <w:rStyle w:val="Zvraznn"/>
          <w:i w:val="0"/>
        </w:rPr>
      </w:pPr>
    </w:p>
    <w:p w14:paraId="0ADC2CAE" w14:textId="77777777" w:rsidR="00854972" w:rsidRDefault="00854972" w:rsidP="00EB7443">
      <w:pPr>
        <w:pStyle w:val="NormalafterHeading1"/>
        <w:rPr>
          <w:rStyle w:val="Zdraznnintenzivn"/>
        </w:rPr>
        <w:sectPr w:rsidR="00854972" w:rsidSect="004C43AD">
          <w:pgSz w:w="11907" w:h="16840" w:code="9"/>
          <w:pgMar w:top="1134" w:right="1701" w:bottom="1701" w:left="1418" w:header="0" w:footer="0" w:gutter="0"/>
          <w:cols w:space="708"/>
          <w:docGrid w:linePitch="360"/>
        </w:sectPr>
      </w:pPr>
    </w:p>
    <w:p w14:paraId="3BAACED3" w14:textId="77777777" w:rsidR="00854972" w:rsidRDefault="00854972" w:rsidP="00854972">
      <w:pPr>
        <w:pStyle w:val="Nadpis1"/>
        <w:rPr>
          <w:rStyle w:val="Zdraznnintenzivn"/>
          <w:b/>
          <w:bCs/>
          <w:i w:val="0"/>
          <w:iCs w:val="0"/>
          <w:color w:val="5D4B56"/>
        </w:rPr>
      </w:pPr>
      <w:r>
        <w:rPr>
          <w:rStyle w:val="Zdraznnintenzivn"/>
          <w:b/>
          <w:bCs/>
          <w:i w:val="0"/>
          <w:iCs w:val="0"/>
          <w:color w:val="5D4B56"/>
        </w:rPr>
        <w:lastRenderedPageBreak/>
        <w:t>Learning</w:t>
      </w:r>
      <w:r w:rsidR="00E87062">
        <w:rPr>
          <w:rStyle w:val="Zdraznnintenzivn"/>
          <w:b/>
          <w:bCs/>
          <w:i w:val="0"/>
          <w:iCs w:val="0"/>
          <w:color w:val="5D4B56"/>
        </w:rPr>
        <w:t xml:space="preserve"> (S1)</w:t>
      </w:r>
    </w:p>
    <w:p w14:paraId="22CD56A9" w14:textId="77777777" w:rsidR="00E87062" w:rsidRDefault="00E87062" w:rsidP="00854972">
      <w:pPr>
        <w:pStyle w:val="NormalafterHeading1"/>
        <w:rPr>
          <w:lang w:val="en-GB"/>
        </w:rPr>
      </w:pPr>
    </w:p>
    <w:p w14:paraId="3A825B59" w14:textId="77777777" w:rsidR="00E87062" w:rsidRDefault="00E87062" w:rsidP="00854972">
      <w:pPr>
        <w:pStyle w:val="NormalafterHeading1"/>
        <w:rPr>
          <w:lang w:val="en-GB"/>
        </w:rPr>
      </w:pPr>
      <w:r>
        <w:rPr>
          <w:lang w:val="en-GB"/>
        </w:rPr>
        <w:tab/>
        <w:t>Technically, the “Learning” stage of the Carer+ certification process is one that does not have a formal dimension</w:t>
      </w:r>
      <w:r w:rsidR="006D4F60">
        <w:rPr>
          <w:lang w:val="en-GB"/>
        </w:rPr>
        <w:t>, nor</w:t>
      </w:r>
      <w:r>
        <w:rPr>
          <w:lang w:val="en-GB"/>
        </w:rPr>
        <w:t xml:space="preserve"> does necessarily require the involvement of a certi</w:t>
      </w:r>
      <w:r w:rsidR="006D4F60">
        <w:rPr>
          <w:lang w:val="en-GB"/>
        </w:rPr>
        <w:t xml:space="preserve">fying body. Rather, it is a preparation </w:t>
      </w:r>
      <w:r>
        <w:rPr>
          <w:lang w:val="en-GB"/>
        </w:rPr>
        <w:t>stage where the potential applicant</w:t>
      </w:r>
      <w:r w:rsidR="006D4F60">
        <w:rPr>
          <w:lang w:val="en-GB"/>
        </w:rPr>
        <w:t xml:space="preserve"> for certification (Learner) works toward</w:t>
      </w:r>
      <w:r>
        <w:rPr>
          <w:lang w:val="en-GB"/>
        </w:rPr>
        <w:t xml:space="preserve"> gaining </w:t>
      </w:r>
      <w:r w:rsidR="006D4F60">
        <w:rPr>
          <w:lang w:val="en-GB"/>
        </w:rPr>
        <w:t>a</w:t>
      </w:r>
      <w:r>
        <w:rPr>
          <w:lang w:val="en-GB"/>
        </w:rPr>
        <w:t xml:space="preserve"> set of knowledge, skills and competences to be assessed, formally confirmed and recognised</w:t>
      </w:r>
      <w:r w:rsidR="006D4F60">
        <w:rPr>
          <w:lang w:val="en-GB"/>
        </w:rPr>
        <w:t xml:space="preserve"> over the next stages of the process</w:t>
      </w:r>
      <w:r>
        <w:rPr>
          <w:lang w:val="en-GB"/>
        </w:rPr>
        <w:t>.</w:t>
      </w:r>
    </w:p>
    <w:p w14:paraId="35F749E3" w14:textId="77777777" w:rsidR="00E87062" w:rsidRDefault="00E87062" w:rsidP="00854972">
      <w:pPr>
        <w:pStyle w:val="NormalafterHeading1"/>
        <w:rPr>
          <w:lang w:val="en-GB"/>
        </w:rPr>
      </w:pPr>
      <w:r>
        <w:rPr>
          <w:lang w:val="en-GB"/>
        </w:rPr>
        <w:tab/>
        <w:t>However, this stage is included in the process model because in</w:t>
      </w:r>
      <w:r w:rsidR="006D4F60">
        <w:rPr>
          <w:lang w:val="en-GB"/>
        </w:rPr>
        <w:t xml:space="preserve"> an</w:t>
      </w:r>
      <w:r>
        <w:rPr>
          <w:lang w:val="en-GB"/>
        </w:rPr>
        <w:t xml:space="preserve"> ideal case it should be informed and supported by the Carer+ developmental instruments create</w:t>
      </w:r>
      <w:r w:rsidR="006D4F60">
        <w:rPr>
          <w:lang w:val="en-GB"/>
        </w:rPr>
        <w:t>d earlier in the project, especially by</w:t>
      </w:r>
      <w:r>
        <w:rPr>
          <w:lang w:val="en-GB"/>
        </w:rPr>
        <w:t xml:space="preserve"> the Carer+ Digital Competence Framework and the Toolkit </w:t>
      </w:r>
      <w:r w:rsidR="006D4F60">
        <w:rPr>
          <w:lang w:val="en-GB"/>
        </w:rPr>
        <w:t>for the Development of Digital Competences</w:t>
      </w:r>
      <w:r>
        <w:rPr>
          <w:lang w:val="en-GB"/>
        </w:rPr>
        <w:t>.</w:t>
      </w:r>
    </w:p>
    <w:p w14:paraId="6ADA5A29" w14:textId="77777777" w:rsidR="005A2223" w:rsidRDefault="00E87062" w:rsidP="005A2223">
      <w:pPr>
        <w:pStyle w:val="NormalafterHeading1"/>
        <w:rPr>
          <w:lang w:val="en-GB"/>
        </w:rPr>
      </w:pPr>
      <w:r>
        <w:rPr>
          <w:lang w:val="en-GB"/>
        </w:rPr>
        <w:tab/>
      </w:r>
      <w:r w:rsidR="006D4F60">
        <w:rPr>
          <w:lang w:val="en-GB"/>
        </w:rPr>
        <w:t xml:space="preserve">Using these resources </w:t>
      </w:r>
      <w:r>
        <w:rPr>
          <w:lang w:val="en-GB"/>
        </w:rPr>
        <w:t>is pa</w:t>
      </w:r>
      <w:r w:rsidR="006D4F60">
        <w:rPr>
          <w:lang w:val="en-GB"/>
        </w:rPr>
        <w:t>rticularly relevant when</w:t>
      </w:r>
      <w:r>
        <w:rPr>
          <w:lang w:val="en-GB"/>
        </w:rPr>
        <w:t xml:space="preserve"> </w:t>
      </w:r>
      <w:r w:rsidR="006D4F60">
        <w:rPr>
          <w:lang w:val="en-GB"/>
        </w:rPr>
        <w:t xml:space="preserve">there is a Mentor (A2.1) involved along with the Learner (A1.1) in the </w:t>
      </w:r>
      <w:r>
        <w:rPr>
          <w:lang w:val="en-GB"/>
        </w:rPr>
        <w:t>Learning stage</w:t>
      </w:r>
      <w:r w:rsidR="006D4F60">
        <w:rPr>
          <w:lang w:val="en-GB"/>
        </w:rPr>
        <w:t>.</w:t>
      </w:r>
      <w:r>
        <w:rPr>
          <w:lang w:val="en-GB"/>
        </w:rPr>
        <w:t xml:space="preserve">  </w:t>
      </w:r>
      <w:r w:rsidR="006D4F60">
        <w:rPr>
          <w:lang w:val="en-GB"/>
        </w:rPr>
        <w:t>The Mentor’s role is to support the Learner in two ways:</w:t>
      </w:r>
    </w:p>
    <w:p w14:paraId="55C1C8C9" w14:textId="77777777" w:rsidR="006D4F60" w:rsidRDefault="006D4F60" w:rsidP="005A2223">
      <w:pPr>
        <w:pStyle w:val="NormalafterHeading1"/>
        <w:numPr>
          <w:ilvl w:val="0"/>
          <w:numId w:val="8"/>
        </w:numPr>
        <w:rPr>
          <w:lang w:val="en-GB"/>
        </w:rPr>
      </w:pPr>
      <w:r>
        <w:rPr>
          <w:lang w:val="en-GB"/>
        </w:rPr>
        <w:t xml:space="preserve">establishing a clear and effective learning plan based on a </w:t>
      </w:r>
      <w:r w:rsidR="00126ED9">
        <w:rPr>
          <w:lang w:val="en-GB"/>
        </w:rPr>
        <w:t>competence</w:t>
      </w:r>
      <w:r>
        <w:rPr>
          <w:lang w:val="en-GB"/>
        </w:rPr>
        <w:t>-oriented approach and logical structuring of learning outcomes to be achieved;</w:t>
      </w:r>
    </w:p>
    <w:p w14:paraId="0640A475" w14:textId="77777777" w:rsidR="005A2223" w:rsidRDefault="006D4F60" w:rsidP="006D4F60">
      <w:pPr>
        <w:pStyle w:val="NormalafterHeading1"/>
        <w:numPr>
          <w:ilvl w:val="0"/>
          <w:numId w:val="6"/>
        </w:numPr>
        <w:rPr>
          <w:lang w:val="en-GB"/>
        </w:rPr>
      </w:pPr>
      <w:proofErr w:type="gramStart"/>
      <w:r>
        <w:rPr>
          <w:lang w:val="en-GB"/>
        </w:rPr>
        <w:t>finding</w:t>
      </w:r>
      <w:proofErr w:type="gramEnd"/>
      <w:r>
        <w:rPr>
          <w:lang w:val="en-GB"/>
        </w:rPr>
        <w:t>, understanding and utilising the learning resources that are in line with the learning plan.</w:t>
      </w:r>
    </w:p>
    <w:p w14:paraId="78F1E362" w14:textId="77777777" w:rsidR="005A2223" w:rsidRDefault="005A2223" w:rsidP="005A2223">
      <w:pPr>
        <w:pStyle w:val="NormalafterHeading1"/>
        <w:ind w:left="360"/>
        <w:rPr>
          <w:lang w:val="en-GB"/>
        </w:rPr>
      </w:pPr>
    </w:p>
    <w:p w14:paraId="72AD205B" w14:textId="0874E873" w:rsidR="006D4F60" w:rsidRPr="005A2223" w:rsidRDefault="00F4688B" w:rsidP="005A2223">
      <w:pPr>
        <w:pStyle w:val="NormalafterHeading1"/>
        <w:rPr>
          <w:lang w:val="en-GB"/>
        </w:rPr>
      </w:pPr>
      <w:r w:rsidRPr="008751F8">
        <w:rPr>
          <w:lang w:val="en-GB"/>
        </w:rPr>
        <w:t>A Mentor is any person who:</w:t>
      </w:r>
      <w:r w:rsidR="006D4F60" w:rsidRPr="005A2223">
        <w:rPr>
          <w:lang w:val="en-GB"/>
        </w:rPr>
        <w:t xml:space="preserve"> </w:t>
      </w:r>
    </w:p>
    <w:p w14:paraId="76BF49B4" w14:textId="77777777" w:rsidR="00854972" w:rsidRDefault="006D4F60" w:rsidP="005A2223">
      <w:pPr>
        <w:pStyle w:val="NormalafterHeading1"/>
        <w:numPr>
          <w:ilvl w:val="0"/>
          <w:numId w:val="7"/>
        </w:numPr>
        <w:rPr>
          <w:lang w:val="en-GB"/>
        </w:rPr>
      </w:pPr>
      <w:r>
        <w:rPr>
          <w:lang w:val="en-GB"/>
        </w:rPr>
        <w:t xml:space="preserve">is acquainted with the Carer+ project and portfolio of supporting tools and instruments; </w:t>
      </w:r>
      <w:r w:rsidR="00BF64E1">
        <w:rPr>
          <w:lang w:val="en-GB"/>
        </w:rPr>
        <w:t>and/</w:t>
      </w:r>
      <w:r>
        <w:rPr>
          <w:lang w:val="en-GB"/>
        </w:rPr>
        <w:t>or</w:t>
      </w:r>
      <w:bookmarkStart w:id="16" w:name="_GoBack"/>
      <w:bookmarkEnd w:id="16"/>
    </w:p>
    <w:p w14:paraId="237B67F7" w14:textId="77777777" w:rsidR="006D4F60" w:rsidRPr="00BF64E1" w:rsidRDefault="006D4F60" w:rsidP="005A2223">
      <w:pPr>
        <w:pStyle w:val="NormalafterHeading1"/>
        <w:numPr>
          <w:ilvl w:val="0"/>
          <w:numId w:val="7"/>
        </w:numPr>
        <w:rPr>
          <w:lang w:val="en-GB"/>
        </w:rPr>
      </w:pPr>
      <w:r w:rsidRPr="00BF64E1">
        <w:rPr>
          <w:lang w:val="en-GB"/>
        </w:rPr>
        <w:t xml:space="preserve">represents a Carer+ partner or an organisation cooperating with the Carer+ project; </w:t>
      </w:r>
      <w:r w:rsidR="00BF64E1">
        <w:rPr>
          <w:lang w:val="en-GB"/>
        </w:rPr>
        <w:t>and/</w:t>
      </w:r>
      <w:r w:rsidRPr="00BF64E1">
        <w:rPr>
          <w:lang w:val="en-GB"/>
        </w:rPr>
        <w:t>or</w:t>
      </w:r>
    </w:p>
    <w:p w14:paraId="50504605" w14:textId="77777777" w:rsidR="00BF64E1" w:rsidRPr="00BF64E1" w:rsidRDefault="006D4F60" w:rsidP="005A2223">
      <w:pPr>
        <w:pStyle w:val="NormalafterHeading1"/>
        <w:numPr>
          <w:ilvl w:val="0"/>
          <w:numId w:val="7"/>
        </w:numPr>
        <w:rPr>
          <w:lang w:val="en-GB"/>
        </w:rPr>
      </w:pPr>
      <w:r w:rsidRPr="00BF64E1">
        <w:rPr>
          <w:lang w:val="en-GB"/>
        </w:rPr>
        <w:t xml:space="preserve">is involved in the provision of social care and possesses level of seniority that allows him/her to </w:t>
      </w:r>
      <w:r w:rsidR="00BF64E1" w:rsidRPr="00BF64E1">
        <w:rPr>
          <w:lang w:val="en-GB"/>
        </w:rPr>
        <w:t xml:space="preserve">perform mentoring tasks; </w:t>
      </w:r>
      <w:r w:rsidR="00BF64E1">
        <w:rPr>
          <w:lang w:val="en-GB"/>
        </w:rPr>
        <w:t>and/</w:t>
      </w:r>
      <w:r w:rsidR="00BF64E1" w:rsidRPr="00BF64E1">
        <w:rPr>
          <w:lang w:val="en-GB"/>
        </w:rPr>
        <w:t>or</w:t>
      </w:r>
    </w:p>
    <w:p w14:paraId="329B1F1C" w14:textId="77777777" w:rsidR="00BF64E1" w:rsidRPr="00BF64E1" w:rsidRDefault="00BF64E1" w:rsidP="005A2223">
      <w:pPr>
        <w:pStyle w:val="NormalafterHeading1"/>
        <w:numPr>
          <w:ilvl w:val="0"/>
          <w:numId w:val="7"/>
        </w:numPr>
        <w:rPr>
          <w:lang w:val="en-GB"/>
        </w:rPr>
      </w:pPr>
      <w:proofErr w:type="gramStart"/>
      <w:r>
        <w:rPr>
          <w:lang w:val="en-GB"/>
        </w:rPr>
        <w:t>is</w:t>
      </w:r>
      <w:proofErr w:type="gramEnd"/>
      <w:r>
        <w:rPr>
          <w:lang w:val="en-GB"/>
        </w:rPr>
        <w:t xml:space="preserve"> himself/herself</w:t>
      </w:r>
      <w:r w:rsidRPr="00BF64E1">
        <w:rPr>
          <w:lang w:val="en-GB"/>
        </w:rPr>
        <w:t xml:space="preserve"> certified in digital competence for carers or related fields.</w:t>
      </w:r>
    </w:p>
    <w:p w14:paraId="0405413A" w14:textId="77777777" w:rsidR="00E87062" w:rsidRDefault="00E87062" w:rsidP="00BF64E1">
      <w:pPr>
        <w:ind w:firstLine="0"/>
      </w:pPr>
    </w:p>
    <w:p w14:paraId="58A40F8E" w14:textId="77777777" w:rsidR="00C93B9B" w:rsidRDefault="00BF64E1" w:rsidP="00BF64E1">
      <w:pPr>
        <w:ind w:firstLine="0"/>
      </w:pPr>
      <w:r>
        <w:t>The Carer+ Digital Competence Framework</w:t>
      </w:r>
      <w:r>
        <w:rPr>
          <w:rStyle w:val="Znakapoznpodarou"/>
        </w:rPr>
        <w:footnoteReference w:id="1"/>
      </w:r>
      <w:r>
        <w:t xml:space="preserve"> (DCF) is a basic instrument that defines the knowledge, skills and competences of a digitally competent care worker, and organises the </w:t>
      </w:r>
      <w:r>
        <w:lastRenderedPageBreak/>
        <w:t xml:space="preserve">elements in a structure based on Domains, Competence Areas, Competences, Examples of Learning Outcomes, and Application Levels. The DCF has been the subject of different Work Packages and Deliverables produced in the project, therefore in this chapter we resort to introducing its elementary </w:t>
      </w:r>
      <w:r w:rsidR="00C93B9B">
        <w:t>structure</w:t>
      </w:r>
      <w:r>
        <w:t xml:space="preserve"> </w:t>
      </w:r>
      <w:r w:rsidR="00C93B9B">
        <w:t>only briefly through the below given Figure2:</w:t>
      </w:r>
    </w:p>
    <w:p w14:paraId="28F5B159" w14:textId="77777777" w:rsidR="00C93B9B" w:rsidRDefault="00C93B9B" w:rsidP="00BF64E1">
      <w:pPr>
        <w:ind w:firstLine="0"/>
      </w:pPr>
    </w:p>
    <w:p w14:paraId="74A17959" w14:textId="77777777" w:rsidR="00C93B9B" w:rsidRDefault="00C93B9B" w:rsidP="00BF64E1">
      <w:pPr>
        <w:ind w:firstLine="0"/>
      </w:pPr>
    </w:p>
    <w:p w14:paraId="71B93940" w14:textId="77777777" w:rsidR="00BF64E1" w:rsidRPr="00C93B9B" w:rsidRDefault="00C93B9B" w:rsidP="00BF64E1">
      <w:pPr>
        <w:ind w:firstLine="0"/>
        <w:rPr>
          <w:b/>
        </w:rPr>
      </w:pPr>
      <w:r w:rsidRPr="00C93B9B">
        <w:rPr>
          <w:b/>
        </w:rPr>
        <w:t>Figure 2: Carer+ Digital Competence Framework – basic structure</w:t>
      </w:r>
      <w:r w:rsidR="00BF64E1" w:rsidRPr="00C93B9B">
        <w:rPr>
          <w:b/>
        </w:rPr>
        <w:t xml:space="preserve">  </w:t>
      </w:r>
    </w:p>
    <w:p w14:paraId="69D63812" w14:textId="77777777" w:rsidR="00E87062" w:rsidRPr="00E87062" w:rsidRDefault="00E87062" w:rsidP="00E87062">
      <w:r>
        <w:rPr>
          <w:noProof/>
          <w:lang w:val="cs-CZ" w:eastAsia="cs-CZ"/>
        </w:rPr>
        <w:drawing>
          <wp:inline distT="0" distB="0" distL="0" distR="0" wp14:anchorId="355CFAD4" wp14:editId="4B0F7666">
            <wp:extent cx="5546090" cy="4013835"/>
            <wp:effectExtent l="19050" t="0" r="0" b="0"/>
            <wp:docPr id="7" name="obrázek 7" descr="http://carerplus.eu/sites/default/files/carer/04_developing_training/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erplus.eu/sites/default/files/carer/04_developing_training/dcf.png"/>
                    <pic:cNvPicPr>
                      <a:picLocks noChangeAspect="1" noChangeArrowheads="1"/>
                    </pic:cNvPicPr>
                  </pic:nvPicPr>
                  <pic:blipFill>
                    <a:blip r:embed="rId16"/>
                    <a:srcRect/>
                    <a:stretch>
                      <a:fillRect/>
                    </a:stretch>
                  </pic:blipFill>
                  <pic:spPr bwMode="auto">
                    <a:xfrm>
                      <a:off x="0" y="0"/>
                      <a:ext cx="5546090" cy="4013835"/>
                    </a:xfrm>
                    <a:prstGeom prst="rect">
                      <a:avLst/>
                    </a:prstGeom>
                    <a:noFill/>
                    <a:ln w="9525">
                      <a:noFill/>
                      <a:miter lim="800000"/>
                      <a:headEnd/>
                      <a:tailEnd/>
                    </a:ln>
                  </pic:spPr>
                </pic:pic>
              </a:graphicData>
            </a:graphic>
          </wp:inline>
        </w:drawing>
      </w:r>
    </w:p>
    <w:p w14:paraId="5A31F310" w14:textId="77777777" w:rsidR="00854972" w:rsidRDefault="00854972" w:rsidP="00854972">
      <w:pPr>
        <w:ind w:firstLine="0"/>
        <w:rPr>
          <w:rStyle w:val="Zvraznn"/>
          <w:i w:val="0"/>
        </w:rPr>
      </w:pPr>
    </w:p>
    <w:p w14:paraId="49469590" w14:textId="77777777" w:rsidR="00C93B9B" w:rsidRDefault="00C93B9B" w:rsidP="00854972">
      <w:pPr>
        <w:ind w:firstLine="0"/>
        <w:rPr>
          <w:rStyle w:val="Zvraznn"/>
          <w:i w:val="0"/>
        </w:rPr>
      </w:pPr>
      <w:r>
        <w:rPr>
          <w:rStyle w:val="Zvraznn"/>
          <w:i w:val="0"/>
        </w:rPr>
        <w:tab/>
        <w:t xml:space="preserve">In the Learning stage, the Learner (possibly with guidance from the Mentor) should consult the Framework in terms of becoming familiar with the different types of competences and their description found in the examples of learning outcomes. The DCF serves in the next two stages (Application, Assessment) as the source of the design of the key instruments of the certification process: the Qualification Standard and the Assessment Standard.  </w:t>
      </w:r>
    </w:p>
    <w:p w14:paraId="33E48C9B" w14:textId="77777777" w:rsidR="00C93B9B" w:rsidRDefault="00C93B9B" w:rsidP="00854972">
      <w:pPr>
        <w:ind w:firstLine="0"/>
        <w:rPr>
          <w:rStyle w:val="Zvraznn"/>
          <w:i w:val="0"/>
        </w:rPr>
      </w:pPr>
    </w:p>
    <w:p w14:paraId="61F2E13C" w14:textId="77777777" w:rsidR="005B476A" w:rsidRPr="00BE69DA" w:rsidRDefault="00BE69DA" w:rsidP="00854972">
      <w:pPr>
        <w:ind w:firstLine="0"/>
        <w:rPr>
          <w:rStyle w:val="Zvraznn"/>
          <w:i w:val="0"/>
        </w:rPr>
      </w:pPr>
      <w:r>
        <w:rPr>
          <w:rStyle w:val="Zvraznn"/>
          <w:i w:val="0"/>
        </w:rPr>
        <w:tab/>
      </w:r>
      <w:r w:rsidR="005B476A" w:rsidRPr="00BE69DA">
        <w:rPr>
          <w:rStyle w:val="Zvraznn"/>
          <w:i w:val="0"/>
        </w:rPr>
        <w:t xml:space="preserve">The Carer+ Toolkit for the Development of Digital Competence (WP6) can be used as a blended learning / teaching support instrument </w:t>
      </w:r>
      <w:r w:rsidRPr="00BE69DA">
        <w:rPr>
          <w:rStyle w:val="Zvraznn"/>
          <w:i w:val="0"/>
        </w:rPr>
        <w:t>in Stage 1.</w:t>
      </w:r>
    </w:p>
    <w:p w14:paraId="3DB7AD36" w14:textId="77777777" w:rsidR="00C93B9B" w:rsidRPr="00C93B9B" w:rsidRDefault="00C93B9B" w:rsidP="00854972">
      <w:pPr>
        <w:ind w:firstLine="0"/>
        <w:rPr>
          <w:rStyle w:val="Zvraznn"/>
          <w:i w:val="0"/>
        </w:rPr>
      </w:pPr>
    </w:p>
    <w:p w14:paraId="4A7CD878" w14:textId="77777777" w:rsidR="00854972" w:rsidRDefault="00854972" w:rsidP="00854972">
      <w:pPr>
        <w:ind w:firstLine="0"/>
        <w:rPr>
          <w:rStyle w:val="Zvraznn"/>
        </w:rPr>
      </w:pPr>
    </w:p>
    <w:p w14:paraId="328943FE" w14:textId="77777777" w:rsidR="00C55029" w:rsidRPr="00C55029" w:rsidRDefault="00B23418" w:rsidP="00C55029">
      <w:pPr>
        <w:rPr>
          <w:rStyle w:val="Zvraznn"/>
          <w:lang w:val="pt-PT"/>
        </w:rPr>
      </w:pPr>
      <w:r>
        <w:rPr>
          <w:rStyle w:val="Zvraznn"/>
        </w:rPr>
        <w:t>.</w:t>
      </w:r>
    </w:p>
    <w:p w14:paraId="57023D4A" w14:textId="77777777" w:rsidR="00854972" w:rsidRDefault="00854972" w:rsidP="0063178F">
      <w:pPr>
        <w:pStyle w:val="NormalafterHeading1"/>
        <w:sectPr w:rsidR="00854972" w:rsidSect="004C43AD">
          <w:pgSz w:w="11907" w:h="16840" w:code="9"/>
          <w:pgMar w:top="1134" w:right="1701" w:bottom="1701" w:left="1418" w:header="0" w:footer="0" w:gutter="0"/>
          <w:cols w:space="708"/>
          <w:docGrid w:linePitch="360"/>
        </w:sectPr>
      </w:pPr>
    </w:p>
    <w:p w14:paraId="0BF62DCE" w14:textId="77777777" w:rsidR="00C93B9B" w:rsidRPr="00C93B9B" w:rsidRDefault="00854972" w:rsidP="00C93B9B">
      <w:pPr>
        <w:pStyle w:val="Nadpis1"/>
      </w:pPr>
      <w:r>
        <w:rPr>
          <w:rStyle w:val="Zdraznnintenzivn"/>
          <w:b/>
          <w:bCs/>
          <w:i w:val="0"/>
          <w:iCs w:val="0"/>
          <w:color w:val="5D4B56"/>
        </w:rPr>
        <w:lastRenderedPageBreak/>
        <w:t>Application</w:t>
      </w:r>
      <w:r w:rsidR="00E87062">
        <w:rPr>
          <w:rStyle w:val="Zdraznnintenzivn"/>
          <w:b/>
          <w:bCs/>
          <w:i w:val="0"/>
          <w:iCs w:val="0"/>
          <w:color w:val="5D4B56"/>
        </w:rPr>
        <w:t xml:space="preserve"> (S2)</w:t>
      </w:r>
    </w:p>
    <w:p w14:paraId="7E47FD37" w14:textId="77777777" w:rsidR="00C93B9B" w:rsidRDefault="00EB7443" w:rsidP="0063178F">
      <w:pPr>
        <w:pStyle w:val="NormalafterHeading1"/>
      </w:pPr>
      <w:r>
        <w:tab/>
      </w:r>
    </w:p>
    <w:p w14:paraId="2ACA2ED4" w14:textId="77777777" w:rsidR="00C93B9B" w:rsidRPr="005A2223" w:rsidRDefault="005A2223" w:rsidP="0063178F">
      <w:pPr>
        <w:pStyle w:val="NormalafterHeading1"/>
        <w:rPr>
          <w:b/>
          <w:sz w:val="28"/>
          <w:szCs w:val="28"/>
        </w:rPr>
      </w:pPr>
      <w:r w:rsidRPr="005A2223">
        <w:rPr>
          <w:b/>
          <w:sz w:val="28"/>
          <w:szCs w:val="28"/>
        </w:rPr>
        <w:t>Role of the Learner in Application stage</w:t>
      </w:r>
    </w:p>
    <w:p w14:paraId="29733AA2" w14:textId="7AB68DCE" w:rsidR="005A2223" w:rsidRDefault="005A2223" w:rsidP="005A2223">
      <w:pPr>
        <w:pStyle w:val="NormalafterHeading1"/>
        <w:rPr>
          <w:rStyle w:val="Zdraznnintenzivn"/>
          <w:b w:val="0"/>
          <w:i w:val="0"/>
          <w:color w:val="auto"/>
        </w:rPr>
      </w:pPr>
      <w:r>
        <w:rPr>
          <w:rStyle w:val="Zdraznnintenzivn"/>
          <w:b w:val="0"/>
          <w:i w:val="0"/>
          <w:color w:val="auto"/>
        </w:rPr>
        <w:t xml:space="preserve">In </w:t>
      </w:r>
      <w:r w:rsidR="00E22A03">
        <w:rPr>
          <w:rStyle w:val="Zdraznnintenzivn"/>
          <w:b w:val="0"/>
          <w:i w:val="0"/>
          <w:color w:val="auto"/>
        </w:rPr>
        <w:t>principle</w:t>
      </w:r>
      <w:r>
        <w:rPr>
          <w:rStyle w:val="Zdraznnintenzivn"/>
          <w:b w:val="0"/>
          <w:i w:val="0"/>
          <w:color w:val="auto"/>
        </w:rPr>
        <w:t>, anyone can apply for the certification in digital competence for carers as far as the transversal process model is concerned. The different profiles of the candidates can be, for example:</w:t>
      </w:r>
    </w:p>
    <w:p w14:paraId="449D147F" w14:textId="77777777" w:rsidR="005A2223" w:rsidRDefault="005A2223" w:rsidP="005A2223">
      <w:pPr>
        <w:pStyle w:val="NormalafterHeading1"/>
        <w:numPr>
          <w:ilvl w:val="0"/>
          <w:numId w:val="9"/>
        </w:numPr>
        <w:jc w:val="left"/>
        <w:rPr>
          <w:color w:val="auto"/>
        </w:rPr>
      </w:pPr>
      <w:r>
        <w:rPr>
          <w:color w:val="auto"/>
        </w:rPr>
        <w:t>independent care worker / caregiver applying out of own initiative for professional development</w:t>
      </w:r>
    </w:p>
    <w:p w14:paraId="59281617" w14:textId="77777777" w:rsidR="005A2223" w:rsidRDefault="005A2223" w:rsidP="005A2223">
      <w:pPr>
        <w:pStyle w:val="NormalafterHeading1"/>
        <w:numPr>
          <w:ilvl w:val="0"/>
          <w:numId w:val="9"/>
        </w:numPr>
        <w:jc w:val="left"/>
        <w:rPr>
          <w:color w:val="auto"/>
        </w:rPr>
      </w:pPr>
      <w:r>
        <w:rPr>
          <w:color w:val="auto"/>
        </w:rPr>
        <w:t xml:space="preserve">organised care giver whose employer (e.g. care service provider) </w:t>
      </w:r>
      <w:r w:rsidR="009C777A">
        <w:rPr>
          <w:color w:val="auto"/>
        </w:rPr>
        <w:t>organises professional development of staff</w:t>
      </w:r>
    </w:p>
    <w:p w14:paraId="71E454E8" w14:textId="77777777" w:rsidR="009C777A" w:rsidRDefault="009C777A" w:rsidP="005A2223">
      <w:pPr>
        <w:pStyle w:val="NormalafterHeading1"/>
        <w:numPr>
          <w:ilvl w:val="0"/>
          <w:numId w:val="9"/>
        </w:numPr>
        <w:jc w:val="left"/>
        <w:rPr>
          <w:color w:val="auto"/>
        </w:rPr>
      </w:pPr>
      <w:r>
        <w:rPr>
          <w:color w:val="auto"/>
        </w:rPr>
        <w:t>care work coordinator seeking to become a Mentor of individual care workers</w:t>
      </w:r>
    </w:p>
    <w:p w14:paraId="5F9A3F57" w14:textId="77777777" w:rsidR="009C777A" w:rsidRDefault="009C777A" w:rsidP="005A2223">
      <w:pPr>
        <w:pStyle w:val="NormalafterHeading1"/>
        <w:numPr>
          <w:ilvl w:val="0"/>
          <w:numId w:val="9"/>
        </w:numPr>
        <w:jc w:val="left"/>
        <w:rPr>
          <w:color w:val="auto"/>
        </w:rPr>
      </w:pPr>
      <w:r>
        <w:rPr>
          <w:color w:val="auto"/>
        </w:rPr>
        <w:t>public officer working in the social care area</w:t>
      </w:r>
    </w:p>
    <w:p w14:paraId="3B7CDE92" w14:textId="77777777" w:rsidR="005A2223" w:rsidRPr="005A2223" w:rsidRDefault="009C777A" w:rsidP="005A2223">
      <w:pPr>
        <w:pStyle w:val="NormalafterHeading1"/>
        <w:numPr>
          <w:ilvl w:val="0"/>
          <w:numId w:val="9"/>
        </w:numPr>
        <w:jc w:val="left"/>
        <w:rPr>
          <w:color w:val="auto"/>
        </w:rPr>
      </w:pPr>
      <w:r>
        <w:rPr>
          <w:color w:val="auto"/>
        </w:rPr>
        <w:t xml:space="preserve">student / apprentice intending to </w:t>
      </w:r>
      <w:r w:rsidR="004C329C">
        <w:rPr>
          <w:color w:val="auto"/>
        </w:rPr>
        <w:t>integrate the</w:t>
      </w:r>
      <w:r>
        <w:rPr>
          <w:color w:val="auto"/>
        </w:rPr>
        <w:t xml:space="preserve"> certification </w:t>
      </w:r>
      <w:r w:rsidR="004C329C">
        <w:rPr>
          <w:color w:val="auto"/>
        </w:rPr>
        <w:t>into</w:t>
      </w:r>
      <w:r>
        <w:rPr>
          <w:color w:val="auto"/>
        </w:rPr>
        <w:t xml:space="preserve"> a broader qualification</w:t>
      </w:r>
      <w:r w:rsidR="004C329C">
        <w:rPr>
          <w:color w:val="auto"/>
        </w:rPr>
        <w:t xml:space="preserve"> (if applicable)</w:t>
      </w:r>
      <w:r w:rsidR="005A2223">
        <w:rPr>
          <w:color w:val="auto"/>
        </w:rPr>
        <w:br/>
      </w:r>
    </w:p>
    <w:p w14:paraId="40736B71" w14:textId="77777777" w:rsidR="009C777A" w:rsidRDefault="009C777A" w:rsidP="0063178F">
      <w:pPr>
        <w:pStyle w:val="NormalafterHeading1"/>
        <w:rPr>
          <w:rStyle w:val="Zdraznnintenzivn"/>
          <w:b w:val="0"/>
          <w:i w:val="0"/>
          <w:color w:val="auto"/>
        </w:rPr>
      </w:pPr>
      <w:r>
        <w:rPr>
          <w:rStyle w:val="Zdraznnintenzivn"/>
          <w:b w:val="0"/>
          <w:i w:val="0"/>
          <w:color w:val="auto"/>
        </w:rPr>
        <w:tab/>
        <w:t xml:space="preserve">The above bullet-point is not complete but indicative. The main idea of the Carer+ certification process is that it allows for the assessment and recognition of competences regardless of their source. In other words, it is based solely on the principle of the recognition of learning outcomes. It is irrelevant for this model whether </w:t>
      </w:r>
      <w:r w:rsidR="00ED209C">
        <w:rPr>
          <w:rStyle w:val="Zdraznnintenzivn"/>
          <w:b w:val="0"/>
          <w:i w:val="0"/>
          <w:color w:val="auto"/>
        </w:rPr>
        <w:t>an individual’s</w:t>
      </w:r>
      <w:r>
        <w:rPr>
          <w:rStyle w:val="Zdraznnintenzivn"/>
          <w:b w:val="0"/>
          <w:i w:val="0"/>
          <w:color w:val="auto"/>
        </w:rPr>
        <w:t xml:space="preserve"> knowledge, skills and competences have been gained through the system of initial educatio</w:t>
      </w:r>
      <w:r w:rsidR="00ED209C">
        <w:rPr>
          <w:rStyle w:val="Zdraznnintenzivn"/>
          <w:b w:val="0"/>
          <w:i w:val="0"/>
          <w:color w:val="auto"/>
        </w:rPr>
        <w:t>n or through work experience or</w:t>
      </w:r>
      <w:r>
        <w:rPr>
          <w:rStyle w:val="Zdraznnintenzivn"/>
          <w:b w:val="0"/>
          <w:i w:val="0"/>
          <w:color w:val="auto"/>
        </w:rPr>
        <w:t xml:space="preserve"> lifelong learning</w:t>
      </w:r>
      <w:r w:rsidR="00ED209C">
        <w:rPr>
          <w:rStyle w:val="Zdraznnintenzivn"/>
          <w:b w:val="0"/>
          <w:i w:val="0"/>
          <w:color w:val="auto"/>
        </w:rPr>
        <w:t xml:space="preserve"> (non-formal or informal)</w:t>
      </w:r>
      <w:r>
        <w:rPr>
          <w:rStyle w:val="Zdraznnintenzivn"/>
          <w:b w:val="0"/>
          <w:i w:val="0"/>
          <w:color w:val="auto"/>
        </w:rPr>
        <w:t xml:space="preserve">. </w:t>
      </w:r>
    </w:p>
    <w:p w14:paraId="26EDB72D" w14:textId="77777777" w:rsidR="00ED209C" w:rsidRPr="00ED209C" w:rsidRDefault="009C777A" w:rsidP="00ED209C">
      <w:pPr>
        <w:pStyle w:val="NormalafterHeading1"/>
        <w:rPr>
          <w:bCs/>
          <w:iCs/>
          <w:color w:val="auto"/>
        </w:rPr>
      </w:pPr>
      <w:r>
        <w:rPr>
          <w:rStyle w:val="Zdraznnintenzivn"/>
          <w:b w:val="0"/>
          <w:i w:val="0"/>
          <w:color w:val="auto"/>
        </w:rPr>
        <w:tab/>
      </w:r>
      <w:r w:rsidR="00ED209C">
        <w:rPr>
          <w:rStyle w:val="Zdraznnintenzivn"/>
          <w:b w:val="0"/>
          <w:i w:val="0"/>
          <w:color w:val="auto"/>
        </w:rPr>
        <w:t>Hence</w:t>
      </w:r>
      <w:r>
        <w:rPr>
          <w:rStyle w:val="Zdraznnintenzivn"/>
          <w:b w:val="0"/>
          <w:i w:val="0"/>
          <w:color w:val="auto"/>
        </w:rPr>
        <w:t>, the Carer+ certification process does not presuppose any application entry requirements based on formal education, such as specific level or branch of qualification or diploma, or specific number of years spent in prior formal education.</w:t>
      </w:r>
      <w:r w:rsidR="00ED209C">
        <w:rPr>
          <w:rStyle w:val="Zdraznnintenzivn"/>
          <w:b w:val="0"/>
          <w:i w:val="0"/>
          <w:color w:val="auto"/>
        </w:rPr>
        <w:t xml:space="preserve"> Neither</w:t>
      </w:r>
      <w:r>
        <w:rPr>
          <w:rStyle w:val="Zdraznnintenzivn"/>
          <w:b w:val="0"/>
          <w:i w:val="0"/>
          <w:color w:val="auto"/>
        </w:rPr>
        <w:t xml:space="preserve"> does the model require that the candidate have a </w:t>
      </w:r>
      <w:r w:rsidR="00ED209C">
        <w:rPr>
          <w:rStyle w:val="Zdraznnintenzivn"/>
          <w:b w:val="0"/>
          <w:i w:val="0"/>
          <w:color w:val="auto"/>
        </w:rPr>
        <w:t>minimum</w:t>
      </w:r>
      <w:r>
        <w:rPr>
          <w:rStyle w:val="Zdraznnintenzivn"/>
          <w:b w:val="0"/>
          <w:i w:val="0"/>
          <w:color w:val="auto"/>
        </w:rPr>
        <w:t xml:space="preserve"> number of years of relevant work experience or prove</w:t>
      </w:r>
      <w:r w:rsidR="00ED209C">
        <w:rPr>
          <w:rStyle w:val="Zdraznnintenzivn"/>
          <w:b w:val="0"/>
          <w:i w:val="0"/>
          <w:color w:val="auto"/>
        </w:rPr>
        <w:t>n</w:t>
      </w:r>
      <w:r>
        <w:rPr>
          <w:rStyle w:val="Zdraznnintenzivn"/>
          <w:b w:val="0"/>
          <w:i w:val="0"/>
          <w:color w:val="auto"/>
        </w:rPr>
        <w:t xml:space="preserve"> employment </w:t>
      </w:r>
      <w:r w:rsidR="00ED209C">
        <w:rPr>
          <w:rStyle w:val="Zdraznnintenzivn"/>
          <w:b w:val="0"/>
          <w:i w:val="0"/>
          <w:color w:val="auto"/>
        </w:rPr>
        <w:t xml:space="preserve">history </w:t>
      </w:r>
      <w:r>
        <w:rPr>
          <w:rStyle w:val="Zdraznnintenzivn"/>
          <w:b w:val="0"/>
          <w:i w:val="0"/>
          <w:color w:val="auto"/>
        </w:rPr>
        <w:t>in care services.</w:t>
      </w:r>
      <w:r w:rsidR="00ED209C">
        <w:rPr>
          <w:rStyle w:val="Zdraznnintenzivn"/>
          <w:b w:val="0"/>
          <w:i w:val="0"/>
          <w:color w:val="auto"/>
        </w:rPr>
        <w:t xml:space="preserve"> The certification process, to sum up, is based strictly on determining whether a person possesses a defined set of competences. The definition of the competences is the content of a fundamental instrument prepared by the Certifying Entity: the </w:t>
      </w:r>
      <w:r w:rsidR="00ED209C" w:rsidRPr="00030CAB">
        <w:rPr>
          <w:rStyle w:val="Zdraznnintenzivn"/>
          <w:b w:val="0"/>
          <w:i w:val="0"/>
          <w:color w:val="auto"/>
        </w:rPr>
        <w:t>Qualification Standard</w:t>
      </w:r>
      <w:r w:rsidR="00ED209C">
        <w:rPr>
          <w:rStyle w:val="Zdraznnintenzivn"/>
          <w:i w:val="0"/>
          <w:color w:val="auto"/>
        </w:rPr>
        <w:t xml:space="preserve"> </w:t>
      </w:r>
      <w:r w:rsidR="00ED209C">
        <w:rPr>
          <w:rStyle w:val="Zdraznnintenzivn"/>
          <w:b w:val="0"/>
          <w:i w:val="0"/>
          <w:color w:val="auto"/>
        </w:rPr>
        <w:t>(see below).</w:t>
      </w:r>
    </w:p>
    <w:p w14:paraId="08990D1F" w14:textId="77777777" w:rsidR="00ED209C" w:rsidRPr="00ED209C" w:rsidRDefault="00ED209C" w:rsidP="00ED209C">
      <w:pPr>
        <w:pStyle w:val="NormalafterHeading1"/>
        <w:rPr>
          <w:bCs/>
          <w:iCs/>
          <w:color w:val="auto"/>
        </w:rPr>
      </w:pPr>
      <w:r>
        <w:rPr>
          <w:rStyle w:val="Zdraznnintenzivn"/>
          <w:b w:val="0"/>
          <w:i w:val="0"/>
          <w:color w:val="auto"/>
        </w:rPr>
        <w:tab/>
        <w:t>The role of the Learner in the Application stage is fullfiled by:</w:t>
      </w:r>
    </w:p>
    <w:p w14:paraId="72991495" w14:textId="77777777" w:rsidR="00ED209C" w:rsidRDefault="00ED209C" w:rsidP="00414773">
      <w:pPr>
        <w:pStyle w:val="NormalafterHeading1"/>
        <w:numPr>
          <w:ilvl w:val="0"/>
          <w:numId w:val="10"/>
        </w:numPr>
        <w:jc w:val="left"/>
      </w:pPr>
      <w:r>
        <w:t>meeting basic admission criteria such as legal age and legal capacity</w:t>
      </w:r>
      <w:r w:rsidR="004C329C">
        <w:t>;</w:t>
      </w:r>
    </w:p>
    <w:p w14:paraId="75B78C6A" w14:textId="77777777" w:rsidR="00414773" w:rsidRPr="00F4688B" w:rsidRDefault="00ED209C" w:rsidP="00414773">
      <w:pPr>
        <w:pStyle w:val="Odstavecseseznamem"/>
        <w:numPr>
          <w:ilvl w:val="0"/>
          <w:numId w:val="10"/>
        </w:numPr>
        <w:rPr>
          <w:rFonts w:ascii="Arial" w:hAnsi="Arial" w:cs="Arial"/>
          <w:sz w:val="21"/>
          <w:szCs w:val="21"/>
          <w:lang w:val="pt-PT"/>
        </w:rPr>
      </w:pPr>
      <w:r w:rsidRPr="00F4688B">
        <w:rPr>
          <w:rFonts w:ascii="Arial" w:hAnsi="Arial" w:cs="Arial"/>
          <w:sz w:val="21"/>
          <w:szCs w:val="21"/>
          <w:lang w:val="pt-PT"/>
        </w:rPr>
        <w:lastRenderedPageBreak/>
        <w:t xml:space="preserve">meeting technical admission criteria such as </w:t>
      </w:r>
      <w:r w:rsidR="00414773" w:rsidRPr="00F4688B">
        <w:rPr>
          <w:rFonts w:ascii="Arial" w:hAnsi="Arial" w:cs="Arial"/>
          <w:sz w:val="21"/>
          <w:szCs w:val="21"/>
          <w:lang w:val="pt-PT"/>
        </w:rPr>
        <w:t>registration procedure and fee (where applicable)</w:t>
      </w:r>
    </w:p>
    <w:p w14:paraId="1D92BB1E" w14:textId="77777777" w:rsidR="00ED209C" w:rsidRPr="00F4688B" w:rsidRDefault="00414773" w:rsidP="00414773">
      <w:pPr>
        <w:pStyle w:val="Odstavecseseznamem"/>
        <w:numPr>
          <w:ilvl w:val="0"/>
          <w:numId w:val="10"/>
        </w:numPr>
        <w:rPr>
          <w:rFonts w:ascii="Arial" w:hAnsi="Arial" w:cs="Arial"/>
          <w:sz w:val="21"/>
          <w:szCs w:val="21"/>
          <w:lang w:val="pt-PT"/>
        </w:rPr>
      </w:pPr>
      <w:r w:rsidRPr="00F4688B">
        <w:rPr>
          <w:rFonts w:ascii="Arial" w:hAnsi="Arial" w:cs="Arial"/>
          <w:sz w:val="21"/>
          <w:szCs w:val="21"/>
          <w:lang w:val="pt-PT"/>
        </w:rPr>
        <w:t xml:space="preserve">submitting the application in accord with the Certifying Entity’s regulations. </w:t>
      </w:r>
      <w:r w:rsidR="004C329C" w:rsidRPr="00F4688B">
        <w:rPr>
          <w:rFonts w:ascii="Arial" w:hAnsi="Arial" w:cs="Arial"/>
          <w:sz w:val="21"/>
          <w:szCs w:val="21"/>
          <w:lang w:val="pt-PT"/>
        </w:rPr>
        <w:t xml:space="preserve">  </w:t>
      </w:r>
    </w:p>
    <w:p w14:paraId="21212413" w14:textId="77777777" w:rsidR="00414773" w:rsidRDefault="00414773" w:rsidP="00ED209C">
      <w:pPr>
        <w:pStyle w:val="NormalafterHeading1"/>
        <w:rPr>
          <w:b/>
          <w:sz w:val="28"/>
          <w:szCs w:val="28"/>
        </w:rPr>
      </w:pPr>
    </w:p>
    <w:p w14:paraId="0F71ACE5" w14:textId="77777777" w:rsidR="00ED209C" w:rsidRPr="005A2223" w:rsidRDefault="00ED209C" w:rsidP="00ED209C">
      <w:pPr>
        <w:pStyle w:val="NormalafterHeading1"/>
        <w:rPr>
          <w:b/>
          <w:sz w:val="28"/>
          <w:szCs w:val="28"/>
        </w:rPr>
      </w:pPr>
      <w:r w:rsidRPr="005A2223">
        <w:rPr>
          <w:b/>
          <w:sz w:val="28"/>
          <w:szCs w:val="28"/>
        </w:rPr>
        <w:t xml:space="preserve">Role of the </w:t>
      </w:r>
      <w:r w:rsidR="00414773">
        <w:rPr>
          <w:b/>
          <w:sz w:val="28"/>
          <w:szCs w:val="28"/>
        </w:rPr>
        <w:t>Certifying Entity</w:t>
      </w:r>
      <w:r w:rsidRPr="005A2223">
        <w:rPr>
          <w:b/>
          <w:sz w:val="28"/>
          <w:szCs w:val="28"/>
        </w:rPr>
        <w:t xml:space="preserve"> in Application stage</w:t>
      </w:r>
    </w:p>
    <w:p w14:paraId="17028551" w14:textId="77777777" w:rsidR="00414773" w:rsidRDefault="00414773" w:rsidP="0063178F">
      <w:pPr>
        <w:pStyle w:val="NormalafterHeading1"/>
        <w:rPr>
          <w:rStyle w:val="Zdraznnintenzivn"/>
          <w:b w:val="0"/>
          <w:i w:val="0"/>
          <w:color w:val="auto"/>
        </w:rPr>
      </w:pPr>
      <w:r>
        <w:rPr>
          <w:rStyle w:val="Zdraznnintenzivn"/>
          <w:b w:val="0"/>
          <w:i w:val="0"/>
          <w:color w:val="auto"/>
        </w:rPr>
        <w:tab/>
        <w:t>The Certifying Entity determines the above mentioned basic and technical admission criteria, and possibly furhter application requirements according to specific context</w:t>
      </w:r>
      <w:r w:rsidR="00F75D75">
        <w:rPr>
          <w:rStyle w:val="Zdraznnintenzivn"/>
          <w:b w:val="0"/>
          <w:i w:val="0"/>
          <w:color w:val="auto"/>
        </w:rPr>
        <w:t xml:space="preserve"> and frame of operation</w:t>
      </w:r>
      <w:r>
        <w:rPr>
          <w:rStyle w:val="Zdraznnintenzivn"/>
          <w:b w:val="0"/>
          <w:i w:val="0"/>
          <w:color w:val="auto"/>
        </w:rPr>
        <w:t>.</w:t>
      </w:r>
    </w:p>
    <w:p w14:paraId="56C129C6" w14:textId="77777777" w:rsidR="009C777A" w:rsidRPr="009C777A" w:rsidRDefault="00414773" w:rsidP="0063178F">
      <w:pPr>
        <w:pStyle w:val="NormalafterHeading1"/>
        <w:rPr>
          <w:rStyle w:val="Zdraznnintenzivn"/>
          <w:b w:val="0"/>
          <w:i w:val="0"/>
          <w:color w:val="auto"/>
        </w:rPr>
      </w:pPr>
      <w:r>
        <w:rPr>
          <w:rStyle w:val="Zdraznnintenzivn"/>
          <w:b w:val="0"/>
          <w:i w:val="0"/>
          <w:color w:val="auto"/>
        </w:rPr>
        <w:tab/>
        <w:t>The key task for the Certifying Entity at the Application stage, however, is to make clear to the applicants what competences will be the subject of the next stage – Assessment</w:t>
      </w:r>
      <w:r w:rsidR="00030CAB">
        <w:rPr>
          <w:rStyle w:val="Zdraznnintenzivn"/>
          <w:b w:val="0"/>
          <w:i w:val="0"/>
          <w:color w:val="auto"/>
        </w:rPr>
        <w:t xml:space="preserve"> – and how they will be examined</w:t>
      </w:r>
      <w:r>
        <w:rPr>
          <w:rStyle w:val="Zdraznnintenzivn"/>
          <w:b w:val="0"/>
          <w:i w:val="0"/>
          <w:color w:val="auto"/>
        </w:rPr>
        <w:t>. In other words, giving complete and publicly available account of the learning outcomes that a candidate should be able to demostrate</w:t>
      </w:r>
      <w:r w:rsidR="00030CAB">
        <w:rPr>
          <w:rStyle w:val="Zdraznnintenzivn"/>
          <w:b w:val="0"/>
          <w:i w:val="0"/>
          <w:color w:val="auto"/>
        </w:rPr>
        <w:t>, and the ways how the examinee is expected to prove his/her possessionof the competences,</w:t>
      </w:r>
      <w:r>
        <w:rPr>
          <w:rStyle w:val="Zdraznnintenzivn"/>
          <w:b w:val="0"/>
          <w:i w:val="0"/>
          <w:color w:val="auto"/>
        </w:rPr>
        <w:t xml:space="preserve"> is a </w:t>
      </w:r>
      <w:r w:rsidR="00F75D75">
        <w:rPr>
          <w:rStyle w:val="Zdraznnintenzivn"/>
          <w:b w:val="0"/>
          <w:i w:val="0"/>
          <w:color w:val="auto"/>
        </w:rPr>
        <w:t>condition</w:t>
      </w:r>
      <w:r>
        <w:rPr>
          <w:rStyle w:val="Zdraznnintenzivn"/>
          <w:b w:val="0"/>
          <w:i w:val="0"/>
          <w:color w:val="auto"/>
        </w:rPr>
        <w:t xml:space="preserve"> of paramount </w:t>
      </w:r>
      <w:r w:rsidR="00F75D75">
        <w:rPr>
          <w:rStyle w:val="Zdraznnintenzivn"/>
          <w:b w:val="0"/>
          <w:i w:val="0"/>
          <w:color w:val="auto"/>
        </w:rPr>
        <w:t>significance</w:t>
      </w:r>
      <w:r>
        <w:rPr>
          <w:rStyle w:val="Zdraznnintenzivn"/>
          <w:b w:val="0"/>
          <w:i w:val="0"/>
          <w:color w:val="auto"/>
        </w:rPr>
        <w:t xml:space="preserve"> for ensuring the quality and transparency of</w:t>
      </w:r>
      <w:r w:rsidR="00F75D75">
        <w:rPr>
          <w:rStyle w:val="Zdraznnintenzivn"/>
          <w:b w:val="0"/>
          <w:i w:val="0"/>
          <w:color w:val="auto"/>
        </w:rPr>
        <w:t xml:space="preserve"> a</w:t>
      </w:r>
      <w:r>
        <w:rPr>
          <w:rStyle w:val="Zdraznnintenzivn"/>
          <w:b w:val="0"/>
          <w:i w:val="0"/>
          <w:color w:val="auto"/>
        </w:rPr>
        <w:t xml:space="preserve"> process that is based</w:t>
      </w:r>
      <w:r w:rsidR="00F75D75">
        <w:rPr>
          <w:rStyle w:val="Zdraznnintenzivn"/>
          <w:b w:val="0"/>
          <w:i w:val="0"/>
          <w:color w:val="auto"/>
        </w:rPr>
        <w:t xml:space="preserve"> solely</w:t>
      </w:r>
      <w:r>
        <w:rPr>
          <w:rStyle w:val="Zdraznnintenzivn"/>
          <w:b w:val="0"/>
          <w:i w:val="0"/>
          <w:color w:val="auto"/>
        </w:rPr>
        <w:t xml:space="preserve"> on t</w:t>
      </w:r>
      <w:r w:rsidR="00F75D75">
        <w:rPr>
          <w:rStyle w:val="Zdraznnintenzivn"/>
          <w:b w:val="0"/>
          <w:i w:val="0"/>
          <w:color w:val="auto"/>
        </w:rPr>
        <w:t>he evaluation and recognition of</w:t>
      </w:r>
      <w:r>
        <w:rPr>
          <w:rStyle w:val="Zdraznnintenzivn"/>
          <w:b w:val="0"/>
          <w:i w:val="0"/>
          <w:color w:val="auto"/>
        </w:rPr>
        <w:t xml:space="preserve"> </w:t>
      </w:r>
      <w:r w:rsidR="00F75D75">
        <w:rPr>
          <w:rStyle w:val="Zdraznnintenzivn"/>
          <w:b w:val="0"/>
          <w:i w:val="0"/>
          <w:color w:val="auto"/>
        </w:rPr>
        <w:t xml:space="preserve">a person’s </w:t>
      </w:r>
      <w:r>
        <w:rPr>
          <w:rStyle w:val="Zdraznnintenzivn"/>
          <w:b w:val="0"/>
          <w:i w:val="0"/>
          <w:color w:val="auto"/>
        </w:rPr>
        <w:t>compete</w:t>
      </w:r>
      <w:r w:rsidR="00F75D75">
        <w:rPr>
          <w:rStyle w:val="Zdraznnintenzivn"/>
          <w:b w:val="0"/>
          <w:i w:val="0"/>
          <w:color w:val="auto"/>
        </w:rPr>
        <w:t>nces regardless of their origin.</w:t>
      </w:r>
      <w:r w:rsidR="009C777A">
        <w:rPr>
          <w:rStyle w:val="Zdraznnintenzivn"/>
          <w:b w:val="0"/>
          <w:i w:val="0"/>
          <w:color w:val="auto"/>
        </w:rPr>
        <w:t xml:space="preserve">  </w:t>
      </w:r>
    </w:p>
    <w:p w14:paraId="4B6C775B" w14:textId="77777777" w:rsidR="00261D36" w:rsidRPr="00B23418" w:rsidRDefault="00261D36" w:rsidP="00261D36">
      <w:pPr>
        <w:pStyle w:val="NormalafterHeading1"/>
        <w:rPr>
          <w:rStyle w:val="Zdraznnintenzivn"/>
          <w:b w:val="0"/>
        </w:rPr>
      </w:pPr>
      <w:r w:rsidRPr="00B23418">
        <w:rPr>
          <w:rStyle w:val="Zdraznnintenzivn"/>
          <w:b w:val="0"/>
        </w:rPr>
        <w:t>Qualification Standard</w:t>
      </w:r>
    </w:p>
    <w:p w14:paraId="1B2BC384" w14:textId="5FCA1297" w:rsidR="00596C37" w:rsidRDefault="00596C37" w:rsidP="00596C37">
      <w:pPr>
        <w:pStyle w:val="NormalafterHeading1"/>
        <w:rPr>
          <w:rStyle w:val="Zdraznnintenzivn"/>
          <w:b w:val="0"/>
          <w:i w:val="0"/>
          <w:color w:val="auto"/>
        </w:rPr>
      </w:pPr>
      <w:r>
        <w:rPr>
          <w:rStyle w:val="Zvraznn"/>
          <w:i w:val="0"/>
        </w:rPr>
        <w:tab/>
        <w:t>In general, a Qualif</w:t>
      </w:r>
      <w:r w:rsidR="00E22A03">
        <w:rPr>
          <w:rStyle w:val="Zvraznn"/>
          <w:i w:val="0"/>
        </w:rPr>
        <w:t>i</w:t>
      </w:r>
      <w:r>
        <w:rPr>
          <w:rStyle w:val="Zvraznn"/>
          <w:i w:val="0"/>
        </w:rPr>
        <w:t xml:space="preserve">cation Standard is a document that specifies the learning outcomes necessary to be found in a candidate for certification. In the context of this certification process </w:t>
      </w:r>
      <w:r w:rsidRPr="00596C37">
        <w:rPr>
          <w:rStyle w:val="Zdraznnintenzivn"/>
          <w:b w:val="0"/>
          <w:i w:val="0"/>
          <w:color w:val="auto"/>
        </w:rPr>
        <w:t xml:space="preserve">model, the notion of </w:t>
      </w:r>
      <w:r w:rsidRPr="00596C37">
        <w:rPr>
          <w:rStyle w:val="Zdraznnintenzivn"/>
          <w:b w:val="0"/>
          <w:color w:val="auto"/>
        </w:rPr>
        <w:t>qualification</w:t>
      </w:r>
      <w:r w:rsidRPr="00596C37">
        <w:rPr>
          <w:rStyle w:val="Zdraznnintenzivn"/>
          <w:b w:val="0"/>
          <w:i w:val="0"/>
          <w:color w:val="auto"/>
        </w:rPr>
        <w:t xml:space="preserve"> is not u</w:t>
      </w:r>
      <w:r>
        <w:rPr>
          <w:rStyle w:val="Zdraznnintenzivn"/>
          <w:b w:val="0"/>
          <w:i w:val="0"/>
          <w:color w:val="auto"/>
        </w:rPr>
        <w:t>nderstood in the narrow sense as an output of a formal</w:t>
      </w:r>
      <w:r w:rsidRPr="00596C37">
        <w:rPr>
          <w:rStyle w:val="Zdraznnintenzivn"/>
          <w:b w:val="0"/>
          <w:i w:val="0"/>
          <w:color w:val="auto"/>
        </w:rPr>
        <w:t xml:space="preserve"> </w:t>
      </w:r>
      <w:r>
        <w:rPr>
          <w:rStyle w:val="Zdraznnintenzivn"/>
          <w:b w:val="0"/>
          <w:i w:val="0"/>
          <w:color w:val="auto"/>
        </w:rPr>
        <w:t xml:space="preserve">programme </w:t>
      </w:r>
      <w:r w:rsidRPr="00596C37">
        <w:rPr>
          <w:rStyle w:val="Zdraznnintenzivn"/>
          <w:b w:val="0"/>
          <w:i w:val="0"/>
          <w:color w:val="auto"/>
        </w:rPr>
        <w:t>with a given level in a formal qualification system (i.e. “diploma”</w:t>
      </w:r>
      <w:r>
        <w:rPr>
          <w:rStyle w:val="Zdraznnintenzivn"/>
          <w:b w:val="0"/>
          <w:i w:val="0"/>
          <w:color w:val="auto"/>
        </w:rPr>
        <w:t>), but in a broader sense as</w:t>
      </w:r>
      <w:r w:rsidRPr="00596C37">
        <w:rPr>
          <w:rStyle w:val="Zdraznnintenzivn"/>
          <w:b w:val="0"/>
          <w:i w:val="0"/>
          <w:color w:val="auto"/>
        </w:rPr>
        <w:t xml:space="preserve"> a set of abilities that qualify a person to pass an exam</w:t>
      </w:r>
      <w:r>
        <w:rPr>
          <w:rStyle w:val="Zdraznnintenzivn"/>
          <w:b w:val="0"/>
          <w:i w:val="0"/>
          <w:color w:val="auto"/>
        </w:rPr>
        <w:t xml:space="preserve"> that may or may not have a relation to a formal system</w:t>
      </w:r>
      <w:r w:rsidRPr="00596C37">
        <w:rPr>
          <w:rStyle w:val="Zdraznnintenzivn"/>
          <w:b w:val="0"/>
          <w:i w:val="0"/>
          <w:color w:val="auto"/>
        </w:rPr>
        <w:t xml:space="preserve">. </w:t>
      </w:r>
    </w:p>
    <w:p w14:paraId="78F8502E" w14:textId="77777777" w:rsidR="00596C37" w:rsidRDefault="00596C37" w:rsidP="00596C37">
      <w:pPr>
        <w:pStyle w:val="NormalafterHeading1"/>
        <w:rPr>
          <w:rStyle w:val="Zdraznnintenzivn"/>
          <w:b w:val="0"/>
          <w:i w:val="0"/>
          <w:color w:val="auto"/>
        </w:rPr>
      </w:pPr>
      <w:r>
        <w:rPr>
          <w:rStyle w:val="Zdraznnintenzivn"/>
          <w:b w:val="0"/>
          <w:i w:val="0"/>
          <w:color w:val="auto"/>
        </w:rPr>
        <w:tab/>
        <w:t>A Qualification Standard defined for the purposes of Carer+ certification is based on the Carer+ Digital Competence Framework. It follows the DCF structure and organising principles, as well as the logic of competence development contained therein.</w:t>
      </w:r>
    </w:p>
    <w:p w14:paraId="6928DB83" w14:textId="77777777" w:rsidR="00DB08FD" w:rsidRPr="00DB08FD" w:rsidRDefault="00DB08FD" w:rsidP="00DB08FD">
      <w:pPr>
        <w:pStyle w:val="NormalafterHeading1"/>
        <w:rPr>
          <w:rStyle w:val="Zdraznnintenzivn"/>
          <w:b w:val="0"/>
          <w:i w:val="0"/>
          <w:color w:val="auto"/>
        </w:rPr>
      </w:pPr>
      <w:r>
        <w:tab/>
      </w:r>
      <w:r w:rsidR="00596C37">
        <w:t xml:space="preserve">In most practical instances of </w:t>
      </w:r>
      <w:r>
        <w:t xml:space="preserve">a </w:t>
      </w:r>
      <w:r w:rsidR="00596C37">
        <w:t>certification</w:t>
      </w:r>
      <w:r>
        <w:t xml:space="preserve"> process</w:t>
      </w:r>
      <w:r w:rsidR="00596C37">
        <w:t xml:space="preserve">, however, Qualification Standards will not </w:t>
      </w:r>
      <w:r w:rsidR="00596C37" w:rsidRPr="00DB08FD">
        <w:rPr>
          <w:rStyle w:val="Zdraznnintenzivn"/>
          <w:b w:val="0"/>
          <w:i w:val="0"/>
          <w:color w:val="auto"/>
        </w:rPr>
        <w:t>reflect the entire Framework but rather select from it p</w:t>
      </w:r>
      <w:r w:rsidRPr="00DB08FD">
        <w:rPr>
          <w:rStyle w:val="Zdraznnintenzivn"/>
          <w:b w:val="0"/>
          <w:i w:val="0"/>
          <w:color w:val="auto"/>
        </w:rPr>
        <w:t>articular areas (or a combination</w:t>
      </w:r>
      <w:r w:rsidR="00596C37" w:rsidRPr="00DB08FD">
        <w:rPr>
          <w:rStyle w:val="Zdraznnintenzivn"/>
          <w:b w:val="0"/>
          <w:i w:val="0"/>
          <w:color w:val="auto"/>
        </w:rPr>
        <w:t xml:space="preserve"> of areas) according to specific certification profiles defined individually.</w:t>
      </w:r>
      <w:r w:rsidRPr="00DB08FD">
        <w:rPr>
          <w:rStyle w:val="Zdraznnintenzivn"/>
          <w:b w:val="0"/>
          <w:i w:val="0"/>
          <w:color w:val="auto"/>
        </w:rPr>
        <w:t xml:space="preserve"> </w:t>
      </w:r>
    </w:p>
    <w:p w14:paraId="5F7A1285" w14:textId="77777777" w:rsidR="00DB08FD" w:rsidRDefault="00DB08FD" w:rsidP="00DB08FD">
      <w:pPr>
        <w:pStyle w:val="NormalafterHeading1"/>
        <w:rPr>
          <w:rStyle w:val="Zdraznnintenzivn"/>
          <w:b w:val="0"/>
          <w:i w:val="0"/>
          <w:color w:val="auto"/>
        </w:rPr>
      </w:pPr>
      <w:r>
        <w:rPr>
          <w:rStyle w:val="Zdraznnintenzivn"/>
          <w:b w:val="0"/>
          <w:i w:val="0"/>
          <w:color w:val="auto"/>
        </w:rPr>
        <w:tab/>
      </w:r>
      <w:r w:rsidRPr="00DB08FD">
        <w:rPr>
          <w:rStyle w:val="Zdraznnintenzivn"/>
          <w:b w:val="0"/>
          <w:i w:val="0"/>
          <w:color w:val="auto"/>
        </w:rPr>
        <w:t>In</w:t>
      </w:r>
      <w:r>
        <w:rPr>
          <w:rStyle w:val="Zdraznnintenzivn"/>
          <w:b w:val="0"/>
          <w:i w:val="0"/>
          <w:color w:val="auto"/>
        </w:rPr>
        <w:t xml:space="preserve"> all cases, however, the Qualification Standard should select from Competence Domains, Competence Areas and Competences, and preserve the inherent l</w:t>
      </w:r>
      <w:r w:rsidR="007A64D2">
        <w:rPr>
          <w:rStyle w:val="Zdraznnintenzivn"/>
          <w:b w:val="0"/>
          <w:i w:val="0"/>
          <w:color w:val="auto"/>
        </w:rPr>
        <w:t>ogic of this structure. Figure 3</w:t>
      </w:r>
      <w:r>
        <w:rPr>
          <w:rStyle w:val="Zdraznnintenzivn"/>
          <w:b w:val="0"/>
          <w:i w:val="0"/>
          <w:color w:val="auto"/>
        </w:rPr>
        <w:t xml:space="preserve"> below shows an extract from the DCF that represents:</w:t>
      </w:r>
    </w:p>
    <w:p w14:paraId="692561AA" w14:textId="77777777" w:rsidR="00DB08FD" w:rsidRDefault="00DB08FD" w:rsidP="00DB08FD">
      <w:pPr>
        <w:pStyle w:val="NormalafterHeading1"/>
        <w:rPr>
          <w:rStyle w:val="Zdraznnintenzivn"/>
          <w:b w:val="0"/>
          <w:i w:val="0"/>
          <w:color w:val="auto"/>
        </w:rPr>
      </w:pPr>
      <w:r>
        <w:rPr>
          <w:rStyle w:val="Zdraznnintenzivn"/>
          <w:b w:val="0"/>
          <w:i w:val="0"/>
          <w:color w:val="auto"/>
        </w:rPr>
        <w:t>- Competence Domain 1: General Digital Competence</w:t>
      </w:r>
    </w:p>
    <w:p w14:paraId="5A209F6E" w14:textId="77777777" w:rsidR="00DB08FD" w:rsidRDefault="00DB08FD" w:rsidP="00DB08FD">
      <w:pPr>
        <w:pStyle w:val="NormalafterHeading1"/>
        <w:rPr>
          <w:rStyle w:val="Zdraznnintenzivn"/>
          <w:b w:val="0"/>
          <w:i w:val="0"/>
          <w:color w:val="auto"/>
        </w:rPr>
      </w:pPr>
      <w:r>
        <w:rPr>
          <w:rStyle w:val="Zdraznnintenzivn"/>
          <w:b w:val="0"/>
          <w:i w:val="0"/>
          <w:color w:val="auto"/>
        </w:rPr>
        <w:t>- Competence Area 1: Information</w:t>
      </w:r>
    </w:p>
    <w:p w14:paraId="309135A6" w14:textId="77777777" w:rsidR="00DB08FD" w:rsidRPr="00DB08FD" w:rsidRDefault="00DB08FD" w:rsidP="00DB08FD">
      <w:pPr>
        <w:pStyle w:val="NormalafterHeading1"/>
        <w:rPr>
          <w:rStyle w:val="Zdraznnintenzivn"/>
          <w:b w:val="0"/>
          <w:i w:val="0"/>
          <w:color w:val="auto"/>
        </w:rPr>
      </w:pPr>
      <w:r>
        <w:rPr>
          <w:rStyle w:val="Zdraznnintenzivn"/>
          <w:b w:val="0"/>
          <w:i w:val="0"/>
          <w:color w:val="auto"/>
        </w:rPr>
        <w:t xml:space="preserve">- Competences 1.1, 1.2, 1.3, 1.4 and their high-level definitions: </w:t>
      </w:r>
    </w:p>
    <w:p w14:paraId="4DC3F05B" w14:textId="77777777" w:rsidR="00DB08FD" w:rsidRDefault="00DB08FD" w:rsidP="00596C37">
      <w:pPr>
        <w:rPr>
          <w:lang w:val="pt-PT"/>
        </w:rPr>
      </w:pPr>
    </w:p>
    <w:p w14:paraId="70E89EBC" w14:textId="77777777" w:rsidR="00DB08FD" w:rsidRDefault="00DB08FD" w:rsidP="00DB08FD">
      <w:pPr>
        <w:ind w:firstLine="0"/>
        <w:rPr>
          <w:b/>
          <w:lang w:val="pt-PT"/>
        </w:rPr>
      </w:pPr>
    </w:p>
    <w:p w14:paraId="271E7DAC" w14:textId="77777777" w:rsidR="00DB08FD" w:rsidRDefault="00DB08FD" w:rsidP="00DB08FD">
      <w:pPr>
        <w:ind w:firstLine="0"/>
        <w:rPr>
          <w:b/>
          <w:lang w:val="pt-PT"/>
        </w:rPr>
      </w:pPr>
    </w:p>
    <w:p w14:paraId="57C7EE33" w14:textId="77777777" w:rsidR="00DB08FD" w:rsidRDefault="00DB08FD" w:rsidP="00DB08FD">
      <w:pPr>
        <w:ind w:firstLine="0"/>
        <w:rPr>
          <w:b/>
          <w:lang w:val="pt-PT"/>
        </w:rPr>
      </w:pPr>
    </w:p>
    <w:p w14:paraId="2C09F5A4" w14:textId="77777777" w:rsidR="00DB08FD" w:rsidRPr="00DB08FD" w:rsidRDefault="000B2710" w:rsidP="00DB08FD">
      <w:pPr>
        <w:ind w:firstLine="0"/>
        <w:rPr>
          <w:b/>
          <w:lang w:val="pt-PT"/>
        </w:rPr>
      </w:pPr>
      <w:r>
        <w:rPr>
          <w:b/>
          <w:lang w:val="pt-PT"/>
        </w:rPr>
        <w:lastRenderedPageBreak/>
        <w:t>Figure 3</w:t>
      </w:r>
      <w:r w:rsidR="00DB08FD" w:rsidRPr="00DB08FD">
        <w:rPr>
          <w:b/>
          <w:lang w:val="pt-PT"/>
        </w:rPr>
        <w:t>: Digital Competence Framework extract – down to</w:t>
      </w:r>
      <w:r w:rsidR="00BE0ED8">
        <w:rPr>
          <w:b/>
          <w:lang w:val="pt-PT"/>
        </w:rPr>
        <w:t xml:space="preserve"> the</w:t>
      </w:r>
      <w:r w:rsidR="00DB08FD" w:rsidRPr="00DB08FD">
        <w:rPr>
          <w:b/>
          <w:lang w:val="pt-PT"/>
        </w:rPr>
        <w:t xml:space="preserve"> level of Competence d</w:t>
      </w:r>
      <w:r w:rsidR="00BE0ED8">
        <w:rPr>
          <w:b/>
          <w:lang w:val="pt-PT"/>
        </w:rPr>
        <w:t>escription</w:t>
      </w:r>
    </w:p>
    <w:p w14:paraId="152169A0" w14:textId="77777777" w:rsidR="00596C37" w:rsidRPr="00596C37" w:rsidRDefault="00DB08FD" w:rsidP="00DB08FD">
      <w:pPr>
        <w:jc w:val="left"/>
        <w:rPr>
          <w:lang w:val="pt-PT"/>
        </w:rPr>
      </w:pPr>
      <w:r>
        <w:rPr>
          <w:noProof/>
          <w:lang w:val="cs-CZ" w:eastAsia="cs-CZ"/>
        </w:rPr>
        <w:drawing>
          <wp:inline distT="0" distB="0" distL="0" distR="0" wp14:anchorId="2B3E09A9" wp14:editId="060573BC">
            <wp:extent cx="5722475" cy="4334494"/>
            <wp:effectExtent l="19050" t="19050" r="11575" b="27956"/>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26310" cy="4337399"/>
                    </a:xfrm>
                    <a:prstGeom prst="rect">
                      <a:avLst/>
                    </a:prstGeom>
                    <a:noFill/>
                    <a:ln w="9525">
                      <a:solidFill>
                        <a:schemeClr val="tx1"/>
                      </a:solidFill>
                      <a:miter lim="800000"/>
                      <a:headEnd/>
                      <a:tailEnd/>
                    </a:ln>
                  </pic:spPr>
                </pic:pic>
              </a:graphicData>
            </a:graphic>
          </wp:inline>
        </w:drawing>
      </w:r>
      <w:r w:rsidR="00596C37">
        <w:rPr>
          <w:lang w:val="pt-PT"/>
        </w:rPr>
        <w:t xml:space="preserve"> </w:t>
      </w:r>
    </w:p>
    <w:p w14:paraId="3DDDD8D2" w14:textId="77777777" w:rsidR="00596C37" w:rsidRPr="00596C37" w:rsidRDefault="00596C37" w:rsidP="00596C37">
      <w:pPr>
        <w:ind w:firstLine="0"/>
        <w:rPr>
          <w:rStyle w:val="Zvraznn"/>
          <w:i w:val="0"/>
        </w:rPr>
      </w:pPr>
    </w:p>
    <w:p w14:paraId="02D3C4E3" w14:textId="77777777" w:rsidR="00432789" w:rsidRDefault="00BE0ED8" w:rsidP="00596C37">
      <w:pPr>
        <w:ind w:firstLine="0"/>
        <w:rPr>
          <w:rStyle w:val="Zvraznn"/>
          <w:i w:val="0"/>
        </w:rPr>
      </w:pPr>
      <w:r>
        <w:rPr>
          <w:rStyle w:val="Zvraznn"/>
          <w:i w:val="0"/>
        </w:rPr>
        <w:tab/>
      </w:r>
      <w:r w:rsidR="00DB08FD">
        <w:rPr>
          <w:rStyle w:val="Zvraznn"/>
          <w:i w:val="0"/>
        </w:rPr>
        <w:t xml:space="preserve">This level of information (down to </w:t>
      </w:r>
      <w:r>
        <w:rPr>
          <w:rStyle w:val="Zvraznn"/>
          <w:i w:val="0"/>
        </w:rPr>
        <w:t>descriptions</w:t>
      </w:r>
      <w:r w:rsidR="00DB08FD">
        <w:rPr>
          <w:rStyle w:val="Zvraznn"/>
          <w:i w:val="0"/>
        </w:rPr>
        <w:t xml:space="preserve"> of Competences) is optimal for the purposes of </w:t>
      </w:r>
      <w:proofErr w:type="gramStart"/>
      <w:r w:rsidR="00DB08FD">
        <w:rPr>
          <w:rStyle w:val="Zvraznn"/>
          <w:i w:val="0"/>
        </w:rPr>
        <w:t>the  Qualification</w:t>
      </w:r>
      <w:proofErr w:type="gramEnd"/>
      <w:r w:rsidR="00DB08FD">
        <w:rPr>
          <w:rStyle w:val="Zvraznn"/>
          <w:i w:val="0"/>
        </w:rPr>
        <w:t xml:space="preserve"> Standard. </w:t>
      </w:r>
    </w:p>
    <w:p w14:paraId="1134EEB7" w14:textId="77777777" w:rsidR="00432789" w:rsidRDefault="00432789" w:rsidP="00596C37">
      <w:pPr>
        <w:ind w:firstLine="0"/>
        <w:rPr>
          <w:rStyle w:val="Zvraznn"/>
          <w:i w:val="0"/>
        </w:rPr>
      </w:pPr>
    </w:p>
    <w:p w14:paraId="36B6A971" w14:textId="77777777" w:rsidR="00432789" w:rsidRDefault="00432789" w:rsidP="00432789">
      <w:pPr>
        <w:pStyle w:val="NormalafterHeading1"/>
        <w:rPr>
          <w:rStyle w:val="Zdraznnintenzivn"/>
          <w:b w:val="0"/>
        </w:rPr>
      </w:pPr>
      <w:r>
        <w:rPr>
          <w:rStyle w:val="Zdraznnintenzivn"/>
          <w:b w:val="0"/>
        </w:rPr>
        <w:t>Assessment</w:t>
      </w:r>
      <w:r w:rsidRPr="00B23418">
        <w:rPr>
          <w:rStyle w:val="Zdraznnintenzivn"/>
          <w:b w:val="0"/>
        </w:rPr>
        <w:t xml:space="preserve"> Standard</w:t>
      </w:r>
    </w:p>
    <w:p w14:paraId="188F1F0F" w14:textId="2EE9FB8F" w:rsidR="00432789" w:rsidRDefault="00432789" w:rsidP="00432789">
      <w:pPr>
        <w:rPr>
          <w:lang w:val="pt-PT"/>
        </w:rPr>
      </w:pPr>
      <w:r>
        <w:rPr>
          <w:lang w:val="pt-PT"/>
        </w:rPr>
        <w:t>Whereas a Qualif</w:t>
      </w:r>
      <w:r w:rsidR="00E22A03">
        <w:rPr>
          <w:lang w:val="pt-PT"/>
        </w:rPr>
        <w:t>i</w:t>
      </w:r>
      <w:r>
        <w:rPr>
          <w:lang w:val="pt-PT"/>
        </w:rPr>
        <w:t>cation Standard serves as an overview of the elementary components of a qualification, an Assessment Standard can be considered its expanded version that, in addition:</w:t>
      </w:r>
    </w:p>
    <w:p w14:paraId="45A72F1B" w14:textId="77777777" w:rsidR="00432789" w:rsidRDefault="00432789" w:rsidP="00432789">
      <w:pPr>
        <w:rPr>
          <w:lang w:val="pt-PT"/>
        </w:rPr>
      </w:pPr>
    </w:p>
    <w:p w14:paraId="39C7028A" w14:textId="77777777" w:rsidR="00432789" w:rsidRPr="00432789" w:rsidRDefault="00432789" w:rsidP="00432789">
      <w:pPr>
        <w:pStyle w:val="Odstavecseseznamem"/>
        <w:numPr>
          <w:ilvl w:val="0"/>
          <w:numId w:val="11"/>
        </w:numPr>
        <w:rPr>
          <w:lang w:val="pt-PT"/>
        </w:rPr>
      </w:pPr>
      <w:r w:rsidRPr="00432789">
        <w:rPr>
          <w:lang w:val="pt-PT"/>
        </w:rPr>
        <w:t>specifies in closer detail the competences defined in QS</w:t>
      </w:r>
      <w:r>
        <w:rPr>
          <w:lang w:val="pt-PT"/>
        </w:rPr>
        <w:t>;</w:t>
      </w:r>
    </w:p>
    <w:p w14:paraId="22B938E8" w14:textId="77777777" w:rsidR="00432789" w:rsidRDefault="00432789" w:rsidP="00432789">
      <w:pPr>
        <w:pStyle w:val="Odstavecseseznamem"/>
        <w:numPr>
          <w:ilvl w:val="0"/>
          <w:numId w:val="11"/>
        </w:numPr>
        <w:rPr>
          <w:lang w:val="pt-PT"/>
        </w:rPr>
      </w:pPr>
      <w:r w:rsidRPr="00432789">
        <w:rPr>
          <w:lang w:val="pt-PT"/>
        </w:rPr>
        <w:t xml:space="preserve">stipulates methods as to how all </w:t>
      </w:r>
      <w:r>
        <w:rPr>
          <w:lang w:val="pt-PT"/>
        </w:rPr>
        <w:t>individual</w:t>
      </w:r>
      <w:r w:rsidRPr="00432789">
        <w:rPr>
          <w:lang w:val="pt-PT"/>
        </w:rPr>
        <w:t xml:space="preserve"> competences are assessed by the examiner / examination board (or reversely, how the Learner is expected to demonstrate his/her possession of the competences). </w:t>
      </w:r>
    </w:p>
    <w:p w14:paraId="36C8EEC7" w14:textId="77777777" w:rsidR="00432789" w:rsidRDefault="007A64D2" w:rsidP="00432789">
      <w:pPr>
        <w:ind w:firstLine="0"/>
        <w:rPr>
          <w:lang w:val="pt-PT"/>
        </w:rPr>
      </w:pPr>
      <w:r>
        <w:rPr>
          <w:lang w:val="pt-PT"/>
        </w:rPr>
        <w:t>Figure 4</w:t>
      </w:r>
      <w:r w:rsidR="00432789">
        <w:rPr>
          <w:lang w:val="pt-PT"/>
        </w:rPr>
        <w:t xml:space="preserve"> below shows another extract from the Digital Competence Framework, this time at the level of one single Competence (1.1 Browsing, searching and filtering information) and its more detailed definition through </w:t>
      </w:r>
      <w:r w:rsidR="00432789">
        <w:rPr>
          <w:i/>
          <w:lang w:val="pt-PT"/>
        </w:rPr>
        <w:t xml:space="preserve">examples </w:t>
      </w:r>
      <w:r w:rsidR="00432789" w:rsidRPr="00432789">
        <w:rPr>
          <w:i/>
          <w:lang w:val="pt-PT"/>
        </w:rPr>
        <w:t>of knowledge, skills and attitudes</w:t>
      </w:r>
      <w:r w:rsidR="00432789">
        <w:rPr>
          <w:lang w:val="pt-PT"/>
        </w:rPr>
        <w:t xml:space="preserve"> that constitute the Competence (for two application levels: User and Guide):</w:t>
      </w:r>
    </w:p>
    <w:p w14:paraId="557D219B" w14:textId="77777777" w:rsidR="00CA2C46" w:rsidRDefault="00CA2C46" w:rsidP="00432789">
      <w:pPr>
        <w:ind w:firstLine="0"/>
        <w:rPr>
          <w:lang w:val="pt-PT"/>
        </w:rPr>
      </w:pPr>
    </w:p>
    <w:p w14:paraId="3C7F24EE" w14:textId="77777777" w:rsidR="00432789" w:rsidRPr="00432789" w:rsidRDefault="007A64D2" w:rsidP="00CA2C46">
      <w:pPr>
        <w:ind w:firstLine="0"/>
        <w:jc w:val="left"/>
        <w:rPr>
          <w:lang w:val="pt-PT"/>
        </w:rPr>
      </w:pPr>
      <w:r>
        <w:rPr>
          <w:b/>
          <w:lang w:val="pt-PT"/>
        </w:rPr>
        <w:t>Figure 4</w:t>
      </w:r>
      <w:r w:rsidR="00CA2C46">
        <w:rPr>
          <w:b/>
          <w:lang w:val="pt-PT"/>
        </w:rPr>
        <w:t xml:space="preserve">: </w:t>
      </w:r>
      <w:r w:rsidR="00CA2C46" w:rsidRPr="00DB08FD">
        <w:rPr>
          <w:b/>
          <w:lang w:val="pt-PT"/>
        </w:rPr>
        <w:t>Digital Competence Framework extract – down to</w:t>
      </w:r>
      <w:r w:rsidR="00CA2C46">
        <w:rPr>
          <w:b/>
          <w:lang w:val="pt-PT"/>
        </w:rPr>
        <w:t xml:space="preserve"> the</w:t>
      </w:r>
      <w:r w:rsidR="00CA2C46" w:rsidRPr="00DB08FD">
        <w:rPr>
          <w:b/>
          <w:lang w:val="pt-PT"/>
        </w:rPr>
        <w:t xml:space="preserve"> level of </w:t>
      </w:r>
      <w:r w:rsidR="00CA2C46">
        <w:rPr>
          <w:b/>
          <w:lang w:val="pt-PT"/>
        </w:rPr>
        <w:t>learning outcomes examples</w:t>
      </w:r>
      <w:r w:rsidR="00CA2C46">
        <w:rPr>
          <w:noProof/>
          <w:lang w:val="cs-CZ" w:eastAsia="cs-CZ"/>
        </w:rPr>
        <w:drawing>
          <wp:inline distT="0" distB="0" distL="0" distR="0" wp14:anchorId="1A35B6E3" wp14:editId="19B5CFCD">
            <wp:extent cx="5986865" cy="5617028"/>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86667" cy="5616842"/>
                    </a:xfrm>
                    <a:prstGeom prst="rect">
                      <a:avLst/>
                    </a:prstGeom>
                    <a:noFill/>
                    <a:ln w="9525">
                      <a:noFill/>
                      <a:miter lim="800000"/>
                      <a:headEnd/>
                      <a:tailEnd/>
                    </a:ln>
                  </pic:spPr>
                </pic:pic>
              </a:graphicData>
            </a:graphic>
          </wp:inline>
        </w:drawing>
      </w:r>
    </w:p>
    <w:p w14:paraId="74B88E55" w14:textId="77777777" w:rsidR="00432789" w:rsidRDefault="00432789" w:rsidP="00596C37">
      <w:pPr>
        <w:ind w:firstLine="0"/>
        <w:rPr>
          <w:rStyle w:val="Zvraznn"/>
          <w:i w:val="0"/>
        </w:rPr>
      </w:pPr>
    </w:p>
    <w:p w14:paraId="673944D8" w14:textId="77777777" w:rsidR="00432789" w:rsidRDefault="00CA2C46" w:rsidP="00596C37">
      <w:pPr>
        <w:ind w:firstLine="0"/>
        <w:rPr>
          <w:rStyle w:val="Zvraznn"/>
          <w:i w:val="0"/>
        </w:rPr>
      </w:pPr>
      <w:r>
        <w:rPr>
          <w:rStyle w:val="Zvraznn"/>
          <w:i w:val="0"/>
        </w:rPr>
        <w:tab/>
        <w:t xml:space="preserve">Whereas the above Figure 3 gives a guideline of how Competences can be described in closer detail in order </w:t>
      </w:r>
      <w:r w:rsidR="00126ED9">
        <w:rPr>
          <w:rStyle w:val="Zvraznn"/>
          <w:i w:val="0"/>
        </w:rPr>
        <w:t>to make them assessable, it does</w:t>
      </w:r>
      <w:r>
        <w:rPr>
          <w:rStyle w:val="Zvraznn"/>
          <w:i w:val="0"/>
        </w:rPr>
        <w:t xml:space="preserve"> not contain the principal element of an Assessment Standard – the assessment methods. In general, the following methods are normally used and ascribed to specific learning outcomes:</w:t>
      </w:r>
    </w:p>
    <w:p w14:paraId="1B12F6F3" w14:textId="77777777" w:rsidR="00CA2C46" w:rsidRDefault="00CA2C46" w:rsidP="00596C37">
      <w:pPr>
        <w:ind w:firstLine="0"/>
        <w:rPr>
          <w:rStyle w:val="Zvraznn"/>
          <w:i w:val="0"/>
        </w:rPr>
      </w:pPr>
    </w:p>
    <w:p w14:paraId="41989202" w14:textId="77777777" w:rsidR="00666CC8" w:rsidRPr="00666CC8" w:rsidRDefault="00666CC8" w:rsidP="00596C37">
      <w:pPr>
        <w:ind w:firstLine="0"/>
        <w:rPr>
          <w:rStyle w:val="Zvraznn"/>
          <w:b/>
          <w:i w:val="0"/>
        </w:rPr>
      </w:pPr>
      <w:r w:rsidRPr="00666CC8">
        <w:rPr>
          <w:rStyle w:val="Zvraznn"/>
          <w:b/>
          <w:i w:val="0"/>
        </w:rPr>
        <w:t>Table 5: Basic assessment methods</w:t>
      </w:r>
    </w:p>
    <w:tbl>
      <w:tblPr>
        <w:tblStyle w:val="Mkatabulky"/>
        <w:tblW w:w="0" w:type="auto"/>
        <w:tblLook w:val="04A0" w:firstRow="1" w:lastRow="0" w:firstColumn="1" w:lastColumn="0" w:noHBand="0" w:noVBand="1"/>
      </w:tblPr>
      <w:tblGrid>
        <w:gridCol w:w="4464"/>
        <w:gridCol w:w="4464"/>
      </w:tblGrid>
      <w:tr w:rsidR="00CA2C46" w14:paraId="1E727A98" w14:textId="77777777" w:rsidTr="00CA2C46">
        <w:tc>
          <w:tcPr>
            <w:tcW w:w="4464" w:type="dxa"/>
            <w:shd w:val="clear" w:color="auto" w:fill="D9D9D9" w:themeFill="background1" w:themeFillShade="D9"/>
          </w:tcPr>
          <w:p w14:paraId="15262661" w14:textId="77777777" w:rsidR="00CA2C46" w:rsidRPr="00CA2C46" w:rsidRDefault="00CA2C46" w:rsidP="00CA2C46">
            <w:pPr>
              <w:ind w:firstLine="0"/>
              <w:rPr>
                <w:rStyle w:val="Zvraznn"/>
                <w:i w:val="0"/>
              </w:rPr>
            </w:pPr>
            <w:r>
              <w:rPr>
                <w:rStyle w:val="Zvraznn"/>
                <w:i w:val="0"/>
              </w:rPr>
              <w:t>Type of learning outcome to be assessed</w:t>
            </w:r>
          </w:p>
        </w:tc>
        <w:tc>
          <w:tcPr>
            <w:tcW w:w="4464" w:type="dxa"/>
            <w:shd w:val="clear" w:color="auto" w:fill="D9D9D9" w:themeFill="background1" w:themeFillShade="D9"/>
          </w:tcPr>
          <w:p w14:paraId="739B0DEF" w14:textId="77777777" w:rsidR="00CA2C46" w:rsidRPr="00CA2C46" w:rsidRDefault="00CA2C46" w:rsidP="00CA2C46">
            <w:pPr>
              <w:ind w:firstLine="0"/>
              <w:rPr>
                <w:rStyle w:val="Zvraznn"/>
                <w:i w:val="0"/>
              </w:rPr>
            </w:pPr>
            <w:r>
              <w:rPr>
                <w:rStyle w:val="Zvraznn"/>
                <w:i w:val="0"/>
              </w:rPr>
              <w:t>Common assessment methods</w:t>
            </w:r>
          </w:p>
        </w:tc>
      </w:tr>
      <w:tr w:rsidR="00CA2C46" w14:paraId="3C7ED605" w14:textId="77777777" w:rsidTr="00CA2C46">
        <w:tc>
          <w:tcPr>
            <w:tcW w:w="4464" w:type="dxa"/>
            <w:vMerge w:val="restart"/>
          </w:tcPr>
          <w:p w14:paraId="28D5DAEF" w14:textId="77777777" w:rsidR="00CA2C46" w:rsidRDefault="00CA2C46" w:rsidP="00CA2C46">
            <w:pPr>
              <w:ind w:firstLine="0"/>
              <w:rPr>
                <w:rStyle w:val="Zvraznn"/>
                <w:i w:val="0"/>
              </w:rPr>
            </w:pPr>
            <w:r>
              <w:rPr>
                <w:rStyle w:val="Zvraznn"/>
                <w:i w:val="0"/>
              </w:rPr>
              <w:t>Knowledge</w:t>
            </w:r>
          </w:p>
          <w:p w14:paraId="2F3CC1C4" w14:textId="77777777" w:rsidR="00666CC8" w:rsidRDefault="00666CC8" w:rsidP="00CA2C46">
            <w:pPr>
              <w:ind w:firstLine="0"/>
              <w:rPr>
                <w:rStyle w:val="Zvraznn"/>
                <w:i w:val="0"/>
              </w:rPr>
            </w:pPr>
          </w:p>
          <w:p w14:paraId="48E245DB" w14:textId="77777777" w:rsidR="00666CC8" w:rsidRDefault="00666CC8" w:rsidP="00CA2C46">
            <w:pPr>
              <w:ind w:firstLine="0"/>
              <w:rPr>
                <w:rStyle w:val="Zvraznn"/>
                <w:i w:val="0"/>
              </w:rPr>
            </w:pPr>
          </w:p>
          <w:p w14:paraId="2B9ED19B" w14:textId="77777777" w:rsidR="00666CC8" w:rsidRPr="00CA2C46" w:rsidRDefault="00666CC8" w:rsidP="00CA2C46">
            <w:pPr>
              <w:ind w:firstLine="0"/>
              <w:rPr>
                <w:rStyle w:val="Zvraznn"/>
                <w:i w:val="0"/>
              </w:rPr>
            </w:pPr>
          </w:p>
        </w:tc>
        <w:tc>
          <w:tcPr>
            <w:tcW w:w="4464" w:type="dxa"/>
          </w:tcPr>
          <w:p w14:paraId="06DBE222" w14:textId="77777777" w:rsidR="00CA2C46" w:rsidRPr="00CA2C46" w:rsidRDefault="00CA2C46" w:rsidP="00666CC8">
            <w:pPr>
              <w:ind w:firstLine="0"/>
              <w:rPr>
                <w:rStyle w:val="Zvraznn"/>
                <w:i w:val="0"/>
              </w:rPr>
            </w:pPr>
            <w:r>
              <w:rPr>
                <w:rStyle w:val="Zvraznn"/>
                <w:i w:val="0"/>
              </w:rPr>
              <w:t>Verbal description</w:t>
            </w:r>
          </w:p>
        </w:tc>
      </w:tr>
      <w:tr w:rsidR="00666CC8" w14:paraId="4E0B3DF5" w14:textId="77777777" w:rsidTr="00CA2C46">
        <w:tc>
          <w:tcPr>
            <w:tcW w:w="4464" w:type="dxa"/>
            <w:vMerge/>
          </w:tcPr>
          <w:p w14:paraId="68E542F9" w14:textId="77777777" w:rsidR="00666CC8" w:rsidRDefault="00666CC8" w:rsidP="00CA2C46">
            <w:pPr>
              <w:ind w:firstLine="0"/>
              <w:rPr>
                <w:rStyle w:val="Zvraznn"/>
                <w:i w:val="0"/>
              </w:rPr>
            </w:pPr>
          </w:p>
        </w:tc>
        <w:tc>
          <w:tcPr>
            <w:tcW w:w="4464" w:type="dxa"/>
          </w:tcPr>
          <w:p w14:paraId="3E473D66" w14:textId="77777777" w:rsidR="00666CC8" w:rsidRDefault="00666CC8" w:rsidP="00666CC8">
            <w:pPr>
              <w:ind w:firstLine="0"/>
              <w:rPr>
                <w:rStyle w:val="Zvraznn"/>
                <w:i w:val="0"/>
              </w:rPr>
            </w:pPr>
            <w:r>
              <w:rPr>
                <w:rStyle w:val="Zvraznn"/>
                <w:i w:val="0"/>
              </w:rPr>
              <w:t>Written test / Essay</w:t>
            </w:r>
          </w:p>
        </w:tc>
      </w:tr>
      <w:tr w:rsidR="00CA2C46" w14:paraId="13FD595C" w14:textId="77777777" w:rsidTr="00CA2C46">
        <w:tc>
          <w:tcPr>
            <w:tcW w:w="4464" w:type="dxa"/>
            <w:vMerge/>
          </w:tcPr>
          <w:p w14:paraId="2054B9EC" w14:textId="77777777" w:rsidR="00CA2C46" w:rsidRDefault="00CA2C46" w:rsidP="00CA2C46">
            <w:pPr>
              <w:ind w:firstLine="0"/>
              <w:rPr>
                <w:rStyle w:val="Zvraznn"/>
              </w:rPr>
            </w:pPr>
          </w:p>
        </w:tc>
        <w:tc>
          <w:tcPr>
            <w:tcW w:w="4464" w:type="dxa"/>
          </w:tcPr>
          <w:p w14:paraId="6D6D4502" w14:textId="77777777" w:rsidR="00CA2C46" w:rsidRPr="00CA2C46" w:rsidRDefault="00CA2C46" w:rsidP="00CA2C46">
            <w:pPr>
              <w:ind w:firstLine="0"/>
              <w:rPr>
                <w:rStyle w:val="Zvraznn"/>
                <w:i w:val="0"/>
              </w:rPr>
            </w:pPr>
            <w:r>
              <w:rPr>
                <w:rStyle w:val="Zvraznn"/>
                <w:i w:val="0"/>
              </w:rPr>
              <w:t>Explanation</w:t>
            </w:r>
            <w:r w:rsidR="00666CC8">
              <w:rPr>
                <w:rStyle w:val="Zvraznn"/>
                <w:i w:val="0"/>
              </w:rPr>
              <w:t xml:space="preserve"> / Definition</w:t>
            </w:r>
          </w:p>
        </w:tc>
      </w:tr>
      <w:tr w:rsidR="00CA2C46" w14:paraId="5209B8CF" w14:textId="77777777" w:rsidTr="00CA2C46">
        <w:tc>
          <w:tcPr>
            <w:tcW w:w="4464" w:type="dxa"/>
            <w:vMerge/>
          </w:tcPr>
          <w:p w14:paraId="7959ED2B" w14:textId="77777777" w:rsidR="00CA2C46" w:rsidRDefault="00CA2C46" w:rsidP="00CA2C46">
            <w:pPr>
              <w:ind w:firstLine="0"/>
              <w:rPr>
                <w:rStyle w:val="Zvraznn"/>
              </w:rPr>
            </w:pPr>
          </w:p>
        </w:tc>
        <w:tc>
          <w:tcPr>
            <w:tcW w:w="4464" w:type="dxa"/>
          </w:tcPr>
          <w:p w14:paraId="09EC8728" w14:textId="77777777" w:rsidR="00CA2C46" w:rsidRDefault="00CA2C46" w:rsidP="00CA2C46">
            <w:pPr>
              <w:ind w:firstLine="0"/>
              <w:rPr>
                <w:rStyle w:val="Zvraznn"/>
                <w:i w:val="0"/>
              </w:rPr>
            </w:pPr>
            <w:r>
              <w:rPr>
                <w:rStyle w:val="Zvraznn"/>
                <w:i w:val="0"/>
              </w:rPr>
              <w:t>Giving examples</w:t>
            </w:r>
          </w:p>
        </w:tc>
      </w:tr>
      <w:tr w:rsidR="00666CC8" w14:paraId="33FBF149" w14:textId="77777777" w:rsidTr="00CA2C46">
        <w:tc>
          <w:tcPr>
            <w:tcW w:w="4464" w:type="dxa"/>
            <w:vMerge w:val="restart"/>
          </w:tcPr>
          <w:p w14:paraId="5A03CEA4" w14:textId="77777777" w:rsidR="00666CC8" w:rsidRPr="00CA2C46" w:rsidRDefault="00666CC8" w:rsidP="00CA2C46">
            <w:pPr>
              <w:ind w:firstLine="0"/>
              <w:rPr>
                <w:rStyle w:val="Zvraznn"/>
                <w:i w:val="0"/>
              </w:rPr>
            </w:pPr>
            <w:r>
              <w:rPr>
                <w:rStyle w:val="Zvraznn"/>
                <w:i w:val="0"/>
              </w:rPr>
              <w:t>Skill</w:t>
            </w:r>
          </w:p>
        </w:tc>
        <w:tc>
          <w:tcPr>
            <w:tcW w:w="4464" w:type="dxa"/>
          </w:tcPr>
          <w:p w14:paraId="5F1B4391" w14:textId="77777777" w:rsidR="00666CC8" w:rsidRDefault="0073759A" w:rsidP="00CA2C46">
            <w:pPr>
              <w:ind w:firstLine="0"/>
              <w:rPr>
                <w:rStyle w:val="Zvraznn"/>
                <w:i w:val="0"/>
              </w:rPr>
            </w:pPr>
            <w:r>
              <w:rPr>
                <w:rStyle w:val="Zvraznn"/>
                <w:i w:val="0"/>
              </w:rPr>
              <w:t>Observation</w:t>
            </w:r>
            <w:r w:rsidR="00666CC8">
              <w:rPr>
                <w:rStyle w:val="Zvraznn"/>
                <w:i w:val="0"/>
              </w:rPr>
              <w:t xml:space="preserve"> </w:t>
            </w:r>
          </w:p>
        </w:tc>
      </w:tr>
      <w:tr w:rsidR="0073759A" w14:paraId="75D814CA" w14:textId="77777777" w:rsidTr="00CA2C46">
        <w:tc>
          <w:tcPr>
            <w:tcW w:w="4464" w:type="dxa"/>
            <w:vMerge/>
          </w:tcPr>
          <w:p w14:paraId="63644EAA" w14:textId="77777777" w:rsidR="0073759A" w:rsidRDefault="0073759A" w:rsidP="00CA2C46">
            <w:pPr>
              <w:ind w:firstLine="0"/>
              <w:rPr>
                <w:rStyle w:val="Zvraznn"/>
                <w:i w:val="0"/>
              </w:rPr>
            </w:pPr>
          </w:p>
        </w:tc>
        <w:tc>
          <w:tcPr>
            <w:tcW w:w="4464" w:type="dxa"/>
          </w:tcPr>
          <w:p w14:paraId="1A2AC519" w14:textId="77777777" w:rsidR="0073759A" w:rsidRDefault="0073759A" w:rsidP="00CA2C46">
            <w:pPr>
              <w:ind w:firstLine="0"/>
              <w:rPr>
                <w:rStyle w:val="Zvraznn"/>
                <w:i w:val="0"/>
              </w:rPr>
            </w:pPr>
            <w:r>
              <w:rPr>
                <w:rStyle w:val="Zvraznn"/>
                <w:i w:val="0"/>
              </w:rPr>
              <w:t>Task / Practical demonstration</w:t>
            </w:r>
          </w:p>
        </w:tc>
      </w:tr>
      <w:tr w:rsidR="00666CC8" w14:paraId="7F9A141A" w14:textId="77777777" w:rsidTr="00CA2C46">
        <w:tc>
          <w:tcPr>
            <w:tcW w:w="4464" w:type="dxa"/>
            <w:vMerge/>
          </w:tcPr>
          <w:p w14:paraId="7DA278DF" w14:textId="77777777" w:rsidR="00666CC8" w:rsidRDefault="00666CC8" w:rsidP="00CA2C46">
            <w:pPr>
              <w:ind w:firstLine="0"/>
              <w:rPr>
                <w:rStyle w:val="Zvraznn"/>
                <w:i w:val="0"/>
              </w:rPr>
            </w:pPr>
          </w:p>
        </w:tc>
        <w:tc>
          <w:tcPr>
            <w:tcW w:w="4464" w:type="dxa"/>
          </w:tcPr>
          <w:p w14:paraId="5D040E01" w14:textId="77777777" w:rsidR="00666CC8" w:rsidRDefault="00666CC8" w:rsidP="00CA2C46">
            <w:pPr>
              <w:ind w:firstLine="0"/>
              <w:rPr>
                <w:rStyle w:val="Zvraznn"/>
                <w:i w:val="0"/>
              </w:rPr>
            </w:pPr>
            <w:r>
              <w:rPr>
                <w:rStyle w:val="Zvraznn"/>
                <w:i w:val="0"/>
              </w:rPr>
              <w:t>Case study solution</w:t>
            </w:r>
          </w:p>
        </w:tc>
      </w:tr>
      <w:tr w:rsidR="00666CC8" w14:paraId="161144AF" w14:textId="77777777" w:rsidTr="00CA2C46">
        <w:tc>
          <w:tcPr>
            <w:tcW w:w="4464" w:type="dxa"/>
            <w:vMerge/>
          </w:tcPr>
          <w:p w14:paraId="55021E2F" w14:textId="77777777" w:rsidR="00666CC8" w:rsidRDefault="00666CC8" w:rsidP="00CA2C46">
            <w:pPr>
              <w:ind w:firstLine="0"/>
              <w:rPr>
                <w:rStyle w:val="Zvraznn"/>
                <w:i w:val="0"/>
              </w:rPr>
            </w:pPr>
          </w:p>
        </w:tc>
        <w:tc>
          <w:tcPr>
            <w:tcW w:w="4464" w:type="dxa"/>
          </w:tcPr>
          <w:p w14:paraId="4D4CCAEA" w14:textId="77777777" w:rsidR="00666CC8" w:rsidRDefault="00666CC8" w:rsidP="00CA2C46">
            <w:pPr>
              <w:ind w:firstLine="0"/>
              <w:rPr>
                <w:rStyle w:val="Zvraznn"/>
                <w:i w:val="0"/>
              </w:rPr>
            </w:pPr>
            <w:r>
              <w:rPr>
                <w:rStyle w:val="Zvraznn"/>
                <w:i w:val="0"/>
              </w:rPr>
              <w:t>Giving comments on practical tasks performed</w:t>
            </w:r>
          </w:p>
        </w:tc>
      </w:tr>
      <w:tr w:rsidR="00666CC8" w14:paraId="63EA1DBC" w14:textId="77777777" w:rsidTr="00CA2C46">
        <w:tc>
          <w:tcPr>
            <w:tcW w:w="4464" w:type="dxa"/>
            <w:vMerge/>
          </w:tcPr>
          <w:p w14:paraId="2F84A09A" w14:textId="77777777" w:rsidR="00666CC8" w:rsidRDefault="00666CC8" w:rsidP="00CA2C46">
            <w:pPr>
              <w:ind w:firstLine="0"/>
              <w:rPr>
                <w:rStyle w:val="Zvraznn"/>
                <w:i w:val="0"/>
              </w:rPr>
            </w:pPr>
          </w:p>
        </w:tc>
        <w:tc>
          <w:tcPr>
            <w:tcW w:w="4464" w:type="dxa"/>
          </w:tcPr>
          <w:p w14:paraId="0E12022C" w14:textId="77777777" w:rsidR="00666CC8" w:rsidRDefault="00666CC8" w:rsidP="00CA2C46">
            <w:pPr>
              <w:ind w:firstLine="0"/>
              <w:rPr>
                <w:rStyle w:val="Zvraznn"/>
                <w:i w:val="0"/>
              </w:rPr>
            </w:pPr>
            <w:r>
              <w:rPr>
                <w:rStyle w:val="Zvraznn"/>
                <w:i w:val="0"/>
              </w:rPr>
              <w:t>Written test</w:t>
            </w:r>
          </w:p>
        </w:tc>
      </w:tr>
      <w:tr w:rsidR="00666CC8" w14:paraId="52DB089A" w14:textId="77777777" w:rsidTr="00CA2C46">
        <w:tc>
          <w:tcPr>
            <w:tcW w:w="4464" w:type="dxa"/>
            <w:vMerge w:val="restart"/>
          </w:tcPr>
          <w:p w14:paraId="2783A7A4" w14:textId="77777777" w:rsidR="00666CC8" w:rsidRDefault="00666CC8" w:rsidP="00CA2C46">
            <w:pPr>
              <w:ind w:firstLine="0"/>
              <w:rPr>
                <w:rStyle w:val="Zvraznn"/>
                <w:i w:val="0"/>
              </w:rPr>
            </w:pPr>
            <w:r>
              <w:rPr>
                <w:rStyle w:val="Zvraznn"/>
                <w:i w:val="0"/>
              </w:rPr>
              <w:t>Attitude</w:t>
            </w:r>
          </w:p>
        </w:tc>
        <w:tc>
          <w:tcPr>
            <w:tcW w:w="4464" w:type="dxa"/>
          </w:tcPr>
          <w:p w14:paraId="00C2F91A" w14:textId="77777777" w:rsidR="00666CC8" w:rsidRDefault="0073759A" w:rsidP="00666CC8">
            <w:pPr>
              <w:ind w:firstLine="0"/>
              <w:rPr>
                <w:rStyle w:val="Zvraznn"/>
                <w:i w:val="0"/>
              </w:rPr>
            </w:pPr>
            <w:r>
              <w:rPr>
                <w:rStyle w:val="Zvraznn"/>
                <w:i w:val="0"/>
              </w:rPr>
              <w:t>Observation</w:t>
            </w:r>
          </w:p>
        </w:tc>
      </w:tr>
      <w:tr w:rsidR="0073759A" w14:paraId="38666F07" w14:textId="77777777" w:rsidTr="00CA2C46">
        <w:tc>
          <w:tcPr>
            <w:tcW w:w="4464" w:type="dxa"/>
            <w:vMerge/>
          </w:tcPr>
          <w:p w14:paraId="37E5D197" w14:textId="77777777" w:rsidR="0073759A" w:rsidRDefault="0073759A" w:rsidP="00CA2C46">
            <w:pPr>
              <w:ind w:firstLine="0"/>
              <w:rPr>
                <w:rStyle w:val="Zvraznn"/>
                <w:i w:val="0"/>
              </w:rPr>
            </w:pPr>
          </w:p>
        </w:tc>
        <w:tc>
          <w:tcPr>
            <w:tcW w:w="4464" w:type="dxa"/>
          </w:tcPr>
          <w:p w14:paraId="06A66467" w14:textId="77777777" w:rsidR="0073759A" w:rsidRDefault="0073759A" w:rsidP="00666CC8">
            <w:pPr>
              <w:ind w:firstLine="0"/>
              <w:rPr>
                <w:rStyle w:val="Zvraznn"/>
                <w:i w:val="0"/>
              </w:rPr>
            </w:pPr>
            <w:r>
              <w:rPr>
                <w:rStyle w:val="Zvraznn"/>
                <w:i w:val="0"/>
              </w:rPr>
              <w:t>Free discussion</w:t>
            </w:r>
          </w:p>
        </w:tc>
      </w:tr>
      <w:tr w:rsidR="00666CC8" w14:paraId="5D8290C8" w14:textId="77777777" w:rsidTr="00CA2C46">
        <w:tc>
          <w:tcPr>
            <w:tcW w:w="4464" w:type="dxa"/>
            <w:vMerge/>
          </w:tcPr>
          <w:p w14:paraId="4CBE2E71" w14:textId="77777777" w:rsidR="00666CC8" w:rsidRDefault="00666CC8" w:rsidP="00CA2C46">
            <w:pPr>
              <w:ind w:firstLine="0"/>
              <w:rPr>
                <w:rStyle w:val="Zvraznn"/>
                <w:i w:val="0"/>
              </w:rPr>
            </w:pPr>
          </w:p>
        </w:tc>
        <w:tc>
          <w:tcPr>
            <w:tcW w:w="4464" w:type="dxa"/>
          </w:tcPr>
          <w:p w14:paraId="37088928" w14:textId="77777777" w:rsidR="00666CC8" w:rsidRDefault="00666CC8" w:rsidP="00666CC8">
            <w:pPr>
              <w:ind w:firstLine="0"/>
              <w:rPr>
                <w:rStyle w:val="Zvraznn"/>
                <w:i w:val="0"/>
              </w:rPr>
            </w:pPr>
            <w:r>
              <w:rPr>
                <w:rStyle w:val="Zvraznn"/>
                <w:i w:val="0"/>
              </w:rPr>
              <w:t>Motivational questions</w:t>
            </w:r>
          </w:p>
        </w:tc>
      </w:tr>
      <w:tr w:rsidR="00666CC8" w14:paraId="33E4E478" w14:textId="77777777" w:rsidTr="00CA2C46">
        <w:tc>
          <w:tcPr>
            <w:tcW w:w="4464" w:type="dxa"/>
            <w:vMerge/>
          </w:tcPr>
          <w:p w14:paraId="74F92CE8" w14:textId="77777777" w:rsidR="00666CC8" w:rsidRDefault="00666CC8" w:rsidP="00CA2C46">
            <w:pPr>
              <w:ind w:firstLine="0"/>
              <w:rPr>
                <w:rStyle w:val="Zvraznn"/>
                <w:i w:val="0"/>
              </w:rPr>
            </w:pPr>
          </w:p>
        </w:tc>
        <w:tc>
          <w:tcPr>
            <w:tcW w:w="4464" w:type="dxa"/>
          </w:tcPr>
          <w:p w14:paraId="163CC1D6" w14:textId="77777777" w:rsidR="00666CC8" w:rsidRDefault="00666CC8" w:rsidP="00666CC8">
            <w:pPr>
              <w:ind w:firstLine="0"/>
              <w:rPr>
                <w:rStyle w:val="Zvraznn"/>
                <w:i w:val="0"/>
              </w:rPr>
            </w:pPr>
            <w:r>
              <w:rPr>
                <w:rStyle w:val="Zvraznn"/>
                <w:i w:val="0"/>
              </w:rPr>
              <w:t>Indirect assessment – overall impression</w:t>
            </w:r>
          </w:p>
        </w:tc>
      </w:tr>
    </w:tbl>
    <w:p w14:paraId="6F1D8C22" w14:textId="77777777" w:rsidR="00CA2C46" w:rsidRPr="00CA2C46" w:rsidRDefault="00CA2C46" w:rsidP="00CA2C46">
      <w:pPr>
        <w:ind w:firstLine="0"/>
        <w:rPr>
          <w:rStyle w:val="Zvraznn"/>
        </w:rPr>
      </w:pPr>
    </w:p>
    <w:p w14:paraId="5B95EB90" w14:textId="77777777" w:rsidR="00BE0ED8" w:rsidRDefault="0073759A" w:rsidP="00596C37">
      <w:pPr>
        <w:ind w:firstLine="0"/>
        <w:rPr>
          <w:rStyle w:val="Zvraznn"/>
          <w:i w:val="0"/>
        </w:rPr>
      </w:pPr>
      <w:r>
        <w:rPr>
          <w:rStyle w:val="Zvraznn"/>
          <w:i w:val="0"/>
        </w:rPr>
        <w:tab/>
      </w:r>
      <w:r w:rsidR="00666CC8">
        <w:rPr>
          <w:rStyle w:val="Zvraznn"/>
          <w:i w:val="0"/>
        </w:rPr>
        <w:t xml:space="preserve">By definition, Knowledge and Skill items can be observed and assessed with more empirical accuracy than Attitude items. It is the responsibility of the examiner / examination board to maintain as high a level of </w:t>
      </w:r>
      <w:r>
        <w:rPr>
          <w:rStyle w:val="Zvraznn"/>
          <w:i w:val="0"/>
        </w:rPr>
        <w:t>fact-based approach as possible even when asse</w:t>
      </w:r>
      <w:r w:rsidR="00666CC8">
        <w:rPr>
          <w:rStyle w:val="Zvraznn"/>
          <w:i w:val="0"/>
        </w:rPr>
        <w:t xml:space="preserve">ssing the </w:t>
      </w:r>
      <w:r>
        <w:rPr>
          <w:rStyle w:val="Zvraznn"/>
          <w:i w:val="0"/>
        </w:rPr>
        <w:t xml:space="preserve">candidate in abilities that imply certain level of subjective judgement. </w:t>
      </w:r>
    </w:p>
    <w:p w14:paraId="217ACCDB" w14:textId="77777777" w:rsidR="00BE0ED8" w:rsidRDefault="00BE0ED8" w:rsidP="00596C37">
      <w:pPr>
        <w:ind w:firstLine="0"/>
        <w:rPr>
          <w:rStyle w:val="Zvraznn"/>
          <w:i w:val="0"/>
        </w:rPr>
      </w:pPr>
    </w:p>
    <w:p w14:paraId="7F11A35B" w14:textId="77777777" w:rsidR="0073759A" w:rsidRDefault="0073759A" w:rsidP="00854972">
      <w:pPr>
        <w:pStyle w:val="Nadpis1"/>
        <w:rPr>
          <w:rStyle w:val="Zdraznnintenzivn"/>
          <w:b/>
          <w:bCs/>
          <w:i w:val="0"/>
          <w:iCs w:val="0"/>
          <w:color w:val="5D4B56"/>
        </w:rPr>
        <w:sectPr w:rsidR="0073759A" w:rsidSect="004C43AD">
          <w:pgSz w:w="11907" w:h="16840" w:code="9"/>
          <w:pgMar w:top="1134" w:right="1701" w:bottom="1701" w:left="1418" w:header="0" w:footer="0" w:gutter="0"/>
          <w:cols w:space="708"/>
          <w:docGrid w:linePitch="360"/>
        </w:sectPr>
      </w:pPr>
    </w:p>
    <w:p w14:paraId="62B4C3EE" w14:textId="77777777" w:rsidR="00854972" w:rsidRDefault="00854972" w:rsidP="00854972">
      <w:pPr>
        <w:pStyle w:val="Nadpis1"/>
        <w:rPr>
          <w:rStyle w:val="Zdraznnintenzivn"/>
          <w:b/>
          <w:bCs/>
          <w:i w:val="0"/>
          <w:iCs w:val="0"/>
          <w:color w:val="5D4B56"/>
        </w:rPr>
      </w:pPr>
      <w:r>
        <w:rPr>
          <w:rStyle w:val="Zdraznnintenzivn"/>
          <w:b/>
          <w:bCs/>
          <w:i w:val="0"/>
          <w:iCs w:val="0"/>
          <w:color w:val="5D4B56"/>
        </w:rPr>
        <w:lastRenderedPageBreak/>
        <w:t>Assessment</w:t>
      </w:r>
      <w:r w:rsidR="00E87062">
        <w:rPr>
          <w:rStyle w:val="Zdraznnintenzivn"/>
          <w:b/>
          <w:bCs/>
          <w:i w:val="0"/>
          <w:iCs w:val="0"/>
          <w:color w:val="5D4B56"/>
        </w:rPr>
        <w:t xml:space="preserve"> (S3)</w:t>
      </w:r>
    </w:p>
    <w:p w14:paraId="4BCD74A0" w14:textId="77777777" w:rsidR="00120B6A" w:rsidRDefault="00120B6A" w:rsidP="00EB7443">
      <w:pPr>
        <w:pStyle w:val="NormalafterHeading1"/>
        <w:rPr>
          <w:rStyle w:val="Zdraznnintenzivn"/>
          <w:b w:val="0"/>
          <w:i w:val="0"/>
          <w:color w:val="auto"/>
        </w:rPr>
      </w:pPr>
      <w:r>
        <w:rPr>
          <w:rStyle w:val="Zdraznnintenzivn"/>
          <w:b w:val="0"/>
          <w:i w:val="0"/>
          <w:color w:val="auto"/>
        </w:rPr>
        <w:tab/>
        <w:t xml:space="preserve">It has been clarified above that the ultimate objective of certification is a formal recognition (i.e. confirmation) that a person possesses certain type and amount of competence at a certain level. To be able to bear the responsibility of formally confirming such a fact, the Certifying Entity must have a means of </w:t>
      </w:r>
      <w:r w:rsidRPr="00120B6A">
        <w:rPr>
          <w:rStyle w:val="Zdraznnintenzivn"/>
          <w:color w:val="auto"/>
        </w:rPr>
        <w:t>verifying</w:t>
      </w:r>
      <w:r>
        <w:rPr>
          <w:rStyle w:val="Zdraznnintenzivn"/>
          <w:b w:val="0"/>
          <w:color w:val="auto"/>
        </w:rPr>
        <w:t xml:space="preserve"> </w:t>
      </w:r>
      <w:r>
        <w:rPr>
          <w:rStyle w:val="Zdraznnintenzivn"/>
          <w:b w:val="0"/>
          <w:i w:val="0"/>
          <w:color w:val="auto"/>
        </w:rPr>
        <w:t>it. That is the elementary purpose of the third stage in the certification process – Assessment.</w:t>
      </w:r>
    </w:p>
    <w:p w14:paraId="23FFFEEF" w14:textId="77777777" w:rsidR="005062A3" w:rsidRPr="00B23418" w:rsidRDefault="005062A3" w:rsidP="005062A3">
      <w:pPr>
        <w:pStyle w:val="NormalafterHeading1"/>
        <w:rPr>
          <w:rStyle w:val="Zdraznnintenzivn"/>
        </w:rPr>
      </w:pPr>
      <w:r w:rsidRPr="00B23418">
        <w:rPr>
          <w:rStyle w:val="Zdraznnintenzivn"/>
        </w:rPr>
        <w:t>Examination</w:t>
      </w:r>
      <w:r>
        <w:rPr>
          <w:rStyle w:val="Zdraznnintenzivn"/>
        </w:rPr>
        <w:t xml:space="preserve"> approaches</w:t>
      </w:r>
    </w:p>
    <w:p w14:paraId="2EE3E460" w14:textId="77777777" w:rsidR="00F645FD" w:rsidRDefault="005062A3" w:rsidP="00EB7443">
      <w:pPr>
        <w:pStyle w:val="NormalafterHeading1"/>
        <w:rPr>
          <w:rStyle w:val="Zdraznnintenzivn"/>
          <w:b w:val="0"/>
          <w:i w:val="0"/>
          <w:color w:val="auto"/>
        </w:rPr>
      </w:pPr>
      <w:r>
        <w:rPr>
          <w:rStyle w:val="Zdraznnintenzivn"/>
          <w:b w:val="0"/>
          <w:i w:val="0"/>
          <w:color w:val="auto"/>
        </w:rPr>
        <w:tab/>
      </w:r>
      <w:r w:rsidR="00120B6A">
        <w:rPr>
          <w:rStyle w:val="Zdraznnintenzivn"/>
          <w:b w:val="0"/>
          <w:i w:val="0"/>
          <w:color w:val="auto"/>
        </w:rPr>
        <w:t>The previous chapter implies that the fundamental instrument for the Assessment st</w:t>
      </w:r>
      <w:r w:rsidR="00F645FD">
        <w:rPr>
          <w:rStyle w:val="Zdraznnintenzivn"/>
          <w:b w:val="0"/>
          <w:i w:val="0"/>
          <w:color w:val="auto"/>
        </w:rPr>
        <w:t>age is the Assessment Standard (AS). The AS defines what is to be looked for in a candidate, and how to look for it. In short: what to verify and how. Nevertheless, there ar</w:t>
      </w:r>
      <w:r w:rsidR="008368A7">
        <w:rPr>
          <w:rStyle w:val="Zdraznnintenzivn"/>
          <w:b w:val="0"/>
          <w:i w:val="0"/>
          <w:color w:val="auto"/>
        </w:rPr>
        <w:t>e three</w:t>
      </w:r>
      <w:r w:rsidR="00F645FD">
        <w:rPr>
          <w:rStyle w:val="Zdraznnintenzivn"/>
          <w:b w:val="0"/>
          <w:i w:val="0"/>
          <w:color w:val="auto"/>
        </w:rPr>
        <w:t xml:space="preserve"> different approaches to the actual act of verification:</w:t>
      </w:r>
    </w:p>
    <w:p w14:paraId="77BD10A3" w14:textId="77777777" w:rsidR="00F645FD" w:rsidRDefault="008368A7" w:rsidP="008368A7">
      <w:pPr>
        <w:pStyle w:val="NormalafterHeading1"/>
        <w:numPr>
          <w:ilvl w:val="0"/>
          <w:numId w:val="12"/>
        </w:numPr>
        <w:jc w:val="left"/>
        <w:rPr>
          <w:rStyle w:val="Zdraznnintenzivn"/>
          <w:b w:val="0"/>
          <w:i w:val="0"/>
          <w:color w:val="auto"/>
        </w:rPr>
      </w:pPr>
      <w:r>
        <w:rPr>
          <w:rStyle w:val="Zdraznnintenzivn"/>
          <w:b w:val="0"/>
          <w:i w:val="0"/>
          <w:color w:val="auto"/>
        </w:rPr>
        <w:t>direct verification by</w:t>
      </w:r>
      <w:r w:rsidR="00F645FD">
        <w:rPr>
          <w:rStyle w:val="Zdraznnintenzivn"/>
          <w:b w:val="0"/>
          <w:i w:val="0"/>
          <w:color w:val="auto"/>
        </w:rPr>
        <w:t xml:space="preserve"> examination session</w:t>
      </w:r>
      <w:r>
        <w:rPr>
          <w:rStyle w:val="Zdraznnintenzivn"/>
          <w:b w:val="0"/>
          <w:i w:val="0"/>
          <w:color w:val="auto"/>
        </w:rPr>
        <w:t xml:space="preserve"> / interview</w:t>
      </w:r>
      <w:r w:rsidR="005062A3">
        <w:rPr>
          <w:rStyle w:val="Zdraznnintenzivn"/>
          <w:b w:val="0"/>
          <w:i w:val="0"/>
          <w:color w:val="auto"/>
        </w:rPr>
        <w:br/>
      </w:r>
      <w:r w:rsidR="00F645FD">
        <w:rPr>
          <w:rStyle w:val="Zdraznnintenzivn"/>
          <w:b w:val="0"/>
          <w:i w:val="0"/>
          <w:color w:val="auto"/>
        </w:rPr>
        <w:t xml:space="preserve">(an organised, single-purpose event where the candidate is directly </w:t>
      </w:r>
      <w:r>
        <w:rPr>
          <w:rStyle w:val="Zdraznnintenzivn"/>
          <w:b w:val="0"/>
          <w:i w:val="0"/>
          <w:color w:val="auto"/>
        </w:rPr>
        <w:t>interviewed</w:t>
      </w:r>
      <w:r w:rsidR="00F645FD">
        <w:rPr>
          <w:rStyle w:val="Zdraznnintenzivn"/>
          <w:b w:val="0"/>
          <w:i w:val="0"/>
          <w:color w:val="auto"/>
        </w:rPr>
        <w:t xml:space="preserve"> by an examiner or an examination board; work environment / work tasks are simulated</w:t>
      </w:r>
      <w:r w:rsidR="005062A3">
        <w:rPr>
          <w:rStyle w:val="Zdraznnintenzivn"/>
          <w:b w:val="0"/>
          <w:i w:val="0"/>
          <w:color w:val="auto"/>
        </w:rPr>
        <w:t>; distant examination sessions such as e-learning-based exams belong here</w:t>
      </w:r>
      <w:r w:rsidR="00F645FD">
        <w:rPr>
          <w:rStyle w:val="Zdraznnintenzivn"/>
          <w:b w:val="0"/>
          <w:i w:val="0"/>
          <w:color w:val="auto"/>
        </w:rPr>
        <w:t>)</w:t>
      </w:r>
    </w:p>
    <w:p w14:paraId="2B342E49" w14:textId="77777777" w:rsidR="00F645FD" w:rsidRDefault="008368A7" w:rsidP="008368A7">
      <w:pPr>
        <w:pStyle w:val="NormalafterHeading1"/>
        <w:numPr>
          <w:ilvl w:val="0"/>
          <w:numId w:val="13"/>
        </w:numPr>
        <w:jc w:val="left"/>
        <w:rPr>
          <w:rStyle w:val="Zdraznnintenzivn"/>
          <w:b w:val="0"/>
          <w:i w:val="0"/>
          <w:color w:val="auto"/>
        </w:rPr>
      </w:pPr>
      <w:r>
        <w:rPr>
          <w:rStyle w:val="Zdraznnintenzivn"/>
          <w:b w:val="0"/>
          <w:i w:val="0"/>
          <w:color w:val="auto"/>
        </w:rPr>
        <w:t>direct</w:t>
      </w:r>
      <w:r w:rsidR="00F645FD">
        <w:rPr>
          <w:rStyle w:val="Zdraznnintenzivn"/>
          <w:b w:val="0"/>
          <w:i w:val="0"/>
          <w:color w:val="auto"/>
        </w:rPr>
        <w:t xml:space="preserve"> verification by </w:t>
      </w:r>
      <w:r w:rsidR="00F645FD">
        <w:rPr>
          <w:rStyle w:val="Zdraznnintenzivn"/>
          <w:b w:val="0"/>
          <w:color w:val="auto"/>
        </w:rPr>
        <w:t>in situ</w:t>
      </w:r>
      <w:r w:rsidR="00F645FD">
        <w:rPr>
          <w:rStyle w:val="Zdraznnintenzivn"/>
          <w:b w:val="0"/>
          <w:i w:val="0"/>
          <w:color w:val="auto"/>
        </w:rPr>
        <w:t xml:space="preserve"> observation</w:t>
      </w:r>
      <w:r w:rsidR="00F645FD">
        <w:rPr>
          <w:rStyle w:val="Zdraznnintenzivn"/>
          <w:b w:val="0"/>
          <w:i w:val="0"/>
          <w:color w:val="auto"/>
        </w:rPr>
        <w:br/>
        <w:t xml:space="preserve">(where the candidate performs his/her regular work activities in his/her </w:t>
      </w:r>
      <w:r>
        <w:rPr>
          <w:rStyle w:val="Zdraznnintenzivn"/>
          <w:b w:val="0"/>
          <w:i w:val="0"/>
          <w:color w:val="auto"/>
        </w:rPr>
        <w:t>real</w:t>
      </w:r>
      <w:r w:rsidR="00F645FD">
        <w:rPr>
          <w:rStyle w:val="Zdraznnintenzivn"/>
          <w:b w:val="0"/>
          <w:i w:val="0"/>
          <w:color w:val="auto"/>
        </w:rPr>
        <w:t xml:space="preserve"> working environment; the examiner / examination board observes and assesses the candidate</w:t>
      </w:r>
      <w:r>
        <w:rPr>
          <w:rStyle w:val="Zdraznnintenzivn"/>
          <w:b w:val="0"/>
          <w:i w:val="0"/>
          <w:color w:val="auto"/>
        </w:rPr>
        <w:t>’s performance</w:t>
      </w:r>
      <w:r w:rsidR="00F645FD">
        <w:rPr>
          <w:rStyle w:val="Zdraznnintenzivn"/>
          <w:b w:val="0"/>
          <w:i w:val="0"/>
          <w:color w:val="auto"/>
        </w:rPr>
        <w:t xml:space="preserve"> </w:t>
      </w:r>
      <w:r w:rsidR="00F645FD">
        <w:rPr>
          <w:rStyle w:val="Zdraznnintenzivn"/>
          <w:b w:val="0"/>
          <w:color w:val="auto"/>
        </w:rPr>
        <w:t>in situ</w:t>
      </w:r>
      <w:r w:rsidR="00F645FD">
        <w:rPr>
          <w:rStyle w:val="Zdraznnintenzivn"/>
          <w:b w:val="0"/>
          <w:i w:val="0"/>
          <w:color w:val="auto"/>
        </w:rPr>
        <w:t>)</w:t>
      </w:r>
    </w:p>
    <w:p w14:paraId="0BE05DBF" w14:textId="77777777" w:rsidR="005062A3" w:rsidRDefault="008368A7" w:rsidP="005062A3">
      <w:pPr>
        <w:pStyle w:val="Odstavecseseznamem"/>
        <w:numPr>
          <w:ilvl w:val="0"/>
          <w:numId w:val="13"/>
        </w:numPr>
        <w:rPr>
          <w:lang w:val="pt-PT"/>
        </w:rPr>
      </w:pPr>
      <w:r w:rsidRPr="005062A3">
        <w:rPr>
          <w:lang w:val="pt-PT"/>
        </w:rPr>
        <w:t>indirect verification by assessing evidence of candidate’s competence</w:t>
      </w:r>
    </w:p>
    <w:p w14:paraId="397916D8" w14:textId="77777777" w:rsidR="008368A7" w:rsidRPr="005062A3" w:rsidRDefault="008368A7" w:rsidP="005062A3">
      <w:pPr>
        <w:pStyle w:val="Odstavecseseznamem"/>
        <w:rPr>
          <w:lang w:val="pt-PT"/>
        </w:rPr>
      </w:pPr>
      <w:r w:rsidRPr="005062A3">
        <w:rPr>
          <w:lang w:val="pt-PT"/>
        </w:rPr>
        <w:t>(where the examiner / examination board receives and evaluates materials provided by the candidate to demonstrate competences and work results, such as a CV, portfolio, project outcomes and other types of evidence produced by the candidate)</w:t>
      </w:r>
    </w:p>
    <w:p w14:paraId="756E279E" w14:textId="77777777" w:rsidR="005062A3" w:rsidRDefault="008368A7" w:rsidP="005062A3">
      <w:pPr>
        <w:pStyle w:val="NormalafterHeading1"/>
        <w:jc w:val="left"/>
        <w:rPr>
          <w:rStyle w:val="Zdraznnintenzivn"/>
          <w:b w:val="0"/>
          <w:i w:val="0"/>
          <w:color w:val="auto"/>
        </w:rPr>
      </w:pPr>
      <w:r>
        <w:rPr>
          <w:rStyle w:val="Zdraznnintenzivn"/>
          <w:b w:val="0"/>
          <w:i w:val="0"/>
          <w:color w:val="auto"/>
        </w:rPr>
        <w:t xml:space="preserve">In reality, it is recommendable to combine all three approaches to the verification of a Learner’s competence. It is not advisable to rely on the third (indirect) method only, as in most certification and recognition systems an indirect assessment is not considered sufficient for awarding a formal certificate. </w:t>
      </w:r>
    </w:p>
    <w:p w14:paraId="1DF2DFB9" w14:textId="77777777" w:rsidR="00EB7443" w:rsidRPr="005062A3" w:rsidRDefault="005062A3" w:rsidP="005062A3">
      <w:pPr>
        <w:pStyle w:val="NormalafterHeading1"/>
        <w:jc w:val="left"/>
        <w:rPr>
          <w:rStyle w:val="Zdraznnintenzivn"/>
          <w:b w:val="0"/>
          <w:i w:val="0"/>
          <w:color w:val="auto"/>
        </w:rPr>
      </w:pPr>
      <w:r>
        <w:rPr>
          <w:rStyle w:val="Zdraznnintenzivn"/>
        </w:rPr>
        <w:t>Examiner / Examination board</w:t>
      </w:r>
    </w:p>
    <w:p w14:paraId="097D717C" w14:textId="77777777" w:rsidR="005062A3" w:rsidRDefault="005062A3" w:rsidP="005062A3">
      <w:pPr>
        <w:rPr>
          <w:rStyle w:val="Zvraznn"/>
          <w:i w:val="0"/>
        </w:rPr>
      </w:pPr>
      <w:r>
        <w:rPr>
          <w:rStyle w:val="Zvraznn"/>
          <w:i w:val="0"/>
        </w:rPr>
        <w:t>Depending on the possibilities of the Certifying Entity (and in case of integration of the certification into an existing framework depending on the relevant legal regulations), the verification of the candidate’s competence against the Assessment Standard can be realised by a single examiner or by an examination board.</w:t>
      </w:r>
    </w:p>
    <w:p w14:paraId="2C775B25" w14:textId="77777777" w:rsidR="005062A3" w:rsidRDefault="005062A3" w:rsidP="005062A3">
      <w:pPr>
        <w:rPr>
          <w:rStyle w:val="Zvraznn"/>
          <w:i w:val="0"/>
        </w:rPr>
      </w:pPr>
      <w:r>
        <w:rPr>
          <w:rStyle w:val="Zvraznn"/>
          <w:i w:val="0"/>
        </w:rPr>
        <w:t>In either case, the Certifying entity should stipulate a set of transparent rules to determine:</w:t>
      </w:r>
    </w:p>
    <w:p w14:paraId="79F05DA6" w14:textId="77777777" w:rsidR="005062A3" w:rsidRDefault="005062A3" w:rsidP="005062A3">
      <w:pPr>
        <w:ind w:firstLine="0"/>
        <w:rPr>
          <w:rStyle w:val="Zvraznn"/>
          <w:i w:val="0"/>
        </w:rPr>
      </w:pPr>
    </w:p>
    <w:p w14:paraId="1545A6E3" w14:textId="77777777" w:rsidR="005062A3" w:rsidRPr="00F4688B" w:rsidRDefault="00FA1E29"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lastRenderedPageBreak/>
        <w:t>the minimum number of members of and examination</w:t>
      </w:r>
      <w:r w:rsidR="005062A3" w:rsidRPr="00F4688B">
        <w:rPr>
          <w:rStyle w:val="Zvraznn"/>
          <w:rFonts w:ascii="Arial" w:hAnsi="Arial" w:cs="Arial"/>
          <w:i w:val="0"/>
          <w:sz w:val="21"/>
          <w:szCs w:val="21"/>
        </w:rPr>
        <w:t xml:space="preserve"> board (odd number recomended in case of voting)</w:t>
      </w:r>
      <w:r w:rsidRPr="00F4688B">
        <w:rPr>
          <w:rStyle w:val="Zvraznn"/>
          <w:rFonts w:ascii="Arial" w:hAnsi="Arial" w:cs="Arial"/>
          <w:i w:val="0"/>
          <w:sz w:val="21"/>
          <w:szCs w:val="21"/>
        </w:rPr>
        <w:t>;</w:t>
      </w:r>
    </w:p>
    <w:p w14:paraId="2C20166D" w14:textId="77777777" w:rsidR="005062A3" w:rsidRPr="00F4688B" w:rsidRDefault="005062A3"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how the Chair of the board is elected, if applicable, and what are his/her privileges and responsibilities</w:t>
      </w:r>
      <w:r w:rsidR="00FA1E29" w:rsidRPr="00F4688B">
        <w:rPr>
          <w:rStyle w:val="Zvraznn"/>
          <w:rFonts w:ascii="Arial" w:hAnsi="Arial" w:cs="Arial"/>
          <w:i w:val="0"/>
          <w:sz w:val="21"/>
          <w:szCs w:val="21"/>
        </w:rPr>
        <w:t>;</w:t>
      </w:r>
    </w:p>
    <w:p w14:paraId="660923C5" w14:textId="77777777" w:rsidR="005062A3" w:rsidRPr="00F4688B" w:rsidRDefault="00FA1E29"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the qualification requirements for the members of the board (e.g. in terms of type and level of fromal qualification obtained, years of professional experience, level of seniority in an organisation, membership in key stakeholder structures, etc.);</w:t>
      </w:r>
    </w:p>
    <w:p w14:paraId="07AE240C" w14:textId="77777777" w:rsidR="00FA1E29" w:rsidRPr="00F4688B" w:rsidRDefault="00FA1E29"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the voting mechanisms;</w:t>
      </w:r>
    </w:p>
    <w:p w14:paraId="3EA98DEB" w14:textId="77777777" w:rsidR="00FA1E29" w:rsidRPr="00F4688B" w:rsidRDefault="00FA1E29"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the minimum necessary conditions for an exam to take place (in terms of time, location, equipment, etc.);</w:t>
      </w:r>
    </w:p>
    <w:p w14:paraId="09B634A2" w14:textId="77777777" w:rsidR="00FA1E29" w:rsidRPr="00F4688B" w:rsidRDefault="00FA1E29" w:rsidP="005062A3">
      <w:pPr>
        <w:pStyle w:val="Odstavecseseznamem"/>
        <w:numPr>
          <w:ilvl w:val="0"/>
          <w:numId w:val="5"/>
        </w:numPr>
        <w:rPr>
          <w:rStyle w:val="Zvraznn"/>
          <w:rFonts w:ascii="Arial" w:hAnsi="Arial" w:cs="Arial"/>
          <w:i w:val="0"/>
          <w:sz w:val="21"/>
          <w:szCs w:val="21"/>
        </w:rPr>
      </w:pPr>
      <w:r w:rsidRPr="00F4688B">
        <w:rPr>
          <w:rStyle w:val="Zvraznn"/>
          <w:rFonts w:ascii="Arial" w:hAnsi="Arial" w:cs="Arial"/>
          <w:i w:val="0"/>
          <w:sz w:val="21"/>
          <w:szCs w:val="21"/>
        </w:rPr>
        <w:t>other quality assurance mechanisms such as appeal procedures and external supervision.</w:t>
      </w:r>
    </w:p>
    <w:p w14:paraId="2E0DF089" w14:textId="77777777" w:rsidR="00FA1E29" w:rsidRDefault="00FA1E29" w:rsidP="00FA1E29">
      <w:pPr>
        <w:pStyle w:val="NormalafterHeading1"/>
        <w:jc w:val="left"/>
        <w:rPr>
          <w:rStyle w:val="Zdraznnintenzivn"/>
        </w:rPr>
      </w:pPr>
    </w:p>
    <w:p w14:paraId="67D18EC2" w14:textId="77777777" w:rsidR="00FA1E29" w:rsidRPr="00FA1E29" w:rsidRDefault="00FA1E29" w:rsidP="00FA1E29">
      <w:pPr>
        <w:pStyle w:val="NormalafterHeading1"/>
        <w:jc w:val="left"/>
        <w:rPr>
          <w:rStyle w:val="Zdraznnintenzivn"/>
          <w:b w:val="0"/>
          <w:color w:val="auto"/>
        </w:rPr>
      </w:pPr>
      <w:r>
        <w:rPr>
          <w:rStyle w:val="Zdraznnintenzivn"/>
        </w:rPr>
        <w:t>Following the Assessment Standard</w:t>
      </w:r>
    </w:p>
    <w:p w14:paraId="6D5EA441" w14:textId="77777777" w:rsidR="005D0566" w:rsidRDefault="00FA1E29" w:rsidP="005D0566">
      <w:pPr>
        <w:ind w:firstLine="0"/>
        <w:rPr>
          <w:rStyle w:val="Zvraznn"/>
          <w:i w:val="0"/>
        </w:rPr>
      </w:pPr>
      <w:r>
        <w:rPr>
          <w:rStyle w:val="Zvraznn"/>
          <w:i w:val="0"/>
        </w:rPr>
        <w:tab/>
        <w:t xml:space="preserve">Of greater importance than the technical settings of the examination is the fact that the fundamental instrument used at this stage is the Assessment Standard. It is </w:t>
      </w:r>
      <w:r w:rsidR="00126ED9">
        <w:rPr>
          <w:rStyle w:val="Zvraznn"/>
          <w:i w:val="0"/>
        </w:rPr>
        <w:t>paramount</w:t>
      </w:r>
      <w:r>
        <w:rPr>
          <w:rStyle w:val="Zvraznn"/>
          <w:i w:val="0"/>
        </w:rPr>
        <w:t xml:space="preserve"> for the Certifying Entity to make sure that the examiners / examination boards use the </w:t>
      </w:r>
      <w:proofErr w:type="gramStart"/>
      <w:r>
        <w:rPr>
          <w:rStyle w:val="Zvraznn"/>
          <w:i w:val="0"/>
        </w:rPr>
        <w:t>AS,</w:t>
      </w:r>
      <w:proofErr w:type="gramEnd"/>
      <w:r>
        <w:rPr>
          <w:rStyle w:val="Zvraznn"/>
          <w:i w:val="0"/>
        </w:rPr>
        <w:t xml:space="preserve"> and the AS only, to decide whether the Learner passes or fails the exam. </w:t>
      </w:r>
      <w:r w:rsidR="00293A1F">
        <w:rPr>
          <w:rStyle w:val="Zvraznn"/>
          <w:i w:val="0"/>
        </w:rPr>
        <w:t>Using any other criteria than the AS will jeopardize the transparency and fairness of the process and effectively prevent the possibility of its integration into broader structures and systems of certification and recognition of competences.</w:t>
      </w:r>
    </w:p>
    <w:p w14:paraId="62D05483" w14:textId="77777777" w:rsidR="00293A1F" w:rsidRDefault="00293A1F" w:rsidP="005D0566">
      <w:pPr>
        <w:ind w:firstLine="0"/>
        <w:rPr>
          <w:rStyle w:val="Zvraznn"/>
          <w:i w:val="0"/>
        </w:rPr>
      </w:pPr>
    </w:p>
    <w:p w14:paraId="6D470C04" w14:textId="77777777" w:rsidR="00293A1F" w:rsidRPr="00FA1E29" w:rsidRDefault="00293A1F" w:rsidP="005D0566">
      <w:pPr>
        <w:ind w:firstLine="0"/>
        <w:rPr>
          <w:rStyle w:val="Zvraznn"/>
          <w:i w:val="0"/>
        </w:rPr>
      </w:pPr>
    </w:p>
    <w:p w14:paraId="59A4DAE8" w14:textId="77777777" w:rsidR="00FA1E29" w:rsidRDefault="00FA1E29" w:rsidP="00261D36">
      <w:pPr>
        <w:pStyle w:val="Nadpis1"/>
        <w:rPr>
          <w:rStyle w:val="Zdraznnintenzivn"/>
          <w:b/>
          <w:bCs/>
          <w:i w:val="0"/>
          <w:iCs w:val="0"/>
          <w:color w:val="5D4B56"/>
        </w:rPr>
        <w:sectPr w:rsidR="00FA1E29" w:rsidSect="004C43AD">
          <w:pgSz w:w="11907" w:h="16840" w:code="9"/>
          <w:pgMar w:top="1134" w:right="1701" w:bottom="1701" w:left="1418" w:header="0" w:footer="0" w:gutter="0"/>
          <w:cols w:space="708"/>
          <w:docGrid w:linePitch="360"/>
        </w:sectPr>
      </w:pPr>
    </w:p>
    <w:p w14:paraId="246ECE06" w14:textId="77777777" w:rsidR="00261D36" w:rsidRDefault="00261D36" w:rsidP="00261D36">
      <w:pPr>
        <w:pStyle w:val="Nadpis1"/>
        <w:rPr>
          <w:rStyle w:val="Zdraznnintenzivn"/>
          <w:b/>
          <w:bCs/>
          <w:i w:val="0"/>
          <w:iCs w:val="0"/>
          <w:color w:val="5D4B56"/>
        </w:rPr>
      </w:pPr>
      <w:r>
        <w:rPr>
          <w:rStyle w:val="Zdraznnintenzivn"/>
          <w:b/>
          <w:bCs/>
          <w:i w:val="0"/>
          <w:iCs w:val="0"/>
          <w:color w:val="5D4B56"/>
        </w:rPr>
        <w:lastRenderedPageBreak/>
        <w:t>Awarding</w:t>
      </w:r>
      <w:r w:rsidR="00E87062">
        <w:rPr>
          <w:rStyle w:val="Zdraznnintenzivn"/>
          <w:b/>
          <w:bCs/>
          <w:i w:val="0"/>
          <w:iCs w:val="0"/>
          <w:color w:val="5D4B56"/>
        </w:rPr>
        <w:t xml:space="preserve"> (S4)</w:t>
      </w:r>
    </w:p>
    <w:p w14:paraId="49E28A8E" w14:textId="77777777" w:rsidR="00337189" w:rsidRDefault="00337189" w:rsidP="00EB7443">
      <w:pPr>
        <w:pStyle w:val="NormalafterHeading1"/>
        <w:rPr>
          <w:rStyle w:val="Zdraznnintenzivn"/>
          <w:b w:val="0"/>
          <w:i w:val="0"/>
          <w:color w:val="auto"/>
        </w:rPr>
      </w:pPr>
      <w:r>
        <w:rPr>
          <w:rStyle w:val="Zdraznnintenzivn"/>
          <w:b w:val="0"/>
          <w:i w:val="0"/>
          <w:color w:val="auto"/>
        </w:rPr>
        <w:tab/>
        <w:t>The final stage of the model certification process deals with the procedures related to awarding a certificate to a successful Learner that passed an examination in the previous stage (Assessment).</w:t>
      </w:r>
    </w:p>
    <w:p w14:paraId="12EA4347" w14:textId="77777777" w:rsidR="00337189" w:rsidRDefault="00337189" w:rsidP="00337189">
      <w:pPr>
        <w:rPr>
          <w:lang w:val="pt-PT"/>
        </w:rPr>
      </w:pPr>
      <w:r>
        <w:rPr>
          <w:lang w:val="pt-PT"/>
        </w:rPr>
        <w:t>We distinguish two basic types of certificates in terms of regulatory range:</w:t>
      </w:r>
    </w:p>
    <w:p w14:paraId="4023BE87" w14:textId="77777777" w:rsidR="00337189" w:rsidRDefault="00337189" w:rsidP="00337189">
      <w:pPr>
        <w:ind w:firstLine="0"/>
        <w:rPr>
          <w:lang w:val="pt-PT"/>
        </w:rPr>
      </w:pPr>
    </w:p>
    <w:p w14:paraId="365122AD" w14:textId="77777777" w:rsidR="000B2710" w:rsidRDefault="00337189" w:rsidP="000B2710">
      <w:pPr>
        <w:ind w:firstLine="0"/>
        <w:jc w:val="left"/>
        <w:rPr>
          <w:b/>
          <w:lang w:val="pt-PT"/>
        </w:rPr>
      </w:pPr>
      <w:r w:rsidRPr="00337189">
        <w:rPr>
          <w:b/>
          <w:lang w:val="pt-PT"/>
        </w:rPr>
        <w:t>Certificates issued outside regulatory / accreditation frameworks</w:t>
      </w:r>
      <w:r w:rsidR="000B2710">
        <w:rPr>
          <w:b/>
          <w:lang w:val="pt-PT"/>
        </w:rPr>
        <w:br/>
      </w:r>
    </w:p>
    <w:p w14:paraId="61AC1452" w14:textId="77777777" w:rsidR="000B2710" w:rsidRDefault="000B2710" w:rsidP="000B2710">
      <w:pPr>
        <w:ind w:firstLine="0"/>
        <w:jc w:val="left"/>
        <w:rPr>
          <w:rStyle w:val="Zdraznnintenzivn"/>
          <w:b w:val="0"/>
          <w:i w:val="0"/>
          <w:color w:val="auto"/>
        </w:rPr>
      </w:pPr>
      <w:r>
        <w:rPr>
          <w:b/>
          <w:lang w:val="pt-PT"/>
        </w:rPr>
        <w:tab/>
      </w:r>
      <w:r w:rsidR="00337189">
        <w:rPr>
          <w:lang w:val="pt-PT"/>
        </w:rPr>
        <w:t>This type of certificate does not establish a claim to a recognition within a qualification system, nor does it enable the holder to enter regulated professions or perform regulated activities. This is a li</w:t>
      </w:r>
      <w:r>
        <w:rPr>
          <w:lang w:val="pt-PT"/>
        </w:rPr>
        <w:t xml:space="preserve">miting factor. However, such certificates still bear a formal confirmation that </w:t>
      </w:r>
      <w:r w:rsidRPr="000B2710">
        <w:rPr>
          <w:rStyle w:val="Zdraznnintenzivn"/>
          <w:b w:val="0"/>
          <w:i w:val="0"/>
          <w:color w:val="auto"/>
        </w:rPr>
        <w:t>the holder’s competence has been institutionally verified, and can thus serve various purposes such as improve job search chances and facilitate professional growth.</w:t>
      </w:r>
    </w:p>
    <w:p w14:paraId="219486F3" w14:textId="77777777" w:rsidR="000B2710" w:rsidRDefault="000B2710" w:rsidP="000B2710">
      <w:pPr>
        <w:ind w:firstLine="0"/>
        <w:jc w:val="left"/>
        <w:rPr>
          <w:rStyle w:val="Zdraznnintenzivn"/>
          <w:b w:val="0"/>
          <w:i w:val="0"/>
          <w:color w:val="auto"/>
        </w:rPr>
      </w:pPr>
    </w:p>
    <w:p w14:paraId="5A09E71A" w14:textId="486B0562" w:rsidR="000B2710" w:rsidRPr="000B2710" w:rsidRDefault="000B2710" w:rsidP="000B2710">
      <w:pPr>
        <w:ind w:firstLine="0"/>
        <w:jc w:val="left"/>
        <w:rPr>
          <w:rStyle w:val="Zdraznnintenzivn"/>
          <w:bCs w:val="0"/>
          <w:i w:val="0"/>
          <w:iCs w:val="0"/>
          <w:color w:val="000000"/>
          <w:lang w:val="pt-PT"/>
        </w:rPr>
      </w:pPr>
      <w:r>
        <w:rPr>
          <w:rStyle w:val="Zdraznnintenzivn"/>
          <w:b w:val="0"/>
          <w:i w:val="0"/>
          <w:color w:val="auto"/>
        </w:rPr>
        <w:tab/>
      </w:r>
      <w:r w:rsidRPr="000B2710">
        <w:rPr>
          <w:rStyle w:val="Zdraznnintenzivn"/>
          <w:b w:val="0"/>
          <w:i w:val="0"/>
          <w:color w:val="auto"/>
        </w:rPr>
        <w:t xml:space="preserve">It is </w:t>
      </w:r>
      <w:r>
        <w:rPr>
          <w:rStyle w:val="Zdraznnintenzivn"/>
          <w:b w:val="0"/>
          <w:i w:val="0"/>
          <w:color w:val="auto"/>
        </w:rPr>
        <w:t xml:space="preserve">expected that Carer+ certificates will be of this type at least in the piloting phase of certification, i.e. before integration into regulated </w:t>
      </w:r>
      <w:r w:rsidR="00E22A03">
        <w:rPr>
          <w:rStyle w:val="Zdraznnintenzivn"/>
          <w:b w:val="0"/>
          <w:i w:val="0"/>
          <w:color w:val="auto"/>
        </w:rPr>
        <w:t>sectorial</w:t>
      </w:r>
      <w:r>
        <w:rPr>
          <w:rStyle w:val="Zdraznnintenzivn"/>
          <w:b w:val="0"/>
          <w:i w:val="0"/>
          <w:color w:val="auto"/>
        </w:rPr>
        <w:t xml:space="preserve"> / national systems.</w:t>
      </w:r>
    </w:p>
    <w:p w14:paraId="48F3AD95" w14:textId="77777777" w:rsidR="000B2710" w:rsidRDefault="000B2710" w:rsidP="000B2710">
      <w:pPr>
        <w:ind w:firstLine="0"/>
        <w:rPr>
          <w:lang w:val="pt-PT"/>
        </w:rPr>
      </w:pPr>
    </w:p>
    <w:p w14:paraId="4756FE80" w14:textId="77777777" w:rsidR="000B2710" w:rsidRDefault="000B2710" w:rsidP="000B2710">
      <w:pPr>
        <w:ind w:firstLine="0"/>
        <w:rPr>
          <w:b/>
          <w:lang w:val="pt-PT"/>
        </w:rPr>
      </w:pPr>
      <w:r w:rsidRPr="000B2710">
        <w:rPr>
          <w:b/>
          <w:lang w:val="pt-PT"/>
        </w:rPr>
        <w:t>Certificates issued within regulatory / accreditation frameworks</w:t>
      </w:r>
    </w:p>
    <w:p w14:paraId="6F6E5860" w14:textId="77777777" w:rsidR="000B2710" w:rsidRDefault="000B2710" w:rsidP="000B2710">
      <w:pPr>
        <w:ind w:firstLine="0"/>
        <w:rPr>
          <w:b/>
          <w:lang w:val="pt-PT"/>
        </w:rPr>
      </w:pPr>
    </w:p>
    <w:p w14:paraId="77415FF2" w14:textId="77777777" w:rsidR="000B2710" w:rsidRDefault="000B2710" w:rsidP="000B2710">
      <w:pPr>
        <w:ind w:firstLine="0"/>
        <w:rPr>
          <w:lang w:val="pt-PT"/>
        </w:rPr>
      </w:pPr>
      <w:r>
        <w:rPr>
          <w:b/>
          <w:lang w:val="pt-PT"/>
        </w:rPr>
        <w:tab/>
      </w:r>
      <w:r>
        <w:rPr>
          <w:lang w:val="pt-PT"/>
        </w:rPr>
        <w:t>This type of certificate is issued in accordance with related legislative regulations and/or within a given system of official accreditation regulated by the law. They normally signify a shift in a given qualifications system or other specific framework. For a certificate to become this type, various systemic conditions need to be fullfiled, and related legal mechanisms established.</w:t>
      </w:r>
    </w:p>
    <w:p w14:paraId="220AB789" w14:textId="77777777" w:rsidR="000B2710" w:rsidRDefault="000B2710" w:rsidP="000B2710">
      <w:pPr>
        <w:ind w:firstLine="0"/>
        <w:rPr>
          <w:lang w:val="pt-PT"/>
        </w:rPr>
      </w:pPr>
    </w:p>
    <w:p w14:paraId="102FB68C" w14:textId="21A88FB2" w:rsidR="000B2710" w:rsidRDefault="000B2710" w:rsidP="000B2710">
      <w:pPr>
        <w:ind w:firstLine="0"/>
        <w:rPr>
          <w:lang w:val="pt-PT"/>
        </w:rPr>
      </w:pPr>
      <w:r>
        <w:rPr>
          <w:lang w:val="pt-PT"/>
        </w:rPr>
        <w:tab/>
        <w:t>We expect that in some of the piloting contexts it will be possible to ups</w:t>
      </w:r>
      <w:r w:rsidR="00C80480">
        <w:rPr>
          <w:lang w:val="pt-PT"/>
        </w:rPr>
        <w:t>cale</w:t>
      </w:r>
      <w:r>
        <w:rPr>
          <w:lang w:val="pt-PT"/>
        </w:rPr>
        <w:t xml:space="preserve"> the Carer+ certificate into this level.</w:t>
      </w:r>
    </w:p>
    <w:p w14:paraId="117AE00B" w14:textId="77777777" w:rsidR="000B2710" w:rsidRDefault="000B2710" w:rsidP="000B2710">
      <w:pPr>
        <w:ind w:firstLine="0"/>
        <w:rPr>
          <w:lang w:val="pt-PT"/>
        </w:rPr>
      </w:pPr>
    </w:p>
    <w:p w14:paraId="31F1CEE7" w14:textId="77777777" w:rsidR="007A64D2" w:rsidRDefault="007A64D2" w:rsidP="000B2710">
      <w:pPr>
        <w:ind w:firstLine="0"/>
        <w:rPr>
          <w:lang w:val="pt-PT"/>
        </w:rPr>
      </w:pPr>
      <w:r>
        <w:rPr>
          <w:lang w:val="pt-PT"/>
        </w:rPr>
        <w:tab/>
      </w:r>
      <w:r w:rsidR="000B2710">
        <w:rPr>
          <w:lang w:val="pt-PT"/>
        </w:rPr>
        <w:t>Figure</w:t>
      </w:r>
      <w:r>
        <w:rPr>
          <w:lang w:val="pt-PT"/>
        </w:rPr>
        <w:t xml:space="preserve"> 5 below gives a default example of the model structure of a Carer+ Certificate. The distinguishing quality of the certificate is the fact that it contains, on the second page, a list of competences verified in the candidate and related to a complex system of competence development that is the Carer+ Digital Competence Framework. (Note that the model certificate contains items that are only applicable if the certificate is related to broader systems such as a national qualifications system or the European Qualifications Framework.)  </w:t>
      </w:r>
    </w:p>
    <w:p w14:paraId="249B43A5" w14:textId="77777777" w:rsidR="007A64D2" w:rsidRDefault="007A64D2" w:rsidP="000B2710">
      <w:pPr>
        <w:ind w:firstLine="0"/>
        <w:rPr>
          <w:lang w:val="pt-PT"/>
        </w:rPr>
      </w:pPr>
    </w:p>
    <w:p w14:paraId="737ECE9B" w14:textId="77777777" w:rsidR="007A64D2" w:rsidRDefault="007A64D2" w:rsidP="000B2710">
      <w:pPr>
        <w:ind w:firstLine="0"/>
        <w:rPr>
          <w:lang w:val="pt-PT"/>
        </w:rPr>
      </w:pPr>
    </w:p>
    <w:p w14:paraId="62C8FCF4" w14:textId="77777777" w:rsidR="007A64D2" w:rsidRDefault="007A64D2" w:rsidP="000B2710">
      <w:pPr>
        <w:ind w:firstLine="0"/>
        <w:rPr>
          <w:lang w:val="pt-PT"/>
        </w:rPr>
      </w:pPr>
    </w:p>
    <w:p w14:paraId="539D052A" w14:textId="77777777" w:rsidR="007A64D2" w:rsidRDefault="007A64D2" w:rsidP="000B2710">
      <w:pPr>
        <w:ind w:firstLine="0"/>
        <w:rPr>
          <w:lang w:val="pt-PT"/>
        </w:rPr>
      </w:pPr>
    </w:p>
    <w:p w14:paraId="49DC0502" w14:textId="77777777" w:rsidR="007A64D2" w:rsidRDefault="007A64D2" w:rsidP="000B2710">
      <w:pPr>
        <w:ind w:firstLine="0"/>
        <w:rPr>
          <w:lang w:val="pt-PT"/>
        </w:rPr>
      </w:pPr>
    </w:p>
    <w:p w14:paraId="18B8F505" w14:textId="77777777" w:rsidR="007A64D2" w:rsidRDefault="007A64D2" w:rsidP="000B2710">
      <w:pPr>
        <w:ind w:firstLine="0"/>
        <w:rPr>
          <w:lang w:val="pt-PT"/>
        </w:rPr>
      </w:pPr>
    </w:p>
    <w:p w14:paraId="0A9C8BC0" w14:textId="77777777" w:rsidR="007A64D2" w:rsidRDefault="007A64D2" w:rsidP="000B2710">
      <w:pPr>
        <w:ind w:firstLine="0"/>
        <w:rPr>
          <w:lang w:val="pt-PT"/>
        </w:rPr>
      </w:pPr>
    </w:p>
    <w:p w14:paraId="32A9EA71" w14:textId="77777777" w:rsidR="007A64D2" w:rsidRDefault="007A64D2" w:rsidP="000B2710">
      <w:pPr>
        <w:ind w:firstLine="0"/>
        <w:rPr>
          <w:lang w:val="pt-PT"/>
        </w:rPr>
      </w:pPr>
    </w:p>
    <w:p w14:paraId="3B93B28A" w14:textId="77777777" w:rsidR="007A64D2" w:rsidRDefault="007A64D2" w:rsidP="000B2710">
      <w:pPr>
        <w:ind w:firstLine="0"/>
        <w:rPr>
          <w:lang w:val="pt-PT"/>
        </w:rPr>
      </w:pPr>
    </w:p>
    <w:p w14:paraId="2C352888" w14:textId="77777777" w:rsidR="007A64D2" w:rsidRDefault="007A64D2" w:rsidP="000B2710">
      <w:pPr>
        <w:ind w:firstLine="0"/>
        <w:rPr>
          <w:lang w:val="pt-PT"/>
        </w:rPr>
      </w:pPr>
    </w:p>
    <w:p w14:paraId="0E60BF6D" w14:textId="77777777" w:rsidR="007A64D2" w:rsidRPr="007A64D2" w:rsidRDefault="007A64D2" w:rsidP="000B2710">
      <w:pPr>
        <w:ind w:firstLine="0"/>
        <w:rPr>
          <w:b/>
          <w:lang w:val="pt-PT"/>
        </w:rPr>
      </w:pPr>
      <w:r w:rsidRPr="007A64D2">
        <w:rPr>
          <w:b/>
          <w:lang w:val="pt-PT"/>
        </w:rPr>
        <w:t xml:space="preserve">Figure 5: </w:t>
      </w:r>
      <w:r>
        <w:rPr>
          <w:b/>
          <w:lang w:val="pt-PT"/>
        </w:rPr>
        <w:t>Model</w:t>
      </w:r>
      <w:r w:rsidRPr="007A64D2">
        <w:rPr>
          <w:b/>
          <w:lang w:val="pt-PT"/>
        </w:rPr>
        <w:t xml:space="preserve"> structure of a Carer+ Certificate in Digital Competence for Care Workers</w:t>
      </w:r>
    </w:p>
    <w:p w14:paraId="309C8028" w14:textId="77777777" w:rsidR="007A64D2" w:rsidRDefault="007A64D2" w:rsidP="007A64D2">
      <w:pPr>
        <w:ind w:firstLine="0"/>
      </w:pPr>
    </w:p>
    <w:p w14:paraId="7EED43E9" w14:textId="77777777" w:rsidR="007A64D2" w:rsidRDefault="007A64D2" w:rsidP="007A64D2">
      <w:pPr>
        <w:ind w:firstLine="0"/>
      </w:pPr>
      <w:r>
        <w:t>Authorised body</w:t>
      </w:r>
      <w:proofErr w:type="gramStart"/>
      <w:r>
        <w:t xml:space="preserve">: </w:t>
      </w:r>
      <w:r>
        <w:tab/>
        <w:t>.....................................................................................................................</w:t>
      </w:r>
      <w:proofErr w:type="gramEnd"/>
    </w:p>
    <w:p w14:paraId="6F53497D" w14:textId="77777777" w:rsidR="007A64D2" w:rsidRDefault="007A64D2" w:rsidP="007A64D2">
      <w:pPr>
        <w:ind w:firstLine="0"/>
      </w:pPr>
      <w:r>
        <w:t>Address</w:t>
      </w:r>
      <w:proofErr w:type="gramStart"/>
      <w:r>
        <w:t xml:space="preserve">: </w:t>
      </w:r>
      <w:r>
        <w:tab/>
      </w:r>
      <w:r>
        <w:tab/>
        <w:t>........................................................</w:t>
      </w:r>
      <w:proofErr w:type="gramEnd"/>
    </w:p>
    <w:p w14:paraId="69372663" w14:textId="77777777" w:rsidR="007A64D2" w:rsidRDefault="007A64D2" w:rsidP="007A64D2">
      <w:pPr>
        <w:ind w:firstLine="0"/>
      </w:pPr>
      <w:r>
        <w:tab/>
      </w:r>
      <w:r>
        <w:tab/>
      </w:r>
      <w:r>
        <w:tab/>
        <w:t>.......................................................</w:t>
      </w:r>
    </w:p>
    <w:p w14:paraId="03C8860D" w14:textId="77777777" w:rsidR="007A64D2" w:rsidRDefault="007A64D2" w:rsidP="007A64D2">
      <w:pPr>
        <w:ind w:firstLine="0"/>
      </w:pPr>
      <w:r>
        <w:t>Authorising body</w:t>
      </w:r>
      <w:proofErr w:type="gramStart"/>
      <w:r>
        <w:t xml:space="preserve">: </w:t>
      </w:r>
      <w:r>
        <w:tab/>
        <w:t>......................................................................................................................</w:t>
      </w:r>
      <w:proofErr w:type="gramEnd"/>
    </w:p>
    <w:p w14:paraId="3ECB4B48" w14:textId="77777777" w:rsidR="007A64D2" w:rsidRDefault="007A64D2" w:rsidP="007A64D2">
      <w:pPr>
        <w:ind w:firstLine="0"/>
      </w:pPr>
      <w:r>
        <w:t>Address</w:t>
      </w:r>
      <w:proofErr w:type="gramStart"/>
      <w:r>
        <w:t>:</w:t>
      </w:r>
      <w:r>
        <w:tab/>
      </w:r>
      <w:r>
        <w:tab/>
        <w:t>.......................................................</w:t>
      </w:r>
      <w:proofErr w:type="gramEnd"/>
    </w:p>
    <w:p w14:paraId="1813E997" w14:textId="77777777" w:rsidR="007A64D2" w:rsidRDefault="007A64D2" w:rsidP="007A64D2">
      <w:pPr>
        <w:ind w:firstLine="0"/>
      </w:pPr>
      <w:r>
        <w:tab/>
      </w:r>
      <w:r>
        <w:tab/>
      </w:r>
      <w:r>
        <w:tab/>
        <w:t>........................................................</w:t>
      </w:r>
    </w:p>
    <w:p w14:paraId="4EF516ED" w14:textId="77777777" w:rsidR="007A64D2" w:rsidRDefault="007A64D2" w:rsidP="007A64D2"/>
    <w:p w14:paraId="2B7D7078" w14:textId="77777777" w:rsidR="007A64D2" w:rsidRDefault="007A64D2" w:rsidP="007A64D2">
      <w:pPr>
        <w:jc w:val="center"/>
      </w:pPr>
    </w:p>
    <w:p w14:paraId="0650746E" w14:textId="77777777" w:rsidR="007A64D2" w:rsidRPr="005020B5" w:rsidRDefault="007A64D2" w:rsidP="007A64D2">
      <w:pPr>
        <w:jc w:val="center"/>
        <w:rPr>
          <w:b/>
          <w:sz w:val="32"/>
          <w:szCs w:val="32"/>
        </w:rPr>
      </w:pPr>
      <w:r w:rsidRPr="005020B5">
        <w:rPr>
          <w:b/>
          <w:sz w:val="32"/>
          <w:szCs w:val="32"/>
        </w:rPr>
        <w:t>CERTIFICATE</w:t>
      </w:r>
    </w:p>
    <w:p w14:paraId="578F425A" w14:textId="77777777" w:rsidR="007A64D2" w:rsidRPr="005020B5" w:rsidRDefault="007A64D2" w:rsidP="007A64D2">
      <w:pPr>
        <w:jc w:val="center"/>
        <w:rPr>
          <w:sz w:val="32"/>
          <w:szCs w:val="32"/>
        </w:rPr>
      </w:pPr>
      <w:proofErr w:type="gramStart"/>
      <w:r w:rsidRPr="005020B5">
        <w:rPr>
          <w:sz w:val="32"/>
          <w:szCs w:val="32"/>
        </w:rPr>
        <w:t>in</w:t>
      </w:r>
      <w:proofErr w:type="gramEnd"/>
    </w:p>
    <w:p w14:paraId="2DF15ED9" w14:textId="77777777" w:rsidR="007A64D2" w:rsidRDefault="007A64D2" w:rsidP="007A64D2">
      <w:pPr>
        <w:jc w:val="center"/>
        <w:rPr>
          <w:b/>
          <w:sz w:val="32"/>
          <w:szCs w:val="32"/>
        </w:rPr>
      </w:pPr>
      <w:r>
        <w:rPr>
          <w:b/>
          <w:sz w:val="32"/>
          <w:szCs w:val="32"/>
        </w:rPr>
        <w:t>Carer</w:t>
      </w:r>
      <w:r w:rsidRPr="005020B5">
        <w:rPr>
          <w:b/>
          <w:sz w:val="32"/>
          <w:szCs w:val="32"/>
        </w:rPr>
        <w:t>+ DIGITAL COMPETENCE</w:t>
      </w:r>
    </w:p>
    <w:p w14:paraId="1FD070BE" w14:textId="77777777" w:rsidR="007A64D2" w:rsidRDefault="007A64D2" w:rsidP="007A64D2">
      <w:pPr>
        <w:rPr>
          <w:b/>
        </w:rPr>
      </w:pPr>
    </w:p>
    <w:p w14:paraId="1A81EE8F" w14:textId="77777777" w:rsidR="007A64D2" w:rsidRDefault="007A64D2" w:rsidP="007A64D2">
      <w:pPr>
        <w:jc w:val="center"/>
        <w:rPr>
          <w:b/>
          <w:sz w:val="32"/>
          <w:szCs w:val="32"/>
        </w:rPr>
      </w:pPr>
      <w:r w:rsidRPr="005020B5">
        <w:rPr>
          <w:b/>
          <w:sz w:val="32"/>
          <w:szCs w:val="32"/>
        </w:rPr>
        <w:t>Ms JANE DOE</w:t>
      </w:r>
    </w:p>
    <w:p w14:paraId="05A9AD02" w14:textId="77777777" w:rsidR="007A64D2" w:rsidRDefault="007A64D2" w:rsidP="007A64D2">
      <w:pPr>
        <w:jc w:val="center"/>
      </w:pPr>
      <w:r>
        <w:rPr>
          <w:b/>
          <w:sz w:val="32"/>
          <w:szCs w:val="32"/>
        </w:rPr>
        <w:t>.................................................................................................</w:t>
      </w:r>
      <w:r>
        <w:rPr>
          <w:b/>
          <w:sz w:val="32"/>
          <w:szCs w:val="32"/>
        </w:rPr>
        <w:br/>
      </w:r>
      <w:r>
        <w:t>(</w:t>
      </w:r>
      <w:proofErr w:type="gramStart"/>
      <w:r>
        <w:t>name</w:t>
      </w:r>
      <w:proofErr w:type="gramEnd"/>
      <w:r>
        <w:t xml:space="preserve"> of the holder, address, date of birth)</w:t>
      </w:r>
    </w:p>
    <w:p w14:paraId="595EDD06" w14:textId="77777777" w:rsidR="007A64D2" w:rsidRDefault="007A64D2" w:rsidP="007A64D2"/>
    <w:p w14:paraId="27520AF8" w14:textId="77777777" w:rsidR="007A64D2" w:rsidRDefault="007A64D2" w:rsidP="007A64D2">
      <w:pPr>
        <w:ind w:firstLine="0"/>
      </w:pPr>
    </w:p>
    <w:p w14:paraId="117B9321" w14:textId="77777777" w:rsidR="007A64D2" w:rsidRDefault="007A64D2" w:rsidP="007A64D2">
      <w:pPr>
        <w:ind w:firstLine="0"/>
      </w:pPr>
      <w:r>
        <w:t xml:space="preserve">This is to certify that the holder of this document has successfully </w:t>
      </w:r>
      <w:r w:rsidRPr="005020B5">
        <w:rPr>
          <w:b/>
          <w:i/>
        </w:rPr>
        <w:t>passed</w:t>
      </w:r>
      <w:r w:rsidRPr="005020B5">
        <w:rPr>
          <w:b/>
        </w:rPr>
        <w:t xml:space="preserve"> / </w:t>
      </w:r>
      <w:r w:rsidRPr="005020B5">
        <w:rPr>
          <w:b/>
          <w:i/>
        </w:rPr>
        <w:t xml:space="preserve">passed with </w:t>
      </w:r>
      <w:r w:rsidR="00126ED9" w:rsidRPr="005020B5">
        <w:rPr>
          <w:b/>
          <w:i/>
        </w:rPr>
        <w:t>honours</w:t>
      </w:r>
      <w:r>
        <w:t xml:space="preserve"> </w:t>
      </w:r>
    </w:p>
    <w:p w14:paraId="4CC813F5" w14:textId="77777777" w:rsidR="007A64D2" w:rsidRDefault="007A64D2" w:rsidP="007A64D2">
      <w:pPr>
        <w:jc w:val="center"/>
      </w:pPr>
    </w:p>
    <w:p w14:paraId="32B275F9" w14:textId="77777777" w:rsidR="007A64D2" w:rsidRDefault="007A64D2" w:rsidP="007A64D2">
      <w:pPr>
        <w:jc w:val="center"/>
      </w:pPr>
      <w:proofErr w:type="gramStart"/>
      <w:r>
        <w:t>the</w:t>
      </w:r>
      <w:proofErr w:type="gramEnd"/>
      <w:r>
        <w:t xml:space="preserve"> exam in</w:t>
      </w:r>
    </w:p>
    <w:p w14:paraId="03648E61" w14:textId="77777777" w:rsidR="007A64D2" w:rsidRPr="00E70171" w:rsidRDefault="007A64D2" w:rsidP="007A64D2">
      <w:pPr>
        <w:jc w:val="center"/>
      </w:pPr>
      <w:r>
        <w:t xml:space="preserve"> </w:t>
      </w:r>
      <w:proofErr w:type="gramStart"/>
      <w:r>
        <w:rPr>
          <w:b/>
          <w:i/>
        </w:rPr>
        <w:t>Digital Competence for Care Workers.</w:t>
      </w:r>
      <w:proofErr w:type="gramEnd"/>
    </w:p>
    <w:p w14:paraId="43B6C633" w14:textId="77777777" w:rsidR="007A64D2" w:rsidRDefault="007A64D2" w:rsidP="007A64D2">
      <w:pPr>
        <w:ind w:firstLine="0"/>
      </w:pPr>
    </w:p>
    <w:p w14:paraId="55DE7DC0" w14:textId="77777777" w:rsidR="007A64D2" w:rsidRDefault="007A64D2" w:rsidP="007A64D2">
      <w:pPr>
        <w:ind w:firstLine="0"/>
        <w:jc w:val="left"/>
      </w:pPr>
    </w:p>
    <w:p w14:paraId="538B05D1" w14:textId="77777777" w:rsidR="007A64D2" w:rsidRDefault="007A64D2" w:rsidP="007A64D2">
      <w:pPr>
        <w:ind w:firstLine="0"/>
        <w:jc w:val="left"/>
      </w:pPr>
    </w:p>
    <w:p w14:paraId="176AFF51" w14:textId="77777777" w:rsidR="007A64D2" w:rsidRDefault="007A64D2" w:rsidP="007A64D2">
      <w:pPr>
        <w:ind w:firstLine="0"/>
        <w:jc w:val="left"/>
      </w:pPr>
      <w:r>
        <w:t>Title and code of qualification</w:t>
      </w:r>
      <w:proofErr w:type="gramStart"/>
      <w:r>
        <w:t>:......................................................................................................</w:t>
      </w:r>
      <w:proofErr w:type="gramEnd"/>
    </w:p>
    <w:p w14:paraId="7ED17879" w14:textId="77777777" w:rsidR="007A64D2" w:rsidRDefault="007A64D2" w:rsidP="007A64D2">
      <w:pPr>
        <w:ind w:firstLine="0"/>
        <w:jc w:val="left"/>
      </w:pPr>
    </w:p>
    <w:p w14:paraId="4507C70C" w14:textId="77777777" w:rsidR="007A64D2" w:rsidRDefault="007A64D2" w:rsidP="007A64D2">
      <w:pPr>
        <w:ind w:firstLine="0"/>
        <w:jc w:val="left"/>
      </w:pPr>
      <w:r>
        <w:t>Level of qualification in National Qualifications Framework</w:t>
      </w:r>
      <w:proofErr w:type="gramStart"/>
      <w:r>
        <w:t>:........................................................</w:t>
      </w:r>
      <w:proofErr w:type="gramEnd"/>
    </w:p>
    <w:p w14:paraId="566BF265" w14:textId="77777777" w:rsidR="007A64D2" w:rsidRDefault="007A64D2" w:rsidP="007A64D2">
      <w:pPr>
        <w:ind w:firstLine="0"/>
        <w:jc w:val="left"/>
      </w:pPr>
    </w:p>
    <w:p w14:paraId="063F0122" w14:textId="77777777" w:rsidR="007A64D2" w:rsidRDefault="007A64D2" w:rsidP="007A64D2">
      <w:pPr>
        <w:ind w:firstLine="0"/>
        <w:jc w:val="left"/>
      </w:pPr>
      <w:r>
        <w:t>Level of qualification in European Qualifications Framework</w:t>
      </w:r>
      <w:proofErr w:type="gramStart"/>
      <w:r>
        <w:t>:.....................................................</w:t>
      </w:r>
      <w:proofErr w:type="gramEnd"/>
    </w:p>
    <w:p w14:paraId="3A1B332B" w14:textId="77777777" w:rsidR="007A64D2" w:rsidRDefault="007A64D2" w:rsidP="007A64D2">
      <w:pPr>
        <w:ind w:firstLine="0"/>
        <w:jc w:val="left"/>
      </w:pPr>
    </w:p>
    <w:p w14:paraId="4086CCD7" w14:textId="77777777" w:rsidR="007A64D2" w:rsidRDefault="007A64D2" w:rsidP="007A64D2">
      <w:pPr>
        <w:ind w:firstLine="0"/>
        <w:jc w:val="left"/>
      </w:pPr>
      <w:r>
        <w:t>Legal basis</w:t>
      </w:r>
      <w:proofErr w:type="gramStart"/>
      <w:r>
        <w:t>:</w:t>
      </w:r>
      <w:r>
        <w:tab/>
        <w:t>..................................................................................................................................</w:t>
      </w:r>
      <w:proofErr w:type="gramEnd"/>
    </w:p>
    <w:p w14:paraId="0E6D343E" w14:textId="77777777" w:rsidR="007A64D2" w:rsidRDefault="007A64D2" w:rsidP="007A64D2">
      <w:pPr>
        <w:jc w:val="left"/>
      </w:pPr>
    </w:p>
    <w:p w14:paraId="0E79E3BA" w14:textId="77777777" w:rsidR="007A64D2" w:rsidRDefault="007A64D2" w:rsidP="007A64D2">
      <w:pPr>
        <w:ind w:firstLine="0"/>
        <w:jc w:val="left"/>
      </w:pPr>
    </w:p>
    <w:p w14:paraId="752208B2" w14:textId="77777777" w:rsidR="007A64D2" w:rsidRDefault="007A64D2" w:rsidP="007A64D2">
      <w:pPr>
        <w:ind w:firstLine="0"/>
        <w:jc w:val="left"/>
      </w:pPr>
      <w:r>
        <w:t>Date (valid as of)</w:t>
      </w:r>
      <w:proofErr w:type="gramStart"/>
      <w:r>
        <w:t xml:space="preserve">: </w:t>
      </w:r>
      <w:r>
        <w:tab/>
        <w:t>...........................................................</w:t>
      </w:r>
      <w:proofErr w:type="gramEnd"/>
    </w:p>
    <w:p w14:paraId="35B4825C" w14:textId="77777777" w:rsidR="007A64D2" w:rsidRDefault="007A64D2" w:rsidP="007A64D2">
      <w:pPr>
        <w:ind w:firstLine="0"/>
        <w:jc w:val="left"/>
      </w:pPr>
    </w:p>
    <w:p w14:paraId="68F9DA43" w14:textId="77777777" w:rsidR="007A64D2" w:rsidRDefault="007A64D2" w:rsidP="007A64D2">
      <w:pPr>
        <w:ind w:firstLine="0"/>
        <w:jc w:val="left"/>
      </w:pPr>
      <w:r>
        <w:t>Place</w:t>
      </w:r>
      <w:proofErr w:type="gramStart"/>
      <w:r>
        <w:t xml:space="preserve">: </w:t>
      </w:r>
      <w:r>
        <w:tab/>
      </w:r>
      <w:r>
        <w:tab/>
      </w:r>
      <w:r>
        <w:tab/>
        <w:t>...........................................................</w:t>
      </w:r>
      <w:proofErr w:type="gramEnd"/>
    </w:p>
    <w:p w14:paraId="54372A2F" w14:textId="77777777" w:rsidR="007A64D2" w:rsidRDefault="007A64D2" w:rsidP="007A64D2">
      <w:pPr>
        <w:jc w:val="left"/>
      </w:pPr>
    </w:p>
    <w:p w14:paraId="635A31DA" w14:textId="77777777" w:rsidR="007A64D2" w:rsidRDefault="007A64D2" w:rsidP="007A64D2">
      <w:pPr>
        <w:jc w:val="left"/>
      </w:pPr>
    </w:p>
    <w:p w14:paraId="16375DCD" w14:textId="77777777" w:rsidR="007A64D2" w:rsidRDefault="007A64D2" w:rsidP="007A64D2">
      <w:pPr>
        <w:jc w:val="left"/>
      </w:pPr>
    </w:p>
    <w:p w14:paraId="651640A3" w14:textId="77777777" w:rsidR="007A64D2" w:rsidRDefault="007A64D2" w:rsidP="007A64D2">
      <w:pPr>
        <w:jc w:val="left"/>
      </w:pPr>
    </w:p>
    <w:p w14:paraId="21BA8BC7" w14:textId="77777777" w:rsidR="007A64D2" w:rsidRDefault="007A64D2" w:rsidP="007A64D2">
      <w:pPr>
        <w:jc w:val="left"/>
      </w:pPr>
    </w:p>
    <w:p w14:paraId="0C910D9D" w14:textId="77777777" w:rsidR="007A64D2" w:rsidRDefault="007A64D2" w:rsidP="007A64D2">
      <w:pPr>
        <w:ind w:firstLine="0"/>
        <w:jc w:val="left"/>
      </w:pPr>
      <w:r>
        <w:t>The holder of this certificate demonstrated the adoption of the following competences:</w:t>
      </w:r>
    </w:p>
    <w:p w14:paraId="33C3FBFB" w14:textId="77777777" w:rsidR="007A64D2" w:rsidRDefault="007A64D2" w:rsidP="007A64D2">
      <w:pPr>
        <w:ind w:firstLine="0"/>
        <w:jc w:val="left"/>
      </w:pPr>
    </w:p>
    <w:tbl>
      <w:tblPr>
        <w:tblStyle w:val="Mkatabulky"/>
        <w:tblW w:w="0" w:type="auto"/>
        <w:tblLook w:val="04A0" w:firstRow="1" w:lastRow="0" w:firstColumn="1" w:lastColumn="0" w:noHBand="0" w:noVBand="1"/>
      </w:tblPr>
      <w:tblGrid>
        <w:gridCol w:w="2254"/>
        <w:gridCol w:w="2247"/>
        <w:gridCol w:w="2258"/>
        <w:gridCol w:w="2245"/>
      </w:tblGrid>
      <w:tr w:rsidR="007A64D2" w14:paraId="4A3F1FC6" w14:textId="77777777" w:rsidTr="002A2C84">
        <w:tc>
          <w:tcPr>
            <w:tcW w:w="2303" w:type="dxa"/>
          </w:tcPr>
          <w:p w14:paraId="00A68BA7" w14:textId="77777777" w:rsidR="007A64D2" w:rsidRPr="00E70171" w:rsidRDefault="007A64D2" w:rsidP="007A64D2">
            <w:pPr>
              <w:ind w:firstLine="0"/>
              <w:jc w:val="left"/>
              <w:rPr>
                <w:b/>
                <w:sz w:val="24"/>
                <w:szCs w:val="24"/>
              </w:rPr>
            </w:pPr>
            <w:r>
              <w:rPr>
                <w:b/>
                <w:sz w:val="24"/>
                <w:szCs w:val="24"/>
              </w:rPr>
              <w:t>Ti</w:t>
            </w:r>
            <w:r w:rsidRPr="00E70171">
              <w:rPr>
                <w:b/>
                <w:sz w:val="24"/>
                <w:szCs w:val="24"/>
              </w:rPr>
              <w:t>tle of competence</w:t>
            </w:r>
          </w:p>
        </w:tc>
        <w:tc>
          <w:tcPr>
            <w:tcW w:w="2303" w:type="dxa"/>
          </w:tcPr>
          <w:p w14:paraId="10483361" w14:textId="77777777" w:rsidR="007A64D2" w:rsidRPr="00E70171" w:rsidRDefault="007A64D2" w:rsidP="007A64D2">
            <w:pPr>
              <w:ind w:firstLine="0"/>
              <w:jc w:val="left"/>
              <w:rPr>
                <w:b/>
                <w:sz w:val="24"/>
                <w:szCs w:val="24"/>
              </w:rPr>
            </w:pPr>
            <w:r w:rsidRPr="00E70171">
              <w:rPr>
                <w:b/>
                <w:sz w:val="24"/>
                <w:szCs w:val="24"/>
              </w:rPr>
              <w:t>Level of proficiency</w:t>
            </w:r>
            <w:r w:rsidRPr="00E70171">
              <w:rPr>
                <w:b/>
                <w:sz w:val="24"/>
                <w:szCs w:val="24"/>
              </w:rPr>
              <w:br/>
              <w:t>(if applicable)</w:t>
            </w:r>
          </w:p>
        </w:tc>
        <w:tc>
          <w:tcPr>
            <w:tcW w:w="2303" w:type="dxa"/>
          </w:tcPr>
          <w:p w14:paraId="3CE7BC13" w14:textId="77777777" w:rsidR="007A64D2" w:rsidRPr="00E70171" w:rsidRDefault="007A64D2" w:rsidP="007A64D2">
            <w:pPr>
              <w:ind w:firstLine="0"/>
              <w:jc w:val="left"/>
              <w:rPr>
                <w:b/>
                <w:sz w:val="24"/>
                <w:szCs w:val="24"/>
              </w:rPr>
            </w:pPr>
            <w:r w:rsidRPr="00E70171">
              <w:rPr>
                <w:b/>
                <w:sz w:val="24"/>
                <w:szCs w:val="24"/>
              </w:rPr>
              <w:t>Reference to the Carer+ Digital Competence Framework</w:t>
            </w:r>
          </w:p>
        </w:tc>
        <w:tc>
          <w:tcPr>
            <w:tcW w:w="2303" w:type="dxa"/>
          </w:tcPr>
          <w:p w14:paraId="2126EDD9" w14:textId="77777777" w:rsidR="007A64D2" w:rsidRPr="00E70171" w:rsidRDefault="007A64D2" w:rsidP="007A64D2">
            <w:pPr>
              <w:ind w:firstLine="0"/>
              <w:jc w:val="left"/>
              <w:rPr>
                <w:b/>
                <w:sz w:val="24"/>
                <w:szCs w:val="24"/>
              </w:rPr>
            </w:pPr>
            <w:r w:rsidRPr="00E70171">
              <w:rPr>
                <w:b/>
                <w:sz w:val="24"/>
                <w:szCs w:val="24"/>
              </w:rPr>
              <w:t>Reference to the NQF / EQF</w:t>
            </w:r>
          </w:p>
          <w:p w14:paraId="6D7F5DD1" w14:textId="77777777" w:rsidR="007A64D2" w:rsidRPr="00E70171" w:rsidRDefault="007A64D2" w:rsidP="007A64D2">
            <w:pPr>
              <w:ind w:firstLine="0"/>
              <w:jc w:val="left"/>
              <w:rPr>
                <w:b/>
                <w:sz w:val="24"/>
                <w:szCs w:val="24"/>
              </w:rPr>
            </w:pPr>
            <w:r w:rsidRPr="00E70171">
              <w:rPr>
                <w:b/>
                <w:sz w:val="24"/>
                <w:szCs w:val="24"/>
              </w:rPr>
              <w:t>(if applicable)</w:t>
            </w:r>
          </w:p>
        </w:tc>
      </w:tr>
      <w:tr w:rsidR="007A64D2" w14:paraId="2D994AF4" w14:textId="77777777" w:rsidTr="002A2C84">
        <w:tc>
          <w:tcPr>
            <w:tcW w:w="2303" w:type="dxa"/>
          </w:tcPr>
          <w:p w14:paraId="72B2CAB7" w14:textId="77777777" w:rsidR="007A64D2" w:rsidRDefault="007A64D2" w:rsidP="002A2C84">
            <w:pPr>
              <w:rPr>
                <w:b/>
                <w:sz w:val="24"/>
                <w:szCs w:val="24"/>
              </w:rPr>
            </w:pPr>
            <w:r>
              <w:rPr>
                <w:b/>
                <w:sz w:val="24"/>
                <w:szCs w:val="24"/>
              </w:rPr>
              <w:t>1</w:t>
            </w:r>
          </w:p>
          <w:p w14:paraId="5017BBE0" w14:textId="77777777" w:rsidR="007A64D2" w:rsidRPr="00E70171" w:rsidRDefault="007A64D2" w:rsidP="002A2C84">
            <w:pPr>
              <w:rPr>
                <w:b/>
                <w:sz w:val="24"/>
                <w:szCs w:val="24"/>
              </w:rPr>
            </w:pPr>
          </w:p>
        </w:tc>
        <w:tc>
          <w:tcPr>
            <w:tcW w:w="2303" w:type="dxa"/>
          </w:tcPr>
          <w:p w14:paraId="398F61B5" w14:textId="77777777" w:rsidR="007A64D2" w:rsidRPr="00E70171" w:rsidRDefault="007A64D2" w:rsidP="002A2C84">
            <w:pPr>
              <w:rPr>
                <w:b/>
                <w:sz w:val="24"/>
                <w:szCs w:val="24"/>
              </w:rPr>
            </w:pPr>
          </w:p>
        </w:tc>
        <w:tc>
          <w:tcPr>
            <w:tcW w:w="2303" w:type="dxa"/>
          </w:tcPr>
          <w:p w14:paraId="4CA434B8" w14:textId="77777777" w:rsidR="007A64D2" w:rsidRPr="00E70171" w:rsidRDefault="007A64D2" w:rsidP="002A2C84">
            <w:pPr>
              <w:rPr>
                <w:b/>
                <w:sz w:val="24"/>
                <w:szCs w:val="24"/>
              </w:rPr>
            </w:pPr>
          </w:p>
        </w:tc>
        <w:tc>
          <w:tcPr>
            <w:tcW w:w="2303" w:type="dxa"/>
          </w:tcPr>
          <w:p w14:paraId="52875A1F" w14:textId="77777777" w:rsidR="007A64D2" w:rsidRPr="00E70171" w:rsidRDefault="007A64D2" w:rsidP="002A2C84">
            <w:pPr>
              <w:rPr>
                <w:b/>
                <w:sz w:val="24"/>
                <w:szCs w:val="24"/>
              </w:rPr>
            </w:pPr>
          </w:p>
        </w:tc>
      </w:tr>
      <w:tr w:rsidR="007A64D2" w14:paraId="2605F35F" w14:textId="77777777" w:rsidTr="002A2C84">
        <w:tc>
          <w:tcPr>
            <w:tcW w:w="2303" w:type="dxa"/>
          </w:tcPr>
          <w:p w14:paraId="6CDD377F" w14:textId="77777777" w:rsidR="007A64D2" w:rsidRDefault="007A64D2" w:rsidP="002A2C84">
            <w:pPr>
              <w:rPr>
                <w:b/>
                <w:sz w:val="24"/>
                <w:szCs w:val="24"/>
              </w:rPr>
            </w:pPr>
            <w:r>
              <w:rPr>
                <w:b/>
                <w:sz w:val="24"/>
                <w:szCs w:val="24"/>
              </w:rPr>
              <w:t>2</w:t>
            </w:r>
          </w:p>
          <w:p w14:paraId="7DA70090" w14:textId="77777777" w:rsidR="007A64D2" w:rsidRPr="00E70171" w:rsidRDefault="007A64D2" w:rsidP="002A2C84">
            <w:pPr>
              <w:rPr>
                <w:b/>
                <w:sz w:val="24"/>
                <w:szCs w:val="24"/>
              </w:rPr>
            </w:pPr>
          </w:p>
        </w:tc>
        <w:tc>
          <w:tcPr>
            <w:tcW w:w="2303" w:type="dxa"/>
          </w:tcPr>
          <w:p w14:paraId="0ACD9737" w14:textId="77777777" w:rsidR="007A64D2" w:rsidRPr="00E70171" w:rsidRDefault="007A64D2" w:rsidP="002A2C84">
            <w:pPr>
              <w:rPr>
                <w:b/>
                <w:sz w:val="24"/>
                <w:szCs w:val="24"/>
              </w:rPr>
            </w:pPr>
          </w:p>
        </w:tc>
        <w:tc>
          <w:tcPr>
            <w:tcW w:w="2303" w:type="dxa"/>
          </w:tcPr>
          <w:p w14:paraId="0C2ED90C" w14:textId="77777777" w:rsidR="007A64D2" w:rsidRPr="00E70171" w:rsidRDefault="007A64D2" w:rsidP="002A2C84">
            <w:pPr>
              <w:rPr>
                <w:b/>
                <w:sz w:val="24"/>
                <w:szCs w:val="24"/>
              </w:rPr>
            </w:pPr>
          </w:p>
        </w:tc>
        <w:tc>
          <w:tcPr>
            <w:tcW w:w="2303" w:type="dxa"/>
          </w:tcPr>
          <w:p w14:paraId="7C496072" w14:textId="77777777" w:rsidR="007A64D2" w:rsidRPr="00E70171" w:rsidRDefault="007A64D2" w:rsidP="002A2C84">
            <w:pPr>
              <w:rPr>
                <w:b/>
                <w:sz w:val="24"/>
                <w:szCs w:val="24"/>
              </w:rPr>
            </w:pPr>
          </w:p>
        </w:tc>
      </w:tr>
      <w:tr w:rsidR="007A64D2" w14:paraId="1ABF5F19" w14:textId="77777777" w:rsidTr="002A2C84">
        <w:tc>
          <w:tcPr>
            <w:tcW w:w="2303" w:type="dxa"/>
          </w:tcPr>
          <w:p w14:paraId="4D564406" w14:textId="77777777" w:rsidR="007A64D2" w:rsidRDefault="007A64D2" w:rsidP="002A2C84">
            <w:pPr>
              <w:rPr>
                <w:b/>
                <w:sz w:val="24"/>
                <w:szCs w:val="24"/>
              </w:rPr>
            </w:pPr>
            <w:r>
              <w:rPr>
                <w:b/>
                <w:sz w:val="24"/>
                <w:szCs w:val="24"/>
              </w:rPr>
              <w:t>3</w:t>
            </w:r>
          </w:p>
          <w:p w14:paraId="017C8315" w14:textId="77777777" w:rsidR="007A64D2" w:rsidRPr="00E70171" w:rsidRDefault="007A64D2" w:rsidP="002A2C84">
            <w:pPr>
              <w:rPr>
                <w:b/>
                <w:sz w:val="24"/>
                <w:szCs w:val="24"/>
              </w:rPr>
            </w:pPr>
          </w:p>
        </w:tc>
        <w:tc>
          <w:tcPr>
            <w:tcW w:w="2303" w:type="dxa"/>
          </w:tcPr>
          <w:p w14:paraId="20BD7B7F" w14:textId="77777777" w:rsidR="007A64D2" w:rsidRPr="00E70171" w:rsidRDefault="007A64D2" w:rsidP="002A2C84">
            <w:pPr>
              <w:rPr>
                <w:b/>
                <w:sz w:val="24"/>
                <w:szCs w:val="24"/>
              </w:rPr>
            </w:pPr>
          </w:p>
        </w:tc>
        <w:tc>
          <w:tcPr>
            <w:tcW w:w="2303" w:type="dxa"/>
          </w:tcPr>
          <w:p w14:paraId="203779D4" w14:textId="77777777" w:rsidR="007A64D2" w:rsidRPr="00E70171" w:rsidRDefault="007A64D2" w:rsidP="002A2C84">
            <w:pPr>
              <w:rPr>
                <w:b/>
                <w:sz w:val="24"/>
                <w:szCs w:val="24"/>
              </w:rPr>
            </w:pPr>
          </w:p>
        </w:tc>
        <w:tc>
          <w:tcPr>
            <w:tcW w:w="2303" w:type="dxa"/>
          </w:tcPr>
          <w:p w14:paraId="0B496BF5" w14:textId="77777777" w:rsidR="007A64D2" w:rsidRPr="00E70171" w:rsidRDefault="007A64D2" w:rsidP="002A2C84">
            <w:pPr>
              <w:rPr>
                <w:b/>
                <w:sz w:val="24"/>
                <w:szCs w:val="24"/>
              </w:rPr>
            </w:pPr>
          </w:p>
        </w:tc>
      </w:tr>
      <w:tr w:rsidR="007A64D2" w14:paraId="585889B7" w14:textId="77777777" w:rsidTr="002A2C84">
        <w:tc>
          <w:tcPr>
            <w:tcW w:w="2303" w:type="dxa"/>
          </w:tcPr>
          <w:p w14:paraId="3AB0100C" w14:textId="77777777" w:rsidR="007A64D2" w:rsidRDefault="007A64D2" w:rsidP="002A2C84">
            <w:pPr>
              <w:rPr>
                <w:b/>
                <w:sz w:val="24"/>
                <w:szCs w:val="24"/>
              </w:rPr>
            </w:pPr>
            <w:r>
              <w:rPr>
                <w:b/>
                <w:sz w:val="24"/>
                <w:szCs w:val="24"/>
              </w:rPr>
              <w:t>4</w:t>
            </w:r>
          </w:p>
          <w:p w14:paraId="0F6462E8" w14:textId="77777777" w:rsidR="007A64D2" w:rsidRPr="00E70171" w:rsidRDefault="007A64D2" w:rsidP="002A2C84">
            <w:pPr>
              <w:rPr>
                <w:b/>
                <w:sz w:val="24"/>
                <w:szCs w:val="24"/>
              </w:rPr>
            </w:pPr>
          </w:p>
        </w:tc>
        <w:tc>
          <w:tcPr>
            <w:tcW w:w="2303" w:type="dxa"/>
          </w:tcPr>
          <w:p w14:paraId="19332577" w14:textId="77777777" w:rsidR="007A64D2" w:rsidRPr="00E70171" w:rsidRDefault="007A64D2" w:rsidP="002A2C84">
            <w:pPr>
              <w:rPr>
                <w:b/>
                <w:sz w:val="24"/>
                <w:szCs w:val="24"/>
              </w:rPr>
            </w:pPr>
          </w:p>
        </w:tc>
        <w:tc>
          <w:tcPr>
            <w:tcW w:w="2303" w:type="dxa"/>
          </w:tcPr>
          <w:p w14:paraId="5A310F22" w14:textId="77777777" w:rsidR="007A64D2" w:rsidRPr="00E70171" w:rsidRDefault="007A64D2" w:rsidP="002A2C84">
            <w:pPr>
              <w:rPr>
                <w:b/>
                <w:sz w:val="24"/>
                <w:szCs w:val="24"/>
              </w:rPr>
            </w:pPr>
          </w:p>
        </w:tc>
        <w:tc>
          <w:tcPr>
            <w:tcW w:w="2303" w:type="dxa"/>
          </w:tcPr>
          <w:p w14:paraId="271E8171" w14:textId="77777777" w:rsidR="007A64D2" w:rsidRPr="00E70171" w:rsidRDefault="007A64D2" w:rsidP="002A2C84">
            <w:pPr>
              <w:rPr>
                <w:b/>
                <w:sz w:val="24"/>
                <w:szCs w:val="24"/>
              </w:rPr>
            </w:pPr>
          </w:p>
        </w:tc>
      </w:tr>
      <w:tr w:rsidR="007A64D2" w14:paraId="6C3E416F" w14:textId="77777777" w:rsidTr="002A2C84">
        <w:tc>
          <w:tcPr>
            <w:tcW w:w="2303" w:type="dxa"/>
          </w:tcPr>
          <w:p w14:paraId="57A81E20" w14:textId="77777777" w:rsidR="007A64D2" w:rsidRDefault="007A64D2" w:rsidP="002A2C84">
            <w:pPr>
              <w:rPr>
                <w:b/>
                <w:sz w:val="24"/>
                <w:szCs w:val="24"/>
              </w:rPr>
            </w:pPr>
            <w:r>
              <w:rPr>
                <w:b/>
                <w:sz w:val="24"/>
                <w:szCs w:val="24"/>
              </w:rPr>
              <w:t>5</w:t>
            </w:r>
          </w:p>
          <w:p w14:paraId="679899FF" w14:textId="77777777" w:rsidR="007A64D2" w:rsidRPr="00E70171" w:rsidRDefault="007A64D2" w:rsidP="002A2C84">
            <w:pPr>
              <w:rPr>
                <w:b/>
                <w:sz w:val="24"/>
                <w:szCs w:val="24"/>
              </w:rPr>
            </w:pPr>
          </w:p>
        </w:tc>
        <w:tc>
          <w:tcPr>
            <w:tcW w:w="2303" w:type="dxa"/>
          </w:tcPr>
          <w:p w14:paraId="6458CCD0" w14:textId="77777777" w:rsidR="007A64D2" w:rsidRPr="00E70171" w:rsidRDefault="007A64D2" w:rsidP="002A2C84">
            <w:pPr>
              <w:rPr>
                <w:b/>
                <w:sz w:val="24"/>
                <w:szCs w:val="24"/>
              </w:rPr>
            </w:pPr>
          </w:p>
        </w:tc>
        <w:tc>
          <w:tcPr>
            <w:tcW w:w="2303" w:type="dxa"/>
          </w:tcPr>
          <w:p w14:paraId="3DB62719" w14:textId="77777777" w:rsidR="007A64D2" w:rsidRPr="00E70171" w:rsidRDefault="007A64D2" w:rsidP="002A2C84">
            <w:pPr>
              <w:rPr>
                <w:b/>
                <w:sz w:val="24"/>
                <w:szCs w:val="24"/>
              </w:rPr>
            </w:pPr>
          </w:p>
        </w:tc>
        <w:tc>
          <w:tcPr>
            <w:tcW w:w="2303" w:type="dxa"/>
          </w:tcPr>
          <w:p w14:paraId="1006B444" w14:textId="77777777" w:rsidR="007A64D2" w:rsidRPr="00E70171" w:rsidRDefault="007A64D2" w:rsidP="002A2C84">
            <w:pPr>
              <w:rPr>
                <w:b/>
                <w:sz w:val="24"/>
                <w:szCs w:val="24"/>
              </w:rPr>
            </w:pPr>
          </w:p>
        </w:tc>
      </w:tr>
      <w:tr w:rsidR="007A64D2" w14:paraId="3B27E6D6" w14:textId="77777777" w:rsidTr="002A2C84">
        <w:tc>
          <w:tcPr>
            <w:tcW w:w="2303" w:type="dxa"/>
          </w:tcPr>
          <w:p w14:paraId="2B612A06" w14:textId="77777777" w:rsidR="007A64D2" w:rsidRDefault="007A64D2" w:rsidP="002A2C84">
            <w:pPr>
              <w:rPr>
                <w:b/>
                <w:sz w:val="24"/>
                <w:szCs w:val="24"/>
              </w:rPr>
            </w:pPr>
            <w:r>
              <w:rPr>
                <w:b/>
                <w:sz w:val="24"/>
                <w:szCs w:val="24"/>
              </w:rPr>
              <w:t>6</w:t>
            </w:r>
          </w:p>
          <w:p w14:paraId="4995F4D5" w14:textId="77777777" w:rsidR="007A64D2" w:rsidRPr="00E70171" w:rsidRDefault="007A64D2" w:rsidP="002A2C84">
            <w:pPr>
              <w:rPr>
                <w:b/>
                <w:sz w:val="24"/>
                <w:szCs w:val="24"/>
              </w:rPr>
            </w:pPr>
          </w:p>
        </w:tc>
        <w:tc>
          <w:tcPr>
            <w:tcW w:w="2303" w:type="dxa"/>
          </w:tcPr>
          <w:p w14:paraId="18DE6241" w14:textId="77777777" w:rsidR="007A64D2" w:rsidRPr="00E70171" w:rsidRDefault="007A64D2" w:rsidP="002A2C84">
            <w:pPr>
              <w:rPr>
                <w:b/>
                <w:sz w:val="24"/>
                <w:szCs w:val="24"/>
              </w:rPr>
            </w:pPr>
          </w:p>
        </w:tc>
        <w:tc>
          <w:tcPr>
            <w:tcW w:w="2303" w:type="dxa"/>
          </w:tcPr>
          <w:p w14:paraId="266C070B" w14:textId="77777777" w:rsidR="007A64D2" w:rsidRPr="00E70171" w:rsidRDefault="007A64D2" w:rsidP="002A2C84">
            <w:pPr>
              <w:rPr>
                <w:b/>
                <w:sz w:val="24"/>
                <w:szCs w:val="24"/>
              </w:rPr>
            </w:pPr>
          </w:p>
        </w:tc>
        <w:tc>
          <w:tcPr>
            <w:tcW w:w="2303" w:type="dxa"/>
          </w:tcPr>
          <w:p w14:paraId="19570A03" w14:textId="77777777" w:rsidR="007A64D2" w:rsidRPr="00E70171" w:rsidRDefault="007A64D2" w:rsidP="002A2C84">
            <w:pPr>
              <w:rPr>
                <w:b/>
                <w:sz w:val="24"/>
                <w:szCs w:val="24"/>
              </w:rPr>
            </w:pPr>
          </w:p>
        </w:tc>
      </w:tr>
      <w:tr w:rsidR="007A64D2" w14:paraId="41BFACCE" w14:textId="77777777" w:rsidTr="002A2C84">
        <w:tc>
          <w:tcPr>
            <w:tcW w:w="2303" w:type="dxa"/>
          </w:tcPr>
          <w:p w14:paraId="04CF801B" w14:textId="77777777" w:rsidR="007A64D2" w:rsidRDefault="007A64D2" w:rsidP="002A2C84">
            <w:pPr>
              <w:rPr>
                <w:b/>
                <w:sz w:val="24"/>
                <w:szCs w:val="24"/>
              </w:rPr>
            </w:pPr>
            <w:r>
              <w:rPr>
                <w:b/>
                <w:sz w:val="24"/>
                <w:szCs w:val="24"/>
              </w:rPr>
              <w:t>7</w:t>
            </w:r>
          </w:p>
          <w:p w14:paraId="27722F8D" w14:textId="77777777" w:rsidR="007A64D2" w:rsidRPr="00E70171" w:rsidRDefault="007A64D2" w:rsidP="002A2C84">
            <w:pPr>
              <w:rPr>
                <w:b/>
                <w:sz w:val="24"/>
                <w:szCs w:val="24"/>
              </w:rPr>
            </w:pPr>
          </w:p>
        </w:tc>
        <w:tc>
          <w:tcPr>
            <w:tcW w:w="2303" w:type="dxa"/>
          </w:tcPr>
          <w:p w14:paraId="62970059" w14:textId="77777777" w:rsidR="007A64D2" w:rsidRPr="00E70171" w:rsidRDefault="007A64D2" w:rsidP="002A2C84">
            <w:pPr>
              <w:rPr>
                <w:b/>
                <w:sz w:val="24"/>
                <w:szCs w:val="24"/>
              </w:rPr>
            </w:pPr>
          </w:p>
        </w:tc>
        <w:tc>
          <w:tcPr>
            <w:tcW w:w="2303" w:type="dxa"/>
          </w:tcPr>
          <w:p w14:paraId="55F54526" w14:textId="77777777" w:rsidR="007A64D2" w:rsidRPr="00E70171" w:rsidRDefault="007A64D2" w:rsidP="002A2C84">
            <w:pPr>
              <w:rPr>
                <w:b/>
                <w:sz w:val="24"/>
                <w:szCs w:val="24"/>
              </w:rPr>
            </w:pPr>
          </w:p>
        </w:tc>
        <w:tc>
          <w:tcPr>
            <w:tcW w:w="2303" w:type="dxa"/>
          </w:tcPr>
          <w:p w14:paraId="3D6AB572" w14:textId="77777777" w:rsidR="007A64D2" w:rsidRPr="00E70171" w:rsidRDefault="007A64D2" w:rsidP="002A2C84">
            <w:pPr>
              <w:rPr>
                <w:b/>
                <w:sz w:val="24"/>
                <w:szCs w:val="24"/>
              </w:rPr>
            </w:pPr>
          </w:p>
        </w:tc>
      </w:tr>
      <w:tr w:rsidR="007A64D2" w14:paraId="085D41BC" w14:textId="77777777" w:rsidTr="002A2C84">
        <w:tc>
          <w:tcPr>
            <w:tcW w:w="2303" w:type="dxa"/>
          </w:tcPr>
          <w:p w14:paraId="7155453B" w14:textId="77777777" w:rsidR="007A64D2" w:rsidRDefault="007A64D2" w:rsidP="002A2C84">
            <w:pPr>
              <w:rPr>
                <w:b/>
                <w:sz w:val="24"/>
                <w:szCs w:val="24"/>
              </w:rPr>
            </w:pPr>
            <w:r>
              <w:rPr>
                <w:b/>
                <w:sz w:val="24"/>
                <w:szCs w:val="24"/>
              </w:rPr>
              <w:t>8</w:t>
            </w:r>
          </w:p>
          <w:p w14:paraId="6F4DE5F0" w14:textId="77777777" w:rsidR="007A64D2" w:rsidRPr="00E70171" w:rsidRDefault="007A64D2" w:rsidP="002A2C84">
            <w:pPr>
              <w:rPr>
                <w:b/>
                <w:sz w:val="24"/>
                <w:szCs w:val="24"/>
              </w:rPr>
            </w:pPr>
          </w:p>
        </w:tc>
        <w:tc>
          <w:tcPr>
            <w:tcW w:w="2303" w:type="dxa"/>
          </w:tcPr>
          <w:p w14:paraId="1A7B0B9F" w14:textId="77777777" w:rsidR="007A64D2" w:rsidRPr="00E70171" w:rsidRDefault="007A64D2" w:rsidP="002A2C84">
            <w:pPr>
              <w:rPr>
                <w:b/>
                <w:sz w:val="24"/>
                <w:szCs w:val="24"/>
              </w:rPr>
            </w:pPr>
          </w:p>
        </w:tc>
        <w:tc>
          <w:tcPr>
            <w:tcW w:w="2303" w:type="dxa"/>
          </w:tcPr>
          <w:p w14:paraId="7D7987BC" w14:textId="77777777" w:rsidR="007A64D2" w:rsidRPr="00E70171" w:rsidRDefault="007A64D2" w:rsidP="002A2C84">
            <w:pPr>
              <w:rPr>
                <w:b/>
                <w:sz w:val="24"/>
                <w:szCs w:val="24"/>
              </w:rPr>
            </w:pPr>
          </w:p>
        </w:tc>
        <w:tc>
          <w:tcPr>
            <w:tcW w:w="2303" w:type="dxa"/>
          </w:tcPr>
          <w:p w14:paraId="3A59213F" w14:textId="77777777" w:rsidR="007A64D2" w:rsidRPr="00E70171" w:rsidRDefault="007A64D2" w:rsidP="002A2C84">
            <w:pPr>
              <w:rPr>
                <w:b/>
                <w:sz w:val="24"/>
                <w:szCs w:val="24"/>
              </w:rPr>
            </w:pPr>
          </w:p>
        </w:tc>
      </w:tr>
      <w:tr w:rsidR="007A64D2" w14:paraId="3DEED726" w14:textId="77777777" w:rsidTr="002A2C84">
        <w:tc>
          <w:tcPr>
            <w:tcW w:w="2303" w:type="dxa"/>
          </w:tcPr>
          <w:p w14:paraId="7CAF8696" w14:textId="77777777" w:rsidR="007A64D2" w:rsidRDefault="007A64D2" w:rsidP="002A2C84">
            <w:pPr>
              <w:rPr>
                <w:b/>
                <w:sz w:val="24"/>
                <w:szCs w:val="24"/>
              </w:rPr>
            </w:pPr>
            <w:r>
              <w:rPr>
                <w:b/>
                <w:sz w:val="24"/>
                <w:szCs w:val="24"/>
              </w:rPr>
              <w:t>9</w:t>
            </w:r>
          </w:p>
          <w:p w14:paraId="74CB18A8" w14:textId="77777777" w:rsidR="007A64D2" w:rsidRPr="00E70171" w:rsidRDefault="007A64D2" w:rsidP="002A2C84">
            <w:pPr>
              <w:rPr>
                <w:b/>
                <w:sz w:val="24"/>
                <w:szCs w:val="24"/>
              </w:rPr>
            </w:pPr>
          </w:p>
        </w:tc>
        <w:tc>
          <w:tcPr>
            <w:tcW w:w="2303" w:type="dxa"/>
          </w:tcPr>
          <w:p w14:paraId="2E7DE217" w14:textId="77777777" w:rsidR="007A64D2" w:rsidRPr="00E70171" w:rsidRDefault="007A64D2" w:rsidP="002A2C84">
            <w:pPr>
              <w:rPr>
                <w:b/>
                <w:sz w:val="24"/>
                <w:szCs w:val="24"/>
              </w:rPr>
            </w:pPr>
          </w:p>
        </w:tc>
        <w:tc>
          <w:tcPr>
            <w:tcW w:w="2303" w:type="dxa"/>
          </w:tcPr>
          <w:p w14:paraId="2E5745FA" w14:textId="77777777" w:rsidR="007A64D2" w:rsidRPr="00E70171" w:rsidRDefault="007A64D2" w:rsidP="002A2C84">
            <w:pPr>
              <w:rPr>
                <w:b/>
                <w:sz w:val="24"/>
                <w:szCs w:val="24"/>
              </w:rPr>
            </w:pPr>
          </w:p>
        </w:tc>
        <w:tc>
          <w:tcPr>
            <w:tcW w:w="2303" w:type="dxa"/>
          </w:tcPr>
          <w:p w14:paraId="65245572" w14:textId="77777777" w:rsidR="007A64D2" w:rsidRPr="00E70171" w:rsidRDefault="007A64D2" w:rsidP="002A2C84">
            <w:pPr>
              <w:rPr>
                <w:b/>
                <w:sz w:val="24"/>
                <w:szCs w:val="24"/>
              </w:rPr>
            </w:pPr>
          </w:p>
        </w:tc>
      </w:tr>
      <w:tr w:rsidR="007A64D2" w14:paraId="7A971CAC" w14:textId="77777777" w:rsidTr="002A2C84">
        <w:tc>
          <w:tcPr>
            <w:tcW w:w="2303" w:type="dxa"/>
          </w:tcPr>
          <w:p w14:paraId="0EC09364" w14:textId="77777777" w:rsidR="007A64D2" w:rsidRDefault="007A64D2" w:rsidP="002A2C84">
            <w:pPr>
              <w:rPr>
                <w:b/>
                <w:sz w:val="24"/>
                <w:szCs w:val="24"/>
              </w:rPr>
            </w:pPr>
            <w:r>
              <w:rPr>
                <w:b/>
                <w:sz w:val="24"/>
                <w:szCs w:val="24"/>
              </w:rPr>
              <w:t>10</w:t>
            </w:r>
          </w:p>
          <w:p w14:paraId="0CE31ADA" w14:textId="77777777" w:rsidR="007A64D2" w:rsidRPr="00E70171" w:rsidRDefault="007A64D2" w:rsidP="002A2C84">
            <w:pPr>
              <w:rPr>
                <w:b/>
                <w:sz w:val="24"/>
                <w:szCs w:val="24"/>
              </w:rPr>
            </w:pPr>
          </w:p>
        </w:tc>
        <w:tc>
          <w:tcPr>
            <w:tcW w:w="2303" w:type="dxa"/>
          </w:tcPr>
          <w:p w14:paraId="7F89E785" w14:textId="77777777" w:rsidR="007A64D2" w:rsidRPr="00E70171" w:rsidRDefault="007A64D2" w:rsidP="002A2C84">
            <w:pPr>
              <w:rPr>
                <w:b/>
                <w:sz w:val="24"/>
                <w:szCs w:val="24"/>
              </w:rPr>
            </w:pPr>
          </w:p>
        </w:tc>
        <w:tc>
          <w:tcPr>
            <w:tcW w:w="2303" w:type="dxa"/>
          </w:tcPr>
          <w:p w14:paraId="6883E0B6" w14:textId="77777777" w:rsidR="007A64D2" w:rsidRPr="00E70171" w:rsidRDefault="007A64D2" w:rsidP="002A2C84">
            <w:pPr>
              <w:rPr>
                <w:b/>
                <w:sz w:val="24"/>
                <w:szCs w:val="24"/>
              </w:rPr>
            </w:pPr>
          </w:p>
        </w:tc>
        <w:tc>
          <w:tcPr>
            <w:tcW w:w="2303" w:type="dxa"/>
          </w:tcPr>
          <w:p w14:paraId="265088A6" w14:textId="77777777" w:rsidR="007A64D2" w:rsidRPr="00E70171" w:rsidRDefault="007A64D2" w:rsidP="002A2C84">
            <w:pPr>
              <w:rPr>
                <w:b/>
                <w:sz w:val="24"/>
                <w:szCs w:val="24"/>
              </w:rPr>
            </w:pPr>
          </w:p>
        </w:tc>
      </w:tr>
      <w:tr w:rsidR="007A64D2" w14:paraId="174279F5" w14:textId="77777777" w:rsidTr="002A2C84">
        <w:tc>
          <w:tcPr>
            <w:tcW w:w="2303" w:type="dxa"/>
          </w:tcPr>
          <w:p w14:paraId="1233E08F" w14:textId="77777777" w:rsidR="007A64D2" w:rsidRDefault="007A64D2" w:rsidP="002A2C84">
            <w:pPr>
              <w:rPr>
                <w:b/>
                <w:sz w:val="24"/>
                <w:szCs w:val="24"/>
              </w:rPr>
            </w:pPr>
            <w:r>
              <w:rPr>
                <w:b/>
                <w:sz w:val="24"/>
                <w:szCs w:val="24"/>
              </w:rPr>
              <w:t>11</w:t>
            </w:r>
          </w:p>
          <w:p w14:paraId="6B3A7AFB" w14:textId="77777777" w:rsidR="007A64D2" w:rsidRPr="00E70171" w:rsidRDefault="007A64D2" w:rsidP="002A2C84">
            <w:pPr>
              <w:rPr>
                <w:b/>
                <w:sz w:val="24"/>
                <w:szCs w:val="24"/>
              </w:rPr>
            </w:pPr>
          </w:p>
        </w:tc>
        <w:tc>
          <w:tcPr>
            <w:tcW w:w="2303" w:type="dxa"/>
          </w:tcPr>
          <w:p w14:paraId="3D8CCF64" w14:textId="77777777" w:rsidR="007A64D2" w:rsidRPr="00E70171" w:rsidRDefault="007A64D2" w:rsidP="002A2C84">
            <w:pPr>
              <w:rPr>
                <w:b/>
                <w:sz w:val="24"/>
                <w:szCs w:val="24"/>
              </w:rPr>
            </w:pPr>
          </w:p>
        </w:tc>
        <w:tc>
          <w:tcPr>
            <w:tcW w:w="2303" w:type="dxa"/>
          </w:tcPr>
          <w:p w14:paraId="5DFD11DB" w14:textId="77777777" w:rsidR="007A64D2" w:rsidRPr="00E70171" w:rsidRDefault="007A64D2" w:rsidP="002A2C84">
            <w:pPr>
              <w:rPr>
                <w:b/>
                <w:sz w:val="24"/>
                <w:szCs w:val="24"/>
              </w:rPr>
            </w:pPr>
          </w:p>
        </w:tc>
        <w:tc>
          <w:tcPr>
            <w:tcW w:w="2303" w:type="dxa"/>
          </w:tcPr>
          <w:p w14:paraId="50A2F94A" w14:textId="77777777" w:rsidR="007A64D2" w:rsidRPr="00E70171" w:rsidRDefault="007A64D2" w:rsidP="002A2C84">
            <w:pPr>
              <w:rPr>
                <w:b/>
                <w:sz w:val="24"/>
                <w:szCs w:val="24"/>
              </w:rPr>
            </w:pPr>
          </w:p>
        </w:tc>
      </w:tr>
      <w:tr w:rsidR="007A64D2" w14:paraId="6A87AB1B" w14:textId="77777777" w:rsidTr="002A2C84">
        <w:tc>
          <w:tcPr>
            <w:tcW w:w="2303" w:type="dxa"/>
          </w:tcPr>
          <w:p w14:paraId="6C4D58F5" w14:textId="77777777" w:rsidR="007A64D2" w:rsidRDefault="007A64D2" w:rsidP="002A2C84">
            <w:pPr>
              <w:rPr>
                <w:b/>
                <w:sz w:val="24"/>
                <w:szCs w:val="24"/>
              </w:rPr>
            </w:pPr>
            <w:r>
              <w:rPr>
                <w:b/>
                <w:sz w:val="24"/>
                <w:szCs w:val="24"/>
              </w:rPr>
              <w:t>12</w:t>
            </w:r>
          </w:p>
          <w:p w14:paraId="6E5AAE9B" w14:textId="77777777" w:rsidR="007A64D2" w:rsidRPr="00E70171" w:rsidRDefault="007A64D2" w:rsidP="002A2C84">
            <w:pPr>
              <w:rPr>
                <w:b/>
                <w:sz w:val="24"/>
                <w:szCs w:val="24"/>
              </w:rPr>
            </w:pPr>
          </w:p>
        </w:tc>
        <w:tc>
          <w:tcPr>
            <w:tcW w:w="2303" w:type="dxa"/>
          </w:tcPr>
          <w:p w14:paraId="27E95709" w14:textId="77777777" w:rsidR="007A64D2" w:rsidRPr="00E70171" w:rsidRDefault="007A64D2" w:rsidP="002A2C84">
            <w:pPr>
              <w:rPr>
                <w:b/>
                <w:sz w:val="24"/>
                <w:szCs w:val="24"/>
              </w:rPr>
            </w:pPr>
          </w:p>
        </w:tc>
        <w:tc>
          <w:tcPr>
            <w:tcW w:w="2303" w:type="dxa"/>
          </w:tcPr>
          <w:p w14:paraId="3DBCCF4F" w14:textId="77777777" w:rsidR="007A64D2" w:rsidRPr="00E70171" w:rsidRDefault="007A64D2" w:rsidP="002A2C84">
            <w:pPr>
              <w:rPr>
                <w:b/>
                <w:sz w:val="24"/>
                <w:szCs w:val="24"/>
              </w:rPr>
            </w:pPr>
          </w:p>
        </w:tc>
        <w:tc>
          <w:tcPr>
            <w:tcW w:w="2303" w:type="dxa"/>
          </w:tcPr>
          <w:p w14:paraId="0F69D7C7" w14:textId="77777777" w:rsidR="007A64D2" w:rsidRPr="00E70171" w:rsidRDefault="007A64D2" w:rsidP="002A2C84">
            <w:pPr>
              <w:rPr>
                <w:b/>
                <w:sz w:val="24"/>
                <w:szCs w:val="24"/>
              </w:rPr>
            </w:pPr>
          </w:p>
        </w:tc>
      </w:tr>
    </w:tbl>
    <w:p w14:paraId="71BC2563" w14:textId="77777777" w:rsidR="007A64D2" w:rsidRDefault="007A64D2" w:rsidP="007A64D2"/>
    <w:p w14:paraId="59F34D76" w14:textId="77777777" w:rsidR="007A64D2" w:rsidRDefault="007A64D2" w:rsidP="007A64D2">
      <w:pPr>
        <w:ind w:firstLine="0"/>
      </w:pPr>
      <w:r>
        <w:t>Description of examination settings, form and criteria:</w:t>
      </w:r>
    </w:p>
    <w:p w14:paraId="65EF8381" w14:textId="77777777" w:rsidR="007A64D2" w:rsidRDefault="007A64D2" w:rsidP="007A64D2">
      <w:pPr>
        <w:ind w:firstLine="0"/>
      </w:pPr>
      <w:r>
        <w:t>.................................................................................................................................................................................................................................................................................................................................................................................................................................................................................................................................................................................................................................................................................................................................................................................................................................................................................................................................................................................................................</w:t>
      </w:r>
    </w:p>
    <w:p w14:paraId="3094CB53" w14:textId="77777777" w:rsidR="007A64D2" w:rsidRDefault="007A64D2" w:rsidP="007A64D2"/>
    <w:p w14:paraId="5748F25D" w14:textId="77777777" w:rsidR="007A64D2" w:rsidRDefault="007A64D2" w:rsidP="007A64D2">
      <w:pPr>
        <w:ind w:firstLine="0"/>
      </w:pPr>
      <w:r>
        <w:t>.............................................................................................................</w:t>
      </w:r>
    </w:p>
    <w:p w14:paraId="2486B101" w14:textId="77777777" w:rsidR="007A64D2" w:rsidRDefault="007A64D2" w:rsidP="007A64D2">
      <w:pPr>
        <w:ind w:firstLine="0"/>
        <w:jc w:val="left"/>
      </w:pPr>
      <w:r>
        <w:t>Chair of the Examination Board</w:t>
      </w:r>
      <w:proofErr w:type="gramStart"/>
      <w:r>
        <w:t>:</w:t>
      </w:r>
      <w:proofErr w:type="gramEnd"/>
      <w:r>
        <w:br/>
        <w:t>(name and signature)</w:t>
      </w:r>
    </w:p>
    <w:p w14:paraId="5E413752" w14:textId="77777777" w:rsidR="00261D36" w:rsidRDefault="00261D36" w:rsidP="00EB7443">
      <w:pPr>
        <w:pStyle w:val="NormalafterHeading1"/>
        <w:rPr>
          <w:rStyle w:val="Zdraznnintenzivn"/>
        </w:rPr>
        <w:sectPr w:rsidR="00261D36" w:rsidSect="004C43AD">
          <w:pgSz w:w="11907" w:h="16840" w:code="9"/>
          <w:pgMar w:top="1134" w:right="1701" w:bottom="1701" w:left="1418" w:header="0" w:footer="0" w:gutter="0"/>
          <w:cols w:space="708"/>
          <w:docGrid w:linePitch="360"/>
        </w:sectPr>
      </w:pPr>
    </w:p>
    <w:p w14:paraId="06F43B54" w14:textId="77777777" w:rsidR="00EB7443" w:rsidRDefault="00EB7443" w:rsidP="00211625">
      <w:pPr>
        <w:pStyle w:val="Nadpis1"/>
        <w:rPr>
          <w:rStyle w:val="Zdraznnintenzivn"/>
          <w:b/>
          <w:bCs/>
          <w:i w:val="0"/>
          <w:iCs w:val="0"/>
          <w:color w:val="5D4B56"/>
        </w:rPr>
      </w:pPr>
      <w:r w:rsidRPr="00211625">
        <w:rPr>
          <w:rStyle w:val="Zdraznnintenzivn"/>
          <w:b/>
          <w:bCs/>
          <w:i w:val="0"/>
          <w:iCs w:val="0"/>
          <w:color w:val="5D4B56"/>
        </w:rPr>
        <w:lastRenderedPageBreak/>
        <w:t>National and</w:t>
      </w:r>
      <w:r w:rsidR="00211625">
        <w:rPr>
          <w:rStyle w:val="Zdraznnintenzivn"/>
          <w:b/>
          <w:bCs/>
          <w:i w:val="0"/>
          <w:iCs w:val="0"/>
          <w:color w:val="5D4B56"/>
        </w:rPr>
        <w:t xml:space="preserve"> trans-national </w:t>
      </w:r>
      <w:r w:rsidRPr="00211625">
        <w:rPr>
          <w:rStyle w:val="Zdraznnintenzivn"/>
          <w:b/>
          <w:bCs/>
          <w:i w:val="0"/>
          <w:iCs w:val="0"/>
          <w:color w:val="5D4B56"/>
        </w:rPr>
        <w:t>recognition</w:t>
      </w:r>
    </w:p>
    <w:p w14:paraId="6294C6A0" w14:textId="77777777" w:rsidR="00BE69DA" w:rsidRPr="00BE69DA" w:rsidRDefault="00BE69DA" w:rsidP="00BE69DA">
      <w:pPr>
        <w:ind w:firstLine="0"/>
        <w:rPr>
          <w:rStyle w:val="Zvraznn"/>
          <w:b/>
          <w:lang w:val="pt-PT"/>
        </w:rPr>
      </w:pPr>
      <w:r w:rsidRPr="00BE69DA">
        <w:rPr>
          <w:rStyle w:val="Zdraznnintenzivn"/>
          <w:b w:val="0"/>
        </w:rPr>
        <w:t>Qualification</w:t>
      </w:r>
      <w:r w:rsidRPr="00BE69DA">
        <w:rPr>
          <w:rStyle w:val="Zvraznn"/>
          <w:b/>
          <w:lang w:val="pt-PT"/>
        </w:rPr>
        <w:tab/>
      </w:r>
    </w:p>
    <w:p w14:paraId="0094E26A" w14:textId="77777777" w:rsidR="00BE69DA" w:rsidRDefault="00BE69DA" w:rsidP="00BE69DA">
      <w:pPr>
        <w:ind w:firstLine="0"/>
        <w:rPr>
          <w:rStyle w:val="Zvraznn"/>
          <w:lang w:val="pt-PT"/>
        </w:rPr>
      </w:pPr>
    </w:p>
    <w:p w14:paraId="6ABE9A67" w14:textId="77777777" w:rsidR="00BE69DA" w:rsidRDefault="00BE69DA" w:rsidP="00BE69DA">
      <w:pPr>
        <w:ind w:firstLine="0"/>
        <w:rPr>
          <w:rStyle w:val="Zvraznn"/>
          <w:i w:val="0"/>
          <w:lang w:val="pt-PT"/>
        </w:rPr>
      </w:pPr>
      <w:r>
        <w:rPr>
          <w:rStyle w:val="Zvraznn"/>
          <w:i w:val="0"/>
          <w:lang w:val="pt-PT"/>
        </w:rPr>
        <w:t xml:space="preserve">It has been </w:t>
      </w:r>
      <w:r w:rsidR="0000767B">
        <w:rPr>
          <w:rStyle w:val="Zvraznn"/>
          <w:i w:val="0"/>
          <w:lang w:val="pt-PT"/>
        </w:rPr>
        <w:t>implied</w:t>
      </w:r>
      <w:r>
        <w:rPr>
          <w:rStyle w:val="Zvraznn"/>
          <w:i w:val="0"/>
          <w:lang w:val="pt-PT"/>
        </w:rPr>
        <w:t xml:space="preserve"> above that a</w:t>
      </w:r>
      <w:r w:rsidR="0000767B">
        <w:rPr>
          <w:rStyle w:val="Zvraznn"/>
          <w:i w:val="0"/>
          <w:lang w:val="pt-PT"/>
        </w:rPr>
        <w:t>ny model for a</w:t>
      </w:r>
      <w:r>
        <w:rPr>
          <w:rStyle w:val="Zvraznn"/>
          <w:i w:val="0"/>
          <w:lang w:val="pt-PT"/>
        </w:rPr>
        <w:t xml:space="preserve"> process of certification is eventually related to the notion of </w:t>
      </w:r>
      <w:r w:rsidR="0000767B">
        <w:rPr>
          <w:rStyle w:val="Zvraznn"/>
          <w:i w:val="0"/>
          <w:lang w:val="pt-PT"/>
        </w:rPr>
        <w:t xml:space="preserve">(formal) </w:t>
      </w:r>
      <w:r>
        <w:rPr>
          <w:rStyle w:val="Zvraznn"/>
          <w:i w:val="0"/>
          <w:lang w:val="pt-PT"/>
        </w:rPr>
        <w:t>qualification.</w:t>
      </w:r>
      <w:r w:rsidR="0000767B">
        <w:rPr>
          <w:rStyle w:val="Zvraznn"/>
          <w:i w:val="0"/>
          <w:lang w:val="pt-PT"/>
        </w:rPr>
        <w:t xml:space="preserve"> In the context of this Handbook, three different ways of relating</w:t>
      </w:r>
      <w:r>
        <w:rPr>
          <w:rStyle w:val="Zvraznn"/>
          <w:i w:val="0"/>
          <w:lang w:val="pt-PT"/>
        </w:rPr>
        <w:t xml:space="preserve"> </w:t>
      </w:r>
      <w:r w:rsidR="0000767B">
        <w:rPr>
          <w:rStyle w:val="Zvraznn"/>
          <w:i w:val="0"/>
          <w:lang w:val="pt-PT"/>
        </w:rPr>
        <w:t>the Carer+ deliverables to qualification principles are recognised:</w:t>
      </w:r>
    </w:p>
    <w:p w14:paraId="2D364D78" w14:textId="77777777" w:rsidR="0000767B" w:rsidRDefault="0000767B" w:rsidP="00BE69DA">
      <w:pPr>
        <w:ind w:firstLine="0"/>
        <w:rPr>
          <w:rStyle w:val="Zvraznn"/>
          <w:i w:val="0"/>
          <w:lang w:val="pt-PT"/>
        </w:rPr>
      </w:pPr>
    </w:p>
    <w:p w14:paraId="1746B0B0" w14:textId="77777777" w:rsidR="0000767B" w:rsidRPr="00F4688B" w:rsidRDefault="0000767B" w:rsidP="0000767B">
      <w:pPr>
        <w:pStyle w:val="Odstavecseseznamem"/>
        <w:numPr>
          <w:ilvl w:val="0"/>
          <w:numId w:val="16"/>
        </w:numPr>
        <w:rPr>
          <w:rStyle w:val="Zvraznn"/>
          <w:rFonts w:ascii="Arial" w:hAnsi="Arial" w:cs="Arial"/>
          <w:i w:val="0"/>
          <w:sz w:val="21"/>
          <w:szCs w:val="21"/>
          <w:lang w:val="pt-PT"/>
        </w:rPr>
      </w:pPr>
      <w:r w:rsidRPr="00F4688B">
        <w:rPr>
          <w:rStyle w:val="Zvraznn"/>
          <w:rFonts w:ascii="Arial" w:hAnsi="Arial" w:cs="Arial"/>
          <w:i w:val="0"/>
          <w:sz w:val="21"/>
          <w:szCs w:val="21"/>
          <w:lang w:val="pt-PT"/>
        </w:rPr>
        <w:t>Full qualification</w:t>
      </w:r>
    </w:p>
    <w:p w14:paraId="0DF51D58" w14:textId="77777777" w:rsidR="0000767B" w:rsidRDefault="0000767B" w:rsidP="0000767B">
      <w:pPr>
        <w:ind w:firstLine="0"/>
        <w:rPr>
          <w:rStyle w:val="Zvraznn"/>
          <w:i w:val="0"/>
          <w:lang w:val="pt-PT"/>
        </w:rPr>
      </w:pPr>
      <w:r>
        <w:rPr>
          <w:rStyle w:val="Zvraznn"/>
          <w:i w:val="0"/>
          <w:lang w:val="pt-PT"/>
        </w:rPr>
        <w:t>A full qualification is understood as a formal outcome of a training and certification process where:</w:t>
      </w:r>
    </w:p>
    <w:p w14:paraId="0F735E70" w14:textId="77777777" w:rsidR="0000767B" w:rsidRDefault="0000767B" w:rsidP="0000767B">
      <w:pPr>
        <w:ind w:firstLine="0"/>
        <w:rPr>
          <w:rStyle w:val="Zvraznn"/>
          <w:i w:val="0"/>
          <w:lang w:val="pt-PT"/>
        </w:rPr>
      </w:pPr>
      <w:r>
        <w:rPr>
          <w:rStyle w:val="Zvraznn"/>
          <w:i w:val="0"/>
          <w:lang w:val="pt-PT"/>
        </w:rPr>
        <w:t>- there is national/regional systemic recognition and accreditation;</w:t>
      </w:r>
    </w:p>
    <w:p w14:paraId="57FA9B45" w14:textId="77777777" w:rsidR="0000767B" w:rsidRDefault="0000767B" w:rsidP="0000767B">
      <w:pPr>
        <w:ind w:firstLine="0"/>
        <w:rPr>
          <w:rStyle w:val="Zvraznn"/>
          <w:i w:val="0"/>
          <w:lang w:val="pt-PT"/>
        </w:rPr>
      </w:pPr>
      <w:r>
        <w:rPr>
          <w:rStyle w:val="Zvraznn"/>
          <w:i w:val="0"/>
          <w:lang w:val="pt-PT"/>
        </w:rPr>
        <w:t>- obtaining the qualification constitutes a shift in formal level of education in a national/regional qualification system.</w:t>
      </w:r>
    </w:p>
    <w:p w14:paraId="442382D4" w14:textId="77777777" w:rsidR="0000767B" w:rsidRDefault="0000767B" w:rsidP="0000767B">
      <w:pPr>
        <w:ind w:firstLine="0"/>
        <w:rPr>
          <w:rStyle w:val="Zvraznn"/>
          <w:i w:val="0"/>
          <w:lang w:val="pt-PT"/>
        </w:rPr>
      </w:pPr>
      <w:r>
        <w:rPr>
          <w:rStyle w:val="Zvraznn"/>
          <w:i w:val="0"/>
          <w:lang w:val="pt-PT"/>
        </w:rPr>
        <w:t>Given the nature of the Carer+ competence system, learning tools and certification process, this option is not found suitable. The main reason is the specificity and, to a certain level, partiality of the outcomes when related to standard full qualification profiles found in European education systems.</w:t>
      </w:r>
    </w:p>
    <w:p w14:paraId="215ED3E9" w14:textId="77777777" w:rsidR="0000767B" w:rsidRDefault="0000767B" w:rsidP="0000767B">
      <w:pPr>
        <w:ind w:firstLine="0"/>
        <w:rPr>
          <w:rStyle w:val="Zvraznn"/>
          <w:i w:val="0"/>
          <w:lang w:val="pt-PT"/>
        </w:rPr>
      </w:pPr>
    </w:p>
    <w:p w14:paraId="4DF463C4" w14:textId="77777777" w:rsidR="0000767B" w:rsidRPr="00F4688B" w:rsidRDefault="0000767B" w:rsidP="0000767B">
      <w:pPr>
        <w:pStyle w:val="Odstavecseseznamem"/>
        <w:numPr>
          <w:ilvl w:val="0"/>
          <w:numId w:val="16"/>
        </w:numPr>
        <w:rPr>
          <w:rStyle w:val="Zvraznn"/>
          <w:rFonts w:ascii="Arial" w:hAnsi="Arial" w:cs="Arial"/>
          <w:i w:val="0"/>
          <w:sz w:val="21"/>
          <w:szCs w:val="21"/>
          <w:lang w:val="pt-PT"/>
        </w:rPr>
      </w:pPr>
      <w:r w:rsidRPr="00F4688B">
        <w:rPr>
          <w:rStyle w:val="Zvraznn"/>
          <w:rFonts w:ascii="Arial" w:hAnsi="Arial" w:cs="Arial"/>
          <w:i w:val="0"/>
          <w:sz w:val="21"/>
          <w:szCs w:val="21"/>
          <w:lang w:val="pt-PT"/>
        </w:rPr>
        <w:t>Partial qualification</w:t>
      </w:r>
    </w:p>
    <w:p w14:paraId="33A4330A" w14:textId="60D61A63" w:rsidR="0000767B" w:rsidRDefault="0000767B" w:rsidP="0000767B">
      <w:pPr>
        <w:ind w:firstLine="0"/>
        <w:rPr>
          <w:rStyle w:val="Zvraznn"/>
          <w:lang w:val="pt-PT"/>
        </w:rPr>
      </w:pPr>
      <w:r>
        <w:rPr>
          <w:rStyle w:val="Zvraznn"/>
          <w:i w:val="0"/>
          <w:lang w:val="pt-PT"/>
        </w:rPr>
        <w:t xml:space="preserve">A partial </w:t>
      </w:r>
      <w:r w:rsidR="00E22A03">
        <w:rPr>
          <w:rStyle w:val="Zvraznn"/>
          <w:i w:val="0"/>
          <w:lang w:val="pt-PT"/>
        </w:rPr>
        <w:t>qualification</w:t>
      </w:r>
      <w:r>
        <w:rPr>
          <w:rStyle w:val="Zvraznn"/>
          <w:i w:val="0"/>
          <w:lang w:val="pt-PT"/>
        </w:rPr>
        <w:t xml:space="preserve"> is a relatively new instrument that, however, has been implemented in numerous European qualifications frameworks. It is defined as a type of qualification that does not constitute a new level of education (e.g. shift in EQF or particular NQF) but rather recognises a specific area of competence, predominantly of vocational character. Partial </w:t>
      </w:r>
      <w:r w:rsidR="00E22A03">
        <w:rPr>
          <w:rStyle w:val="Zvraznn"/>
          <w:i w:val="0"/>
          <w:lang w:val="pt-PT"/>
        </w:rPr>
        <w:t>qualification</w:t>
      </w:r>
      <w:r>
        <w:rPr>
          <w:rStyle w:val="Zvraznn"/>
          <w:i w:val="0"/>
          <w:lang w:val="pt-PT"/>
        </w:rPr>
        <w:t>s (sometimes also called “vocational” or even “professional” qualifications) are often used as tools for the recognition of the outcomes of the outcomes of lifelong learnign, be they non-formal or informal.</w:t>
      </w:r>
      <w:r w:rsidR="00236C22">
        <w:rPr>
          <w:rStyle w:val="Zvraznn"/>
          <w:i w:val="0"/>
          <w:lang w:val="pt-PT"/>
        </w:rPr>
        <w:t xml:space="preserve"> In many European countries, partial qualifications have the character of exams that may or may not be preceded by a period of training. The decisive factor in the concept of partial qualification is the assessment of whether or not a person possesses the competences required by a </w:t>
      </w:r>
      <w:r w:rsidR="00236C22">
        <w:rPr>
          <w:rStyle w:val="Zvraznn"/>
          <w:lang w:val="pt-PT"/>
        </w:rPr>
        <w:t>Qualification Standard</w:t>
      </w:r>
      <w:r w:rsidR="00236C22">
        <w:rPr>
          <w:rStyle w:val="Zvraznn"/>
          <w:i w:val="0"/>
          <w:lang w:val="pt-PT"/>
        </w:rPr>
        <w:t xml:space="preserve"> and possibly specified through </w:t>
      </w:r>
      <w:r w:rsidR="00236C22">
        <w:rPr>
          <w:rStyle w:val="Zvraznn"/>
          <w:lang w:val="pt-PT"/>
        </w:rPr>
        <w:t>Assessement Standard.</w:t>
      </w:r>
    </w:p>
    <w:p w14:paraId="3D46E27F" w14:textId="77777777" w:rsidR="00236C22" w:rsidRDefault="00236C22" w:rsidP="0000767B">
      <w:pPr>
        <w:ind w:firstLine="0"/>
        <w:rPr>
          <w:rStyle w:val="Zvraznn"/>
          <w:i w:val="0"/>
          <w:lang w:val="pt-PT"/>
        </w:rPr>
      </w:pPr>
    </w:p>
    <w:p w14:paraId="636BF023" w14:textId="77777777" w:rsidR="00236C22" w:rsidRDefault="00236C22" w:rsidP="0000767B">
      <w:pPr>
        <w:ind w:firstLine="0"/>
        <w:rPr>
          <w:rStyle w:val="Zvraznn"/>
          <w:i w:val="0"/>
          <w:lang w:val="pt-PT"/>
        </w:rPr>
      </w:pPr>
      <w:r>
        <w:rPr>
          <w:rStyle w:val="Zvraznn"/>
          <w:i w:val="0"/>
          <w:lang w:val="pt-PT"/>
        </w:rPr>
        <w:t>The option of driving the Carer+ certification process in this direction appears more realistic than an attempt for full qualification. In a longer run, this Handbook finds it possible for the Carer+ portfolio of outcomes to become a basis for a single partial qualification. Nevertheless, the procedure for introducing a new partial qualification into a national/regional system differs across Europe. Normally, it should involve at least the following aspects:</w:t>
      </w:r>
    </w:p>
    <w:p w14:paraId="3EE84BED" w14:textId="77777777" w:rsidR="00236C22" w:rsidRDefault="00236C22" w:rsidP="0000767B">
      <w:pPr>
        <w:ind w:firstLine="0"/>
        <w:rPr>
          <w:rStyle w:val="Zvraznn"/>
          <w:i w:val="0"/>
          <w:lang w:val="pt-PT"/>
        </w:rPr>
      </w:pPr>
    </w:p>
    <w:p w14:paraId="70B59B6F" w14:textId="77777777" w:rsidR="00236C22" w:rsidRDefault="00236C22" w:rsidP="0000767B">
      <w:pPr>
        <w:ind w:firstLine="0"/>
        <w:rPr>
          <w:rStyle w:val="Zvraznn"/>
          <w:i w:val="0"/>
          <w:lang w:val="pt-PT"/>
        </w:rPr>
      </w:pPr>
      <w:r>
        <w:rPr>
          <w:rStyle w:val="Zvraznn"/>
          <w:i w:val="0"/>
          <w:lang w:val="pt-PT"/>
        </w:rPr>
        <w:t>- a functioning National Qualifications Framework;</w:t>
      </w:r>
    </w:p>
    <w:p w14:paraId="0218F773" w14:textId="77777777" w:rsidR="00236C22" w:rsidRDefault="00236C22" w:rsidP="0000767B">
      <w:pPr>
        <w:ind w:firstLine="0"/>
        <w:rPr>
          <w:rStyle w:val="Zvraznn"/>
          <w:i w:val="0"/>
          <w:lang w:val="pt-PT"/>
        </w:rPr>
      </w:pPr>
      <w:r>
        <w:rPr>
          <w:rStyle w:val="Zvraznn"/>
          <w:i w:val="0"/>
          <w:lang w:val="pt-PT"/>
        </w:rPr>
        <w:t>- related legislation to stipulate rules for the recognition of the outcomes of lifelong learning;</w:t>
      </w:r>
    </w:p>
    <w:p w14:paraId="12D9AFA7" w14:textId="77777777" w:rsidR="00236C22" w:rsidRDefault="00236C22" w:rsidP="0000767B">
      <w:pPr>
        <w:ind w:firstLine="0"/>
        <w:rPr>
          <w:rStyle w:val="Zvraznn"/>
          <w:i w:val="0"/>
          <w:lang w:val="pt-PT"/>
        </w:rPr>
      </w:pPr>
      <w:r>
        <w:rPr>
          <w:rStyle w:val="Zvraznn"/>
          <w:i w:val="0"/>
          <w:lang w:val="pt-PT"/>
        </w:rPr>
        <w:t>- established stakeholder networks based on the principles of social partnership that formulate the skill needs and shortages upon which the relevance of proposed partial qualifications is evaluated;</w:t>
      </w:r>
    </w:p>
    <w:p w14:paraId="443447FA" w14:textId="77777777" w:rsidR="00236C22" w:rsidRDefault="00236C22" w:rsidP="0000767B">
      <w:pPr>
        <w:ind w:firstLine="0"/>
        <w:rPr>
          <w:rStyle w:val="Zvraznn"/>
          <w:i w:val="0"/>
          <w:lang w:val="pt-PT"/>
        </w:rPr>
      </w:pPr>
      <w:r>
        <w:rPr>
          <w:rStyle w:val="Zvraznn"/>
          <w:i w:val="0"/>
          <w:lang w:val="pt-PT"/>
        </w:rPr>
        <w:lastRenderedPageBreak/>
        <w:t>- formal mechanisms for designing, approval, accreditation and realisation of partial qualifications;</w:t>
      </w:r>
    </w:p>
    <w:p w14:paraId="24BA160B" w14:textId="77777777" w:rsidR="00236C22" w:rsidRDefault="00236C22" w:rsidP="0000767B">
      <w:pPr>
        <w:ind w:firstLine="0"/>
        <w:rPr>
          <w:rStyle w:val="Zvraznn"/>
          <w:i w:val="0"/>
          <w:lang w:val="pt-PT"/>
        </w:rPr>
      </w:pPr>
      <w:r>
        <w:rPr>
          <w:rStyle w:val="Zvraznn"/>
          <w:i w:val="0"/>
          <w:lang w:val="pt-PT"/>
        </w:rPr>
        <w:t>- lobbying mechanisms through which interest groups promote their proposals for partial qualifications.</w:t>
      </w:r>
    </w:p>
    <w:p w14:paraId="11EC5DC5" w14:textId="77777777" w:rsidR="00236C22" w:rsidRDefault="00236C22" w:rsidP="0000767B">
      <w:pPr>
        <w:ind w:firstLine="0"/>
        <w:rPr>
          <w:rStyle w:val="Zvraznn"/>
          <w:i w:val="0"/>
          <w:lang w:val="pt-PT"/>
        </w:rPr>
      </w:pPr>
      <w:r>
        <w:rPr>
          <w:rStyle w:val="Zvraznn"/>
          <w:i w:val="0"/>
          <w:lang w:val="pt-PT"/>
        </w:rPr>
        <w:br/>
        <w:t>Should the Carer+ network consider this option, all the above listed aspects will have to be taken into consideration and further examined at national/regional levels.</w:t>
      </w:r>
    </w:p>
    <w:p w14:paraId="33D603C4" w14:textId="77777777" w:rsidR="00236C22" w:rsidRDefault="00236C22" w:rsidP="0000767B">
      <w:pPr>
        <w:ind w:firstLine="0"/>
        <w:rPr>
          <w:rStyle w:val="Zvraznn"/>
          <w:i w:val="0"/>
          <w:lang w:val="pt-PT"/>
        </w:rPr>
      </w:pPr>
    </w:p>
    <w:p w14:paraId="345B4EB2" w14:textId="77777777" w:rsidR="00236C22" w:rsidRPr="00F4688B" w:rsidRDefault="00236C22" w:rsidP="00236C22">
      <w:pPr>
        <w:pStyle w:val="Odstavecseseznamem"/>
        <w:numPr>
          <w:ilvl w:val="0"/>
          <w:numId w:val="16"/>
        </w:numPr>
        <w:rPr>
          <w:rStyle w:val="Zvraznn"/>
          <w:rFonts w:ascii="Arial" w:hAnsi="Arial" w:cs="Arial"/>
          <w:i w:val="0"/>
          <w:sz w:val="21"/>
          <w:szCs w:val="21"/>
          <w:lang w:val="pt-PT"/>
        </w:rPr>
      </w:pPr>
      <w:r w:rsidRPr="00F4688B">
        <w:rPr>
          <w:rStyle w:val="Zvraznn"/>
          <w:rFonts w:ascii="Arial" w:hAnsi="Arial" w:cs="Arial"/>
          <w:i w:val="0"/>
          <w:sz w:val="21"/>
          <w:szCs w:val="21"/>
          <w:lang w:val="pt-PT"/>
        </w:rPr>
        <w:t>Carer+ as a module within an established qualification</w:t>
      </w:r>
    </w:p>
    <w:p w14:paraId="2DE6C9FF" w14:textId="77777777" w:rsidR="002E2919" w:rsidRDefault="00236C22" w:rsidP="00236C22">
      <w:pPr>
        <w:ind w:firstLine="0"/>
        <w:rPr>
          <w:rStyle w:val="Zvraznn"/>
          <w:i w:val="0"/>
          <w:lang w:val="pt-PT"/>
        </w:rPr>
      </w:pPr>
      <w:r>
        <w:rPr>
          <w:rStyle w:val="Zvraznn"/>
          <w:i w:val="0"/>
          <w:lang w:val="pt-PT"/>
        </w:rPr>
        <w:t>It has bee</w:t>
      </w:r>
      <w:r w:rsidR="002E2919">
        <w:rPr>
          <w:rStyle w:val="Zvraznn"/>
          <w:i w:val="0"/>
          <w:lang w:val="pt-PT"/>
        </w:rPr>
        <w:t>n concluded in the final validation workshop for this Handbook that this third option is to be considered the most realistic for Carer+ in terms of its objectives, possibilities, and target group needs.</w:t>
      </w:r>
    </w:p>
    <w:p w14:paraId="09E0127B" w14:textId="77777777" w:rsidR="002E2919" w:rsidRDefault="002E2919" w:rsidP="00236C22">
      <w:pPr>
        <w:ind w:firstLine="0"/>
        <w:rPr>
          <w:rStyle w:val="Zvraznn"/>
          <w:i w:val="0"/>
          <w:lang w:val="pt-PT"/>
        </w:rPr>
      </w:pPr>
    </w:p>
    <w:p w14:paraId="7431C02A" w14:textId="77777777" w:rsidR="002E2919" w:rsidRDefault="002E2919" w:rsidP="00236C22">
      <w:pPr>
        <w:ind w:firstLine="0"/>
        <w:rPr>
          <w:rStyle w:val="Zvraznn"/>
          <w:i w:val="0"/>
          <w:lang w:val="pt-PT"/>
        </w:rPr>
      </w:pPr>
      <w:r>
        <w:rPr>
          <w:rStyle w:val="Zvraznn"/>
          <w:i w:val="0"/>
          <w:lang w:val="pt-PT"/>
        </w:rPr>
        <w:t>The third option is based on the principle of including a Carer+-based module into an already existing (or currently designed) qualification, be it a formal full qualification or a partial one. In this sense, the Carer+ outcomes (primarily the DCF and the learning tools) would serve as a means of broadening and deepening of a qualification rather then a vehicle to bear a single qualification by itself.</w:t>
      </w:r>
    </w:p>
    <w:p w14:paraId="33A5F00A" w14:textId="77777777" w:rsidR="002E2919" w:rsidRDefault="002E2919" w:rsidP="00236C22">
      <w:pPr>
        <w:ind w:firstLine="0"/>
        <w:rPr>
          <w:rStyle w:val="Zvraznn"/>
          <w:i w:val="0"/>
          <w:lang w:val="pt-PT"/>
        </w:rPr>
      </w:pPr>
      <w:r>
        <w:rPr>
          <w:rStyle w:val="Zvraznn"/>
          <w:i w:val="0"/>
          <w:lang w:val="pt-PT"/>
        </w:rPr>
        <w:br/>
        <w:t>The advantages of such an approach can be seen in the following:</w:t>
      </w:r>
    </w:p>
    <w:p w14:paraId="7FF66EF2" w14:textId="77777777" w:rsidR="002E2919" w:rsidRDefault="002E2919" w:rsidP="00236C22">
      <w:pPr>
        <w:ind w:firstLine="0"/>
        <w:rPr>
          <w:rStyle w:val="Zvraznn"/>
          <w:i w:val="0"/>
          <w:lang w:val="pt-PT"/>
        </w:rPr>
      </w:pPr>
    </w:p>
    <w:p w14:paraId="2C0B2669" w14:textId="77777777" w:rsidR="002E2919" w:rsidRDefault="002E2919" w:rsidP="00236C22">
      <w:pPr>
        <w:ind w:firstLine="0"/>
        <w:rPr>
          <w:rStyle w:val="Zvraznn"/>
          <w:i w:val="0"/>
          <w:lang w:val="pt-PT"/>
        </w:rPr>
      </w:pPr>
      <w:r>
        <w:rPr>
          <w:rStyle w:val="Zvraznn"/>
          <w:i w:val="0"/>
          <w:lang w:val="pt-PT"/>
        </w:rPr>
        <w:t>- A clear need for including a digital aspect into care workers’ competence portfolio has been identified, as has a general lack of means to do so.</w:t>
      </w:r>
    </w:p>
    <w:p w14:paraId="42CD6495" w14:textId="77777777" w:rsidR="002E2919" w:rsidRDefault="002E2919" w:rsidP="00236C22">
      <w:pPr>
        <w:ind w:firstLine="0"/>
        <w:rPr>
          <w:rStyle w:val="Zvraznn"/>
          <w:i w:val="0"/>
          <w:lang w:val="pt-PT"/>
        </w:rPr>
      </w:pPr>
      <w:r>
        <w:rPr>
          <w:rStyle w:val="Zvraznn"/>
          <w:i w:val="0"/>
          <w:lang w:val="pt-PT"/>
        </w:rPr>
        <w:t>- In terms of legislative and accreditation circumstances, including Carer+ as a model into already established qualifications represents the most effective way of achieving a certification in digital competence without the need to struggle with lengthy (and sometimes political) negotiations.</w:t>
      </w:r>
    </w:p>
    <w:p w14:paraId="5C988B2F" w14:textId="77777777" w:rsidR="00AB55E8" w:rsidRDefault="002E2919" w:rsidP="00236C22">
      <w:pPr>
        <w:ind w:firstLine="0"/>
        <w:rPr>
          <w:rStyle w:val="Zvraznn"/>
          <w:i w:val="0"/>
          <w:lang w:val="pt-PT"/>
        </w:rPr>
      </w:pPr>
      <w:r>
        <w:rPr>
          <w:rStyle w:val="Zvraznn"/>
          <w:i w:val="0"/>
          <w:lang w:val="pt-PT"/>
        </w:rPr>
        <w:t>- A digital competence module</w:t>
      </w:r>
      <w:r w:rsidR="00236C22">
        <w:rPr>
          <w:rStyle w:val="Zvraznn"/>
          <w:i w:val="0"/>
          <w:lang w:val="pt-PT"/>
        </w:rPr>
        <w:t xml:space="preserve"> </w:t>
      </w:r>
      <w:r>
        <w:rPr>
          <w:rStyle w:val="Zvraznn"/>
          <w:i w:val="0"/>
          <w:lang w:val="pt-PT"/>
        </w:rPr>
        <w:t xml:space="preserve">possesses by definition a transversal aspect that can allow it to become part of various kinds of qualifications without the need to restrict it to a single one. </w:t>
      </w:r>
    </w:p>
    <w:p w14:paraId="632068DB" w14:textId="77777777" w:rsidR="00236C22" w:rsidRPr="00236C22" w:rsidRDefault="00AB55E8" w:rsidP="00236C22">
      <w:pPr>
        <w:ind w:firstLine="0"/>
        <w:rPr>
          <w:rStyle w:val="Zvraznn"/>
          <w:i w:val="0"/>
          <w:lang w:val="pt-PT"/>
        </w:rPr>
      </w:pPr>
      <w:r>
        <w:rPr>
          <w:rStyle w:val="Zvraznn"/>
          <w:i w:val="0"/>
          <w:lang w:val="pt-PT"/>
        </w:rPr>
        <w:t>- The different parts of the Carer+ Digital Competence Framework can be used independently according to specific profiles of different qualifications. In this way, Carer+ outcomes’ advantage is seen in their flexibility while keeping the learning-outcome-based approach that makes them compatible with conteporary qualification and competence frameworks and paradigms.</w:t>
      </w:r>
      <w:r w:rsidR="00236C22" w:rsidRPr="00236C22">
        <w:rPr>
          <w:rStyle w:val="Zvraznn"/>
          <w:i w:val="0"/>
          <w:lang w:val="pt-PT"/>
        </w:rPr>
        <w:t xml:space="preserve"> </w:t>
      </w:r>
    </w:p>
    <w:p w14:paraId="6D639124" w14:textId="77777777" w:rsidR="0000767B" w:rsidRPr="0000767B" w:rsidRDefault="0000767B" w:rsidP="0000767B">
      <w:pPr>
        <w:rPr>
          <w:rStyle w:val="Zvraznn"/>
          <w:i w:val="0"/>
          <w:lang w:val="pt-PT"/>
        </w:rPr>
      </w:pPr>
    </w:p>
    <w:p w14:paraId="1FC40E63" w14:textId="77777777" w:rsidR="00AB55E8" w:rsidRDefault="00AB55E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line="240" w:lineRule="auto"/>
        <w:ind w:firstLine="0"/>
        <w:jc w:val="left"/>
        <w:textAlignment w:val="auto"/>
        <w:rPr>
          <w:rStyle w:val="Zvraznn"/>
          <w:i w:val="0"/>
          <w:lang w:val="pt-PT"/>
        </w:rPr>
      </w:pPr>
      <w:r>
        <w:rPr>
          <w:rStyle w:val="Zvraznn"/>
          <w:i w:val="0"/>
          <w:lang w:val="pt-PT"/>
        </w:rPr>
        <w:br w:type="page"/>
      </w:r>
    </w:p>
    <w:p w14:paraId="3F68ACA1" w14:textId="77777777" w:rsidR="00BE69DA" w:rsidRDefault="00BE69DA" w:rsidP="00BE69DA">
      <w:pPr>
        <w:ind w:firstLine="0"/>
        <w:rPr>
          <w:rStyle w:val="Zvraznn"/>
          <w:i w:val="0"/>
          <w:lang w:val="pt-PT"/>
        </w:rPr>
      </w:pPr>
    </w:p>
    <w:p w14:paraId="2DB36CF6" w14:textId="77777777" w:rsidR="00AB55E8" w:rsidRDefault="00AB55E8" w:rsidP="00AB55E8">
      <w:pPr>
        <w:pStyle w:val="Nadpis1"/>
        <w:rPr>
          <w:rStyle w:val="Zdraznnintenzivn"/>
          <w:b/>
          <w:bCs/>
          <w:i w:val="0"/>
          <w:iCs w:val="0"/>
          <w:color w:val="5D4B56"/>
        </w:rPr>
      </w:pPr>
      <w:r>
        <w:rPr>
          <w:rStyle w:val="Zdraznnintenzivn"/>
          <w:b/>
          <w:bCs/>
          <w:i w:val="0"/>
          <w:iCs w:val="0"/>
          <w:color w:val="5D4B56"/>
        </w:rPr>
        <w:t>Conclusion</w:t>
      </w:r>
    </w:p>
    <w:p w14:paraId="5767F65A" w14:textId="77777777" w:rsidR="00AB55E8" w:rsidRDefault="00AB55E8" w:rsidP="00BE69DA">
      <w:pPr>
        <w:ind w:firstLine="0"/>
        <w:rPr>
          <w:rStyle w:val="Zvraznn"/>
          <w:i w:val="0"/>
          <w:lang w:val="pt-PT"/>
        </w:rPr>
      </w:pPr>
    </w:p>
    <w:p w14:paraId="4A62C47E" w14:textId="77777777" w:rsidR="00AB55E8" w:rsidRDefault="00AB55E8" w:rsidP="00BE69DA">
      <w:pPr>
        <w:ind w:firstLine="0"/>
        <w:rPr>
          <w:rStyle w:val="Zvraznn"/>
          <w:i w:val="0"/>
          <w:lang w:val="pt-PT"/>
        </w:rPr>
      </w:pPr>
      <w:r>
        <w:rPr>
          <w:rStyle w:val="Zvraznn"/>
          <w:i w:val="0"/>
          <w:lang w:val="pt-PT"/>
        </w:rPr>
        <w:t>In a way of conclusion, this Handbook’s principle recommendations as regards the certification process are formulated thus:</w:t>
      </w:r>
    </w:p>
    <w:p w14:paraId="4A1901E5" w14:textId="77777777" w:rsidR="00AB55E8" w:rsidRDefault="00AB55E8" w:rsidP="00BE69DA">
      <w:pPr>
        <w:ind w:firstLine="0"/>
        <w:rPr>
          <w:rStyle w:val="Zvraznn"/>
          <w:i w:val="0"/>
          <w:lang w:val="pt-PT"/>
        </w:rPr>
      </w:pPr>
    </w:p>
    <w:p w14:paraId="3C6A8C27" w14:textId="77777777" w:rsidR="00AB55E8" w:rsidRDefault="00AB55E8" w:rsidP="00BE69DA">
      <w:pPr>
        <w:ind w:firstLine="0"/>
        <w:rPr>
          <w:rStyle w:val="Zvraznn"/>
          <w:i w:val="0"/>
          <w:lang w:val="pt-PT"/>
        </w:rPr>
      </w:pPr>
      <w:r>
        <w:rPr>
          <w:rStyle w:val="Zvraznn"/>
          <w:i w:val="0"/>
          <w:lang w:val="pt-PT"/>
        </w:rPr>
        <w:t>- National and regional certification structures are to be regarded as such, i.e. with a priori acknowledgment of their specifics, individual procedures, and requirements.</w:t>
      </w:r>
    </w:p>
    <w:p w14:paraId="5E8F8577" w14:textId="77777777" w:rsidR="00AB55E8" w:rsidRDefault="00AB55E8" w:rsidP="00BE69DA">
      <w:pPr>
        <w:ind w:firstLine="0"/>
        <w:rPr>
          <w:rStyle w:val="Zvraznn"/>
          <w:i w:val="0"/>
          <w:lang w:val="pt-PT"/>
        </w:rPr>
      </w:pPr>
    </w:p>
    <w:p w14:paraId="43000324" w14:textId="77777777" w:rsidR="00AB55E8" w:rsidRDefault="00AB55E8" w:rsidP="00BE69DA">
      <w:pPr>
        <w:ind w:firstLine="0"/>
        <w:rPr>
          <w:rStyle w:val="Zvraznn"/>
          <w:i w:val="0"/>
          <w:lang w:val="pt-PT"/>
        </w:rPr>
      </w:pPr>
      <w:r>
        <w:rPr>
          <w:rStyle w:val="Zvraznn"/>
          <w:i w:val="0"/>
          <w:lang w:val="pt-PT"/>
        </w:rPr>
        <w:t>- On the other hand, the fundamental integrity of the Carer+ competence logic should be maintained (if possibly adapted e.g. by selection), and so should be the learning-outcome-based approach.</w:t>
      </w:r>
    </w:p>
    <w:p w14:paraId="72855EE8" w14:textId="77777777" w:rsidR="00AB55E8" w:rsidRDefault="00AB55E8" w:rsidP="00BE69DA">
      <w:pPr>
        <w:ind w:firstLine="0"/>
        <w:rPr>
          <w:rStyle w:val="Zvraznn"/>
          <w:i w:val="0"/>
          <w:lang w:val="pt-PT"/>
        </w:rPr>
      </w:pPr>
    </w:p>
    <w:p w14:paraId="0196DA87" w14:textId="77777777" w:rsidR="00AB55E8" w:rsidRDefault="00AB55E8" w:rsidP="00BE69DA">
      <w:pPr>
        <w:ind w:firstLine="0"/>
        <w:rPr>
          <w:rStyle w:val="Zvraznn"/>
          <w:i w:val="0"/>
          <w:lang w:val="pt-PT"/>
        </w:rPr>
      </w:pPr>
      <w:r>
        <w:rPr>
          <w:rStyle w:val="Zvraznn"/>
          <w:i w:val="0"/>
          <w:lang w:val="pt-PT"/>
        </w:rPr>
        <w:t>- Any certification process should be organised upon a clear understanding of the actors involved, their aims and functions.</w:t>
      </w:r>
    </w:p>
    <w:p w14:paraId="134A246B" w14:textId="77777777" w:rsidR="00AB55E8" w:rsidRDefault="00AB55E8" w:rsidP="00BE69DA">
      <w:pPr>
        <w:ind w:firstLine="0"/>
        <w:rPr>
          <w:rStyle w:val="Zvraznn"/>
          <w:i w:val="0"/>
          <w:lang w:val="pt-PT"/>
        </w:rPr>
      </w:pPr>
    </w:p>
    <w:p w14:paraId="1E63D944" w14:textId="77777777" w:rsidR="00AB55E8" w:rsidRDefault="00AB55E8" w:rsidP="00BE69DA">
      <w:pPr>
        <w:ind w:firstLine="0"/>
        <w:rPr>
          <w:rStyle w:val="Zvraznn"/>
          <w:i w:val="0"/>
          <w:lang w:val="pt-PT"/>
        </w:rPr>
      </w:pPr>
      <w:r>
        <w:rPr>
          <w:rStyle w:val="Zvraznn"/>
          <w:i w:val="0"/>
          <w:lang w:val="pt-PT"/>
        </w:rPr>
        <w:t>- Equally important is to define a certification process in terms of stages, where inputs, changes and outputs should be defined in relation to the actors.</w:t>
      </w:r>
    </w:p>
    <w:p w14:paraId="7792D41D" w14:textId="77777777" w:rsidR="00F510A4" w:rsidRDefault="00F510A4" w:rsidP="00BE69DA">
      <w:pPr>
        <w:ind w:firstLine="0"/>
        <w:rPr>
          <w:rStyle w:val="Zvraznn"/>
          <w:i w:val="0"/>
          <w:lang w:val="pt-PT"/>
        </w:rPr>
      </w:pPr>
    </w:p>
    <w:p w14:paraId="56E04CE4" w14:textId="77777777" w:rsidR="00F510A4" w:rsidRDefault="00F510A4" w:rsidP="00BE69DA">
      <w:pPr>
        <w:ind w:firstLine="0"/>
        <w:rPr>
          <w:rStyle w:val="Zvraznn"/>
          <w:i w:val="0"/>
          <w:lang w:val="pt-PT"/>
        </w:rPr>
      </w:pPr>
      <w:r>
        <w:rPr>
          <w:rStyle w:val="Zvraznn"/>
          <w:i w:val="0"/>
          <w:lang w:val="pt-PT"/>
        </w:rPr>
        <w:t>- The optimal way of realising the certification potential of the Carer+ outcomes at the current phase of their development is found in including them into already existing qualifications.</w:t>
      </w:r>
    </w:p>
    <w:p w14:paraId="75F29BB8" w14:textId="77777777" w:rsidR="00F510A4" w:rsidRDefault="00F510A4" w:rsidP="00BE69DA">
      <w:pPr>
        <w:ind w:firstLine="0"/>
        <w:rPr>
          <w:rStyle w:val="Zvraznn"/>
          <w:i w:val="0"/>
          <w:lang w:val="pt-PT"/>
        </w:rPr>
      </w:pPr>
    </w:p>
    <w:p w14:paraId="774CDA53" w14:textId="77777777" w:rsidR="00F510A4" w:rsidRDefault="00F510A4" w:rsidP="00BE69DA">
      <w:pPr>
        <w:ind w:firstLine="0"/>
        <w:rPr>
          <w:rStyle w:val="Zvraznn"/>
          <w:i w:val="0"/>
          <w:lang w:val="pt-PT"/>
        </w:rPr>
      </w:pPr>
      <w:r>
        <w:rPr>
          <w:rStyle w:val="Zvraznn"/>
          <w:i w:val="0"/>
          <w:lang w:val="pt-PT"/>
        </w:rPr>
        <w:t>- The topic of certification has been found to bear clear potential for further investigation and, in the end, practical implementation. The analysis, however, also suggests that such ambition reaches beyond the present Carer+ project framework.</w:t>
      </w:r>
    </w:p>
    <w:p w14:paraId="5A60A55A" w14:textId="77777777" w:rsidR="00AB55E8" w:rsidRDefault="00AB55E8" w:rsidP="00BE69DA">
      <w:pPr>
        <w:ind w:firstLine="0"/>
        <w:rPr>
          <w:rStyle w:val="Zvraznn"/>
          <w:i w:val="0"/>
          <w:lang w:val="pt-PT"/>
        </w:rPr>
      </w:pPr>
    </w:p>
    <w:p w14:paraId="48B449A2" w14:textId="77777777" w:rsidR="00AB55E8" w:rsidRPr="00BE69DA" w:rsidRDefault="00AB55E8" w:rsidP="00BE69DA">
      <w:pPr>
        <w:ind w:firstLine="0"/>
        <w:rPr>
          <w:rStyle w:val="Zvraznn"/>
          <w:i w:val="0"/>
          <w:lang w:val="pt-PT"/>
        </w:rPr>
      </w:pPr>
      <w:r>
        <w:rPr>
          <w:rStyle w:val="Zvraznn"/>
          <w:i w:val="0"/>
          <w:lang w:val="pt-PT"/>
        </w:rPr>
        <w:t xml:space="preserve"> </w:t>
      </w:r>
    </w:p>
    <w:p w14:paraId="4779A0D2" w14:textId="77777777" w:rsidR="00261D36" w:rsidRDefault="00261D36" w:rsidP="007037EA">
      <w:pPr>
        <w:pStyle w:val="Nadpis1"/>
        <w:rPr>
          <w:rStyle w:val="citationsfootnotenumber"/>
          <w:rFonts w:ascii="Cambria" w:hAnsi="Cambria"/>
          <w:b/>
          <w:bCs/>
          <w:color w:val="5D4B56"/>
          <w:sz w:val="48"/>
          <w:szCs w:val="21"/>
        </w:rPr>
        <w:sectPr w:rsidR="00261D36" w:rsidSect="004C43AD">
          <w:pgSz w:w="11907" w:h="16840" w:code="9"/>
          <w:pgMar w:top="1134" w:right="1701" w:bottom="1701" w:left="1418" w:header="0" w:footer="0" w:gutter="0"/>
          <w:cols w:space="708"/>
          <w:docGrid w:linePitch="360"/>
        </w:sectPr>
      </w:pPr>
    </w:p>
    <w:p w14:paraId="201B7162" w14:textId="77777777" w:rsidR="009B00C0" w:rsidRPr="00EE63AA" w:rsidRDefault="002020FA" w:rsidP="0039084B">
      <w:r>
        <w:rPr>
          <w:noProof/>
          <w:lang w:val="cs-CZ" w:eastAsia="cs-CZ"/>
        </w:rPr>
        <w:lastRenderedPageBreak/>
        <w:drawing>
          <wp:anchor distT="0" distB="0" distL="114300" distR="114300" simplePos="0" relativeHeight="251657728" behindDoc="0" locked="0" layoutInCell="1" allowOverlap="1" wp14:anchorId="6EF19AD3" wp14:editId="45CD8910">
            <wp:simplePos x="0" y="0"/>
            <wp:positionH relativeFrom="column">
              <wp:posOffset>-904875</wp:posOffset>
            </wp:positionH>
            <wp:positionV relativeFrom="paragraph">
              <wp:posOffset>-733425</wp:posOffset>
            </wp:positionV>
            <wp:extent cx="7576185" cy="10709910"/>
            <wp:effectExtent l="19050" t="0" r="5715" b="0"/>
            <wp:wrapNone/>
            <wp:docPr id="4" name="Bild 4" descr="cov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Back"/>
                    <pic:cNvPicPr>
                      <a:picLocks noChangeAspect="1" noChangeArrowheads="1"/>
                    </pic:cNvPicPr>
                  </pic:nvPicPr>
                  <pic:blipFill>
                    <a:blip r:embed="rId19"/>
                    <a:srcRect/>
                    <a:stretch>
                      <a:fillRect/>
                    </a:stretch>
                  </pic:blipFill>
                  <pic:spPr bwMode="auto">
                    <a:xfrm>
                      <a:off x="0" y="0"/>
                      <a:ext cx="7576185" cy="10709910"/>
                    </a:xfrm>
                    <a:prstGeom prst="rect">
                      <a:avLst/>
                    </a:prstGeom>
                    <a:noFill/>
                  </pic:spPr>
                </pic:pic>
              </a:graphicData>
            </a:graphic>
          </wp:anchor>
        </w:drawing>
      </w:r>
    </w:p>
    <w:sectPr w:rsidR="009B00C0" w:rsidRPr="00EE63AA" w:rsidSect="00AD43CC">
      <w:headerReference w:type="default" r:id="rId20"/>
      <w:footerReference w:type="default" r:id="rId21"/>
      <w:type w:val="evenPage"/>
      <w:pgSz w:w="11900" w:h="16820"/>
      <w:pgMar w:top="1134" w:right="1701" w:bottom="1701" w:left="1418" w:header="0"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0F7D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761F1" w14:textId="77777777" w:rsidR="003F77FC" w:rsidRDefault="003F77FC" w:rsidP="0039084B">
      <w:r>
        <w:separator/>
      </w:r>
    </w:p>
  </w:endnote>
  <w:endnote w:type="continuationSeparator" w:id="0">
    <w:p w14:paraId="0426E50E" w14:textId="77777777" w:rsidR="003F77FC" w:rsidRDefault="003F77FC" w:rsidP="0039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MT">
    <w:altName w:val="Arial"/>
    <w:charset w:val="00"/>
    <w:family w:val="swiss"/>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3A62A" w14:textId="77777777" w:rsidR="00185DCD" w:rsidRPr="009B7E71" w:rsidRDefault="00185DCD" w:rsidP="00F252B3">
    <w:pPr>
      <w:jc w:val="right"/>
    </w:pPr>
    <w:r w:rsidRPr="009B7E71">
      <w:fldChar w:fldCharType="begin"/>
    </w:r>
    <w:r w:rsidRPr="009B7E71">
      <w:instrText xml:space="preserve"> PAGE   \* MERGEFORMAT </w:instrText>
    </w:r>
    <w:r w:rsidRPr="009B7E71">
      <w:fldChar w:fldCharType="separate"/>
    </w:r>
    <w:r w:rsidR="008751F8">
      <w:rPr>
        <w:noProof/>
      </w:rPr>
      <w:t>6</w:t>
    </w:r>
    <w:r w:rsidRPr="009B7E71">
      <w:fldChar w:fldCharType="end"/>
    </w:r>
  </w:p>
  <w:p w14:paraId="160A701A" w14:textId="77777777" w:rsidR="00185DCD" w:rsidRDefault="008751F8" w:rsidP="0039084B">
    <w:r>
      <w:rPr>
        <w:noProof/>
        <w:lang w:val="fr-FR" w:eastAsia="fr-FR"/>
      </w:rPr>
      <w:pict w14:anchorId="1BEA5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i1026" type="#_x0000_t75" style="width:368.25pt;height:32.65pt;visibility:visible">
          <v:imagedata r:id="rId1" o:titl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994139"/>
      <w:docPartObj>
        <w:docPartGallery w:val="Page Numbers (Bottom of Page)"/>
        <w:docPartUnique/>
      </w:docPartObj>
    </w:sdtPr>
    <w:sdtEndPr/>
    <w:sdtContent>
      <w:p w14:paraId="4070B1B8" w14:textId="77777777" w:rsidR="00185DCD" w:rsidRDefault="00185DCD">
        <w:pPr>
          <w:pStyle w:val="Zpat"/>
          <w:jc w:val="right"/>
        </w:pPr>
        <w:r>
          <w:fldChar w:fldCharType="begin"/>
        </w:r>
        <w:r>
          <w:instrText xml:space="preserve"> PAGE   \* MERGEFORMAT </w:instrText>
        </w:r>
        <w:r>
          <w:fldChar w:fldCharType="separate"/>
        </w:r>
        <w:r w:rsidR="008751F8">
          <w:rPr>
            <w:noProof/>
          </w:rPr>
          <w:t>33</w:t>
        </w:r>
        <w:r>
          <w:rPr>
            <w:noProof/>
          </w:rPr>
          <w:fldChar w:fldCharType="end"/>
        </w:r>
      </w:p>
    </w:sdtContent>
  </w:sdt>
  <w:p w14:paraId="3E5EC0A7" w14:textId="77777777" w:rsidR="00185DCD" w:rsidRDefault="00185DC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8CE4" w14:textId="77777777" w:rsidR="00185DCD" w:rsidRDefault="00185DCD" w:rsidP="003908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1CCCA" w14:textId="77777777" w:rsidR="003F77FC" w:rsidRDefault="003F77FC" w:rsidP="0039084B">
      <w:r>
        <w:separator/>
      </w:r>
    </w:p>
  </w:footnote>
  <w:footnote w:type="continuationSeparator" w:id="0">
    <w:p w14:paraId="159EA606" w14:textId="77777777" w:rsidR="003F77FC" w:rsidRDefault="003F77FC" w:rsidP="0039084B">
      <w:r>
        <w:continuationSeparator/>
      </w:r>
    </w:p>
  </w:footnote>
  <w:footnote w:id="1">
    <w:p w14:paraId="599EBD88" w14:textId="77777777" w:rsidR="00185DCD" w:rsidRPr="00BF64E1" w:rsidRDefault="00185DCD">
      <w:pPr>
        <w:pStyle w:val="Textpoznpodarou"/>
        <w:rPr>
          <w:lang w:val="cs-CZ"/>
        </w:rPr>
      </w:pPr>
      <w:r>
        <w:rPr>
          <w:rStyle w:val="Znakapoznpodarou"/>
        </w:rPr>
        <w:footnoteRef/>
      </w:r>
      <w:r>
        <w:t xml:space="preserve"> </w:t>
      </w:r>
      <w:hyperlink r:id="rId1" w:history="1">
        <w:r w:rsidRPr="00B00B13">
          <w:rPr>
            <w:rStyle w:val="Hypertextovodkaz"/>
          </w:rPr>
          <w:t>http://carerplus.eu/developing-training/wiki/digital-competence-framework</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C2AA1" w14:textId="77777777" w:rsidR="00185DCD" w:rsidRDefault="003F77FC" w:rsidP="008C1B57">
    <w:pPr>
      <w:ind w:left="-1418" w:firstLine="0"/>
      <w:jc w:val="left"/>
    </w:pPr>
    <w:r>
      <w:rPr>
        <w:noProof/>
        <w:lang w:val="en-US"/>
      </w:rPr>
      <w:pict w14:anchorId="5CC20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i1025" type="#_x0000_t75" style="width:595.6pt;height:184.55pt;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40288" w14:textId="77777777" w:rsidR="00185DCD" w:rsidRDefault="008751F8" w:rsidP="00185DCD">
    <w:r>
      <w:rPr>
        <w:noProof/>
        <w:lang w:val="en-US"/>
      </w:rPr>
      <w:pict w14:anchorId="63DDD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9pt;height:18pt;visibility:visible">
          <v:imagedata r:id="rId1" o:title=""/>
        </v:shape>
      </w:pict>
    </w:r>
  </w:p>
  <w:p w14:paraId="3C1208F4" w14:textId="77777777" w:rsidR="00185DCD" w:rsidRDefault="00185DCD" w:rsidP="004059E2">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BA3B3" w14:textId="77777777" w:rsidR="00185DCD" w:rsidRDefault="00185DCD" w:rsidP="0039084B">
    <w:r>
      <w:rPr>
        <w:noProof/>
        <w:lang w:val="cs-CZ" w:eastAsia="cs-CZ"/>
      </w:rPr>
      <w:drawing>
        <wp:inline distT="0" distB="0" distL="0" distR="0" wp14:anchorId="57ED49C0" wp14:editId="45333C57">
          <wp:extent cx="4676775" cy="228600"/>
          <wp:effectExtent l="19050" t="0" r="9525" b="0"/>
          <wp:docPr id="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srcRect/>
                  <a:stretch>
                    <a:fillRect/>
                  </a:stretch>
                </pic:blipFill>
                <pic:spPr bwMode="auto">
                  <a:xfrm>
                    <a:off x="0" y="0"/>
                    <a:ext cx="4676775" cy="2286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0021C" w14:textId="77777777" w:rsidR="00185DCD" w:rsidRDefault="00185DCD" w:rsidP="003908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A13"/>
    <w:multiLevelType w:val="hybridMultilevel"/>
    <w:tmpl w:val="4172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316D0"/>
    <w:multiLevelType w:val="hybridMultilevel"/>
    <w:tmpl w:val="E1AC3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9E25D9"/>
    <w:multiLevelType w:val="hybridMultilevel"/>
    <w:tmpl w:val="7520B698"/>
    <w:lvl w:ilvl="0" w:tplc="F8F2258A">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BA32DB"/>
    <w:multiLevelType w:val="hybridMultilevel"/>
    <w:tmpl w:val="7EB43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FA7547"/>
    <w:multiLevelType w:val="hybridMultilevel"/>
    <w:tmpl w:val="ECECD390"/>
    <w:lvl w:ilvl="0" w:tplc="B4385CB2">
      <w:start w:val="1"/>
      <w:numFmt w:val="bullet"/>
      <w:pStyle w:val="Bulletpoint"/>
      <w:lvlText w:val=""/>
      <w:lvlJc w:val="left"/>
      <w:pPr>
        <w:ind w:left="720" w:hanging="360"/>
      </w:pPr>
      <w:rPr>
        <w:rFonts w:ascii="Symbol" w:hAnsi="Symbol" w:hint="default"/>
        <w:color w:val="E36C0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9C5AFB"/>
    <w:multiLevelType w:val="hybridMultilevel"/>
    <w:tmpl w:val="3BF6A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3930C6"/>
    <w:multiLevelType w:val="hybridMultilevel"/>
    <w:tmpl w:val="3EBE5464"/>
    <w:lvl w:ilvl="0" w:tplc="669CDE3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12D294F"/>
    <w:multiLevelType w:val="hybridMultilevel"/>
    <w:tmpl w:val="91FE67C6"/>
    <w:lvl w:ilvl="0" w:tplc="AD5AE250">
      <w:start w:val="1"/>
      <w:numFmt w:val="bullet"/>
      <w:pStyle w:val="bulletpoint2"/>
      <w:lvlText w:val="&gt;"/>
      <w:lvlJc w:val="left"/>
      <w:pPr>
        <w:ind w:left="1134" w:firstLine="0"/>
      </w:pPr>
      <w:rPr>
        <w:rFonts w:ascii="Arial" w:hAnsi="Arial" w:hint="default"/>
        <w:b/>
        <w:bCs/>
        <w:i w:val="0"/>
        <w:iCs w:val="0"/>
        <w:color w:val="5E4A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6E5706"/>
    <w:multiLevelType w:val="hybridMultilevel"/>
    <w:tmpl w:val="46F23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8D426E9"/>
    <w:multiLevelType w:val="hybridMultilevel"/>
    <w:tmpl w:val="E4B218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EE187F"/>
    <w:multiLevelType w:val="hybridMultilevel"/>
    <w:tmpl w:val="87D457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0CF60E0"/>
    <w:multiLevelType w:val="hybridMultilevel"/>
    <w:tmpl w:val="5EC4F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B0229C7"/>
    <w:multiLevelType w:val="hybridMultilevel"/>
    <w:tmpl w:val="E8383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43A5F7F"/>
    <w:multiLevelType w:val="hybridMultilevel"/>
    <w:tmpl w:val="B4FCC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7F4561E"/>
    <w:multiLevelType w:val="hybridMultilevel"/>
    <w:tmpl w:val="220A3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7647C99"/>
    <w:multiLevelType w:val="hybridMultilevel"/>
    <w:tmpl w:val="89D4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5"/>
  </w:num>
  <w:num w:numId="5">
    <w:abstractNumId w:val="2"/>
  </w:num>
  <w:num w:numId="6">
    <w:abstractNumId w:val="3"/>
  </w:num>
  <w:num w:numId="7">
    <w:abstractNumId w:val="11"/>
  </w:num>
  <w:num w:numId="8">
    <w:abstractNumId w:val="14"/>
  </w:num>
  <w:num w:numId="9">
    <w:abstractNumId w:val="1"/>
  </w:num>
  <w:num w:numId="10">
    <w:abstractNumId w:val="13"/>
  </w:num>
  <w:num w:numId="11">
    <w:abstractNumId w:val="5"/>
  </w:num>
  <w:num w:numId="12">
    <w:abstractNumId w:val="12"/>
  </w:num>
  <w:num w:numId="13">
    <w:abstractNumId w:val="8"/>
  </w:num>
  <w:num w:numId="14">
    <w:abstractNumId w:val="9"/>
  </w:num>
  <w:num w:numId="15">
    <w:abstractNumId w:val="6"/>
  </w:num>
  <w:num w:numId="16">
    <w:abstractNumId w:val="10"/>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oria Ortiz">
    <w15:presenceInfo w15:providerId="None" w15:userId="Gloria Orti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5D"/>
    <w:rsid w:val="00004105"/>
    <w:rsid w:val="00004264"/>
    <w:rsid w:val="00004A3F"/>
    <w:rsid w:val="0000767B"/>
    <w:rsid w:val="0001498A"/>
    <w:rsid w:val="000150C8"/>
    <w:rsid w:val="00016162"/>
    <w:rsid w:val="00017916"/>
    <w:rsid w:val="000203A0"/>
    <w:rsid w:val="00023F62"/>
    <w:rsid w:val="00030CAB"/>
    <w:rsid w:val="00042561"/>
    <w:rsid w:val="0004683A"/>
    <w:rsid w:val="00047945"/>
    <w:rsid w:val="00052C56"/>
    <w:rsid w:val="000567BD"/>
    <w:rsid w:val="0007192C"/>
    <w:rsid w:val="00076197"/>
    <w:rsid w:val="000762BF"/>
    <w:rsid w:val="0008469C"/>
    <w:rsid w:val="000911C9"/>
    <w:rsid w:val="00092F6D"/>
    <w:rsid w:val="00093E17"/>
    <w:rsid w:val="0009668F"/>
    <w:rsid w:val="000A00B7"/>
    <w:rsid w:val="000B05CA"/>
    <w:rsid w:val="000B2710"/>
    <w:rsid w:val="000B640B"/>
    <w:rsid w:val="000C42BA"/>
    <w:rsid w:val="000D6562"/>
    <w:rsid w:val="000D6630"/>
    <w:rsid w:val="000E36C3"/>
    <w:rsid w:val="000F2F45"/>
    <w:rsid w:val="000F47FD"/>
    <w:rsid w:val="00103272"/>
    <w:rsid w:val="001039B0"/>
    <w:rsid w:val="0010728B"/>
    <w:rsid w:val="0011299D"/>
    <w:rsid w:val="00112E1B"/>
    <w:rsid w:val="00113F87"/>
    <w:rsid w:val="001160D7"/>
    <w:rsid w:val="00120B6A"/>
    <w:rsid w:val="0012153D"/>
    <w:rsid w:val="001265F3"/>
    <w:rsid w:val="00126ED9"/>
    <w:rsid w:val="0013083B"/>
    <w:rsid w:val="00137303"/>
    <w:rsid w:val="00143C7A"/>
    <w:rsid w:val="00143F4D"/>
    <w:rsid w:val="0015095D"/>
    <w:rsid w:val="0016693B"/>
    <w:rsid w:val="00170981"/>
    <w:rsid w:val="00184535"/>
    <w:rsid w:val="00184E6C"/>
    <w:rsid w:val="00185DCD"/>
    <w:rsid w:val="00187F89"/>
    <w:rsid w:val="001909D9"/>
    <w:rsid w:val="001927C2"/>
    <w:rsid w:val="00193C0F"/>
    <w:rsid w:val="001A5513"/>
    <w:rsid w:val="001B124E"/>
    <w:rsid w:val="001B4BAE"/>
    <w:rsid w:val="001B6BD9"/>
    <w:rsid w:val="001B7E99"/>
    <w:rsid w:val="001C02D3"/>
    <w:rsid w:val="001C0B2C"/>
    <w:rsid w:val="001E7645"/>
    <w:rsid w:val="001E7735"/>
    <w:rsid w:val="001F03BD"/>
    <w:rsid w:val="001F1189"/>
    <w:rsid w:val="001F35D1"/>
    <w:rsid w:val="001F4855"/>
    <w:rsid w:val="001F6C7C"/>
    <w:rsid w:val="002020FA"/>
    <w:rsid w:val="0021019F"/>
    <w:rsid w:val="00210539"/>
    <w:rsid w:val="00211625"/>
    <w:rsid w:val="00216DB5"/>
    <w:rsid w:val="002241C4"/>
    <w:rsid w:val="00234F50"/>
    <w:rsid w:val="00236C22"/>
    <w:rsid w:val="002414B8"/>
    <w:rsid w:val="00253761"/>
    <w:rsid w:val="002538A1"/>
    <w:rsid w:val="00261D36"/>
    <w:rsid w:val="0026266F"/>
    <w:rsid w:val="002638B3"/>
    <w:rsid w:val="00263FC5"/>
    <w:rsid w:val="0027515C"/>
    <w:rsid w:val="002802EA"/>
    <w:rsid w:val="00286EDC"/>
    <w:rsid w:val="00293A1F"/>
    <w:rsid w:val="002A2C84"/>
    <w:rsid w:val="002A7ECF"/>
    <w:rsid w:val="002B3DBA"/>
    <w:rsid w:val="002C0EE0"/>
    <w:rsid w:val="002C359B"/>
    <w:rsid w:val="002D6D28"/>
    <w:rsid w:val="002E2919"/>
    <w:rsid w:val="002E730E"/>
    <w:rsid w:val="002E7A76"/>
    <w:rsid w:val="002F5F10"/>
    <w:rsid w:val="002F7476"/>
    <w:rsid w:val="002F777C"/>
    <w:rsid w:val="003010AF"/>
    <w:rsid w:val="00302661"/>
    <w:rsid w:val="003045D5"/>
    <w:rsid w:val="003078E9"/>
    <w:rsid w:val="00314665"/>
    <w:rsid w:val="0031615A"/>
    <w:rsid w:val="003234DB"/>
    <w:rsid w:val="0032453B"/>
    <w:rsid w:val="00331731"/>
    <w:rsid w:val="00335A58"/>
    <w:rsid w:val="00337189"/>
    <w:rsid w:val="00343BAA"/>
    <w:rsid w:val="00343C0A"/>
    <w:rsid w:val="00345E6F"/>
    <w:rsid w:val="00347FD8"/>
    <w:rsid w:val="00361C64"/>
    <w:rsid w:val="00363FFB"/>
    <w:rsid w:val="00364FC6"/>
    <w:rsid w:val="00373146"/>
    <w:rsid w:val="00386004"/>
    <w:rsid w:val="00386E52"/>
    <w:rsid w:val="0039084B"/>
    <w:rsid w:val="003914BF"/>
    <w:rsid w:val="00393090"/>
    <w:rsid w:val="00397470"/>
    <w:rsid w:val="003A2722"/>
    <w:rsid w:val="003A749C"/>
    <w:rsid w:val="003B09FB"/>
    <w:rsid w:val="003C53F8"/>
    <w:rsid w:val="003C6804"/>
    <w:rsid w:val="003D2300"/>
    <w:rsid w:val="003D406E"/>
    <w:rsid w:val="003D44A6"/>
    <w:rsid w:val="003E0C7A"/>
    <w:rsid w:val="003E2638"/>
    <w:rsid w:val="003E610C"/>
    <w:rsid w:val="003E677C"/>
    <w:rsid w:val="003E68AD"/>
    <w:rsid w:val="003E73A6"/>
    <w:rsid w:val="003F3C12"/>
    <w:rsid w:val="003F6BDC"/>
    <w:rsid w:val="003F77FC"/>
    <w:rsid w:val="00402025"/>
    <w:rsid w:val="004059E2"/>
    <w:rsid w:val="00410871"/>
    <w:rsid w:val="0041402F"/>
    <w:rsid w:val="00414773"/>
    <w:rsid w:val="00421B34"/>
    <w:rsid w:val="00423301"/>
    <w:rsid w:val="00423750"/>
    <w:rsid w:val="00432789"/>
    <w:rsid w:val="004345DA"/>
    <w:rsid w:val="00435FD9"/>
    <w:rsid w:val="00442902"/>
    <w:rsid w:val="00443865"/>
    <w:rsid w:val="004466F1"/>
    <w:rsid w:val="004508E1"/>
    <w:rsid w:val="00451570"/>
    <w:rsid w:val="00453315"/>
    <w:rsid w:val="00460E71"/>
    <w:rsid w:val="00472E21"/>
    <w:rsid w:val="00474604"/>
    <w:rsid w:val="004746C0"/>
    <w:rsid w:val="004913F6"/>
    <w:rsid w:val="004949FD"/>
    <w:rsid w:val="004A07B0"/>
    <w:rsid w:val="004A158D"/>
    <w:rsid w:val="004B66B6"/>
    <w:rsid w:val="004C2CEF"/>
    <w:rsid w:val="004C329C"/>
    <w:rsid w:val="004C43AD"/>
    <w:rsid w:val="004C64A4"/>
    <w:rsid w:val="004D1980"/>
    <w:rsid w:val="004E7BCB"/>
    <w:rsid w:val="004F52EB"/>
    <w:rsid w:val="004F58AD"/>
    <w:rsid w:val="0050375E"/>
    <w:rsid w:val="005062A3"/>
    <w:rsid w:val="00525438"/>
    <w:rsid w:val="005350F1"/>
    <w:rsid w:val="00535EAB"/>
    <w:rsid w:val="00545F37"/>
    <w:rsid w:val="005474A5"/>
    <w:rsid w:val="00557267"/>
    <w:rsid w:val="00566573"/>
    <w:rsid w:val="0056662B"/>
    <w:rsid w:val="00570E8A"/>
    <w:rsid w:val="00571724"/>
    <w:rsid w:val="005727A2"/>
    <w:rsid w:val="00572D03"/>
    <w:rsid w:val="00584184"/>
    <w:rsid w:val="00596C37"/>
    <w:rsid w:val="005A2223"/>
    <w:rsid w:val="005A28C4"/>
    <w:rsid w:val="005A420F"/>
    <w:rsid w:val="005A5B57"/>
    <w:rsid w:val="005B1600"/>
    <w:rsid w:val="005B476A"/>
    <w:rsid w:val="005C137F"/>
    <w:rsid w:val="005C14B7"/>
    <w:rsid w:val="005C7492"/>
    <w:rsid w:val="005D0566"/>
    <w:rsid w:val="005D6053"/>
    <w:rsid w:val="005E44C1"/>
    <w:rsid w:val="005F70EB"/>
    <w:rsid w:val="0060300C"/>
    <w:rsid w:val="0060399E"/>
    <w:rsid w:val="006076DF"/>
    <w:rsid w:val="00610D46"/>
    <w:rsid w:val="00613D13"/>
    <w:rsid w:val="006144E9"/>
    <w:rsid w:val="00617854"/>
    <w:rsid w:val="00617A55"/>
    <w:rsid w:val="00617C04"/>
    <w:rsid w:val="0062047B"/>
    <w:rsid w:val="00620971"/>
    <w:rsid w:val="0063178F"/>
    <w:rsid w:val="00632420"/>
    <w:rsid w:val="00637C06"/>
    <w:rsid w:val="006408C6"/>
    <w:rsid w:val="0065474B"/>
    <w:rsid w:val="0065478B"/>
    <w:rsid w:val="00660DD1"/>
    <w:rsid w:val="006624A8"/>
    <w:rsid w:val="00666CC8"/>
    <w:rsid w:val="0067497B"/>
    <w:rsid w:val="00684176"/>
    <w:rsid w:val="00691503"/>
    <w:rsid w:val="00691FCF"/>
    <w:rsid w:val="00695C0C"/>
    <w:rsid w:val="006A3C79"/>
    <w:rsid w:val="006D0EA4"/>
    <w:rsid w:val="006D1885"/>
    <w:rsid w:val="006D3E39"/>
    <w:rsid w:val="006D425B"/>
    <w:rsid w:val="006D4F60"/>
    <w:rsid w:val="006D58DB"/>
    <w:rsid w:val="006D693C"/>
    <w:rsid w:val="006E0563"/>
    <w:rsid w:val="006E5439"/>
    <w:rsid w:val="006F17E2"/>
    <w:rsid w:val="006F552F"/>
    <w:rsid w:val="007017D0"/>
    <w:rsid w:val="00701C58"/>
    <w:rsid w:val="00703230"/>
    <w:rsid w:val="007037EA"/>
    <w:rsid w:val="0071612B"/>
    <w:rsid w:val="007179E8"/>
    <w:rsid w:val="00717CA9"/>
    <w:rsid w:val="00723356"/>
    <w:rsid w:val="00723AF5"/>
    <w:rsid w:val="00727713"/>
    <w:rsid w:val="00731D95"/>
    <w:rsid w:val="0073262F"/>
    <w:rsid w:val="00736195"/>
    <w:rsid w:val="0073759A"/>
    <w:rsid w:val="00740BC8"/>
    <w:rsid w:val="00753654"/>
    <w:rsid w:val="007571BD"/>
    <w:rsid w:val="00766358"/>
    <w:rsid w:val="007734A9"/>
    <w:rsid w:val="00773F3E"/>
    <w:rsid w:val="0077774E"/>
    <w:rsid w:val="00783BD5"/>
    <w:rsid w:val="0078666B"/>
    <w:rsid w:val="00786A7C"/>
    <w:rsid w:val="007A223E"/>
    <w:rsid w:val="007A64D2"/>
    <w:rsid w:val="007B1B53"/>
    <w:rsid w:val="007B4A8C"/>
    <w:rsid w:val="007B5133"/>
    <w:rsid w:val="007C0F30"/>
    <w:rsid w:val="007D2035"/>
    <w:rsid w:val="007D26BA"/>
    <w:rsid w:val="007D4E16"/>
    <w:rsid w:val="007E0D1D"/>
    <w:rsid w:val="007E5330"/>
    <w:rsid w:val="007F3312"/>
    <w:rsid w:val="007F6141"/>
    <w:rsid w:val="007F75CA"/>
    <w:rsid w:val="0080469A"/>
    <w:rsid w:val="0080564C"/>
    <w:rsid w:val="00806232"/>
    <w:rsid w:val="008137BB"/>
    <w:rsid w:val="00820953"/>
    <w:rsid w:val="00821F60"/>
    <w:rsid w:val="00821F76"/>
    <w:rsid w:val="008241B6"/>
    <w:rsid w:val="00825001"/>
    <w:rsid w:val="008275BA"/>
    <w:rsid w:val="00831805"/>
    <w:rsid w:val="008357A5"/>
    <w:rsid w:val="008368A7"/>
    <w:rsid w:val="00840A95"/>
    <w:rsid w:val="00844678"/>
    <w:rsid w:val="00846A5D"/>
    <w:rsid w:val="00847B09"/>
    <w:rsid w:val="00850B7A"/>
    <w:rsid w:val="00853E82"/>
    <w:rsid w:val="00854972"/>
    <w:rsid w:val="00863019"/>
    <w:rsid w:val="00870532"/>
    <w:rsid w:val="008751F8"/>
    <w:rsid w:val="0088056E"/>
    <w:rsid w:val="008843A1"/>
    <w:rsid w:val="008869C3"/>
    <w:rsid w:val="00886E3A"/>
    <w:rsid w:val="00887848"/>
    <w:rsid w:val="0089443B"/>
    <w:rsid w:val="00896243"/>
    <w:rsid w:val="008A2CA7"/>
    <w:rsid w:val="008B1C2A"/>
    <w:rsid w:val="008B285B"/>
    <w:rsid w:val="008B3C2E"/>
    <w:rsid w:val="008B41E8"/>
    <w:rsid w:val="008B6D4E"/>
    <w:rsid w:val="008C1B57"/>
    <w:rsid w:val="008C47FB"/>
    <w:rsid w:val="008D2FF2"/>
    <w:rsid w:val="008D3201"/>
    <w:rsid w:val="008D37EA"/>
    <w:rsid w:val="008D4783"/>
    <w:rsid w:val="008E561B"/>
    <w:rsid w:val="008E614A"/>
    <w:rsid w:val="008F3782"/>
    <w:rsid w:val="008F6988"/>
    <w:rsid w:val="0090420B"/>
    <w:rsid w:val="009065EE"/>
    <w:rsid w:val="00911E28"/>
    <w:rsid w:val="0091506E"/>
    <w:rsid w:val="0091634B"/>
    <w:rsid w:val="009203A3"/>
    <w:rsid w:val="00922E8C"/>
    <w:rsid w:val="00925F03"/>
    <w:rsid w:val="00932364"/>
    <w:rsid w:val="00933CDB"/>
    <w:rsid w:val="009366E0"/>
    <w:rsid w:val="00936FAD"/>
    <w:rsid w:val="0094058B"/>
    <w:rsid w:val="00940745"/>
    <w:rsid w:val="0094786B"/>
    <w:rsid w:val="00951416"/>
    <w:rsid w:val="0096125F"/>
    <w:rsid w:val="00963612"/>
    <w:rsid w:val="00964BF4"/>
    <w:rsid w:val="0096760E"/>
    <w:rsid w:val="00982593"/>
    <w:rsid w:val="00986FBE"/>
    <w:rsid w:val="00996A65"/>
    <w:rsid w:val="00997787"/>
    <w:rsid w:val="009A2727"/>
    <w:rsid w:val="009B00C0"/>
    <w:rsid w:val="009B7502"/>
    <w:rsid w:val="009B7E71"/>
    <w:rsid w:val="009C07BD"/>
    <w:rsid w:val="009C2C35"/>
    <w:rsid w:val="009C3135"/>
    <w:rsid w:val="009C631C"/>
    <w:rsid w:val="009C777A"/>
    <w:rsid w:val="009E7610"/>
    <w:rsid w:val="00A00E09"/>
    <w:rsid w:val="00A0530A"/>
    <w:rsid w:val="00A15CCF"/>
    <w:rsid w:val="00A17442"/>
    <w:rsid w:val="00A20307"/>
    <w:rsid w:val="00A266AF"/>
    <w:rsid w:val="00A46232"/>
    <w:rsid w:val="00A520DD"/>
    <w:rsid w:val="00A52EF9"/>
    <w:rsid w:val="00A564D1"/>
    <w:rsid w:val="00A621DE"/>
    <w:rsid w:val="00A6220C"/>
    <w:rsid w:val="00A7032C"/>
    <w:rsid w:val="00A73217"/>
    <w:rsid w:val="00A81205"/>
    <w:rsid w:val="00A87A30"/>
    <w:rsid w:val="00A92353"/>
    <w:rsid w:val="00A938BE"/>
    <w:rsid w:val="00AB1175"/>
    <w:rsid w:val="00AB48A7"/>
    <w:rsid w:val="00AB55E8"/>
    <w:rsid w:val="00AB5898"/>
    <w:rsid w:val="00AC3CD1"/>
    <w:rsid w:val="00AD22CD"/>
    <w:rsid w:val="00AD43CC"/>
    <w:rsid w:val="00AE0D1B"/>
    <w:rsid w:val="00AE15FE"/>
    <w:rsid w:val="00AE27CA"/>
    <w:rsid w:val="00AE2830"/>
    <w:rsid w:val="00AF175F"/>
    <w:rsid w:val="00AF59A5"/>
    <w:rsid w:val="00B04913"/>
    <w:rsid w:val="00B049A4"/>
    <w:rsid w:val="00B1435A"/>
    <w:rsid w:val="00B16913"/>
    <w:rsid w:val="00B23418"/>
    <w:rsid w:val="00B360CF"/>
    <w:rsid w:val="00B4076F"/>
    <w:rsid w:val="00B46592"/>
    <w:rsid w:val="00B47D73"/>
    <w:rsid w:val="00B50D08"/>
    <w:rsid w:val="00B56D57"/>
    <w:rsid w:val="00B6172B"/>
    <w:rsid w:val="00B62EC3"/>
    <w:rsid w:val="00B652DE"/>
    <w:rsid w:val="00B674D2"/>
    <w:rsid w:val="00B71DF8"/>
    <w:rsid w:val="00B7201F"/>
    <w:rsid w:val="00B76640"/>
    <w:rsid w:val="00B820EA"/>
    <w:rsid w:val="00B86EBF"/>
    <w:rsid w:val="00B935A8"/>
    <w:rsid w:val="00B94E6E"/>
    <w:rsid w:val="00B964A2"/>
    <w:rsid w:val="00B96A83"/>
    <w:rsid w:val="00BA062B"/>
    <w:rsid w:val="00BA1959"/>
    <w:rsid w:val="00BA460D"/>
    <w:rsid w:val="00BA4A97"/>
    <w:rsid w:val="00BA55FF"/>
    <w:rsid w:val="00BA686A"/>
    <w:rsid w:val="00BA7FA7"/>
    <w:rsid w:val="00BC5E36"/>
    <w:rsid w:val="00BD1E7E"/>
    <w:rsid w:val="00BD4BE0"/>
    <w:rsid w:val="00BE0ED8"/>
    <w:rsid w:val="00BE1F56"/>
    <w:rsid w:val="00BE2AD4"/>
    <w:rsid w:val="00BE69DA"/>
    <w:rsid w:val="00BF40A1"/>
    <w:rsid w:val="00BF4434"/>
    <w:rsid w:val="00BF64E1"/>
    <w:rsid w:val="00BF7420"/>
    <w:rsid w:val="00C16B90"/>
    <w:rsid w:val="00C221BB"/>
    <w:rsid w:val="00C32496"/>
    <w:rsid w:val="00C333DD"/>
    <w:rsid w:val="00C34863"/>
    <w:rsid w:val="00C34A17"/>
    <w:rsid w:val="00C40981"/>
    <w:rsid w:val="00C55029"/>
    <w:rsid w:val="00C65570"/>
    <w:rsid w:val="00C80480"/>
    <w:rsid w:val="00C805D3"/>
    <w:rsid w:val="00C84EC5"/>
    <w:rsid w:val="00C921E2"/>
    <w:rsid w:val="00C93B9B"/>
    <w:rsid w:val="00CA2C46"/>
    <w:rsid w:val="00CA4229"/>
    <w:rsid w:val="00CE25FC"/>
    <w:rsid w:val="00CE3807"/>
    <w:rsid w:val="00CE4A96"/>
    <w:rsid w:val="00CE59B5"/>
    <w:rsid w:val="00CE6C1C"/>
    <w:rsid w:val="00D05A35"/>
    <w:rsid w:val="00D12E8D"/>
    <w:rsid w:val="00D17EFA"/>
    <w:rsid w:val="00D23AF9"/>
    <w:rsid w:val="00D32B30"/>
    <w:rsid w:val="00D3700A"/>
    <w:rsid w:val="00D40217"/>
    <w:rsid w:val="00D4541C"/>
    <w:rsid w:val="00D4683D"/>
    <w:rsid w:val="00D52D34"/>
    <w:rsid w:val="00D5568F"/>
    <w:rsid w:val="00D60DAE"/>
    <w:rsid w:val="00D62984"/>
    <w:rsid w:val="00D6414A"/>
    <w:rsid w:val="00D65F3A"/>
    <w:rsid w:val="00D70087"/>
    <w:rsid w:val="00D70AA5"/>
    <w:rsid w:val="00D71EF5"/>
    <w:rsid w:val="00D723FC"/>
    <w:rsid w:val="00D73994"/>
    <w:rsid w:val="00D74009"/>
    <w:rsid w:val="00D807D5"/>
    <w:rsid w:val="00D85213"/>
    <w:rsid w:val="00D91637"/>
    <w:rsid w:val="00D95C84"/>
    <w:rsid w:val="00D964A8"/>
    <w:rsid w:val="00DA2EA6"/>
    <w:rsid w:val="00DA4A9B"/>
    <w:rsid w:val="00DA6D23"/>
    <w:rsid w:val="00DB08FD"/>
    <w:rsid w:val="00DB0CAF"/>
    <w:rsid w:val="00DC16F3"/>
    <w:rsid w:val="00DC2877"/>
    <w:rsid w:val="00DC3F46"/>
    <w:rsid w:val="00DC5EBB"/>
    <w:rsid w:val="00DD580F"/>
    <w:rsid w:val="00DE2945"/>
    <w:rsid w:val="00DE4D97"/>
    <w:rsid w:val="00DE4E71"/>
    <w:rsid w:val="00DE5BA8"/>
    <w:rsid w:val="00DE62AE"/>
    <w:rsid w:val="00DF0346"/>
    <w:rsid w:val="00DF3AD9"/>
    <w:rsid w:val="00DF533F"/>
    <w:rsid w:val="00E023B2"/>
    <w:rsid w:val="00E06BDB"/>
    <w:rsid w:val="00E12778"/>
    <w:rsid w:val="00E14248"/>
    <w:rsid w:val="00E171C4"/>
    <w:rsid w:val="00E21FA1"/>
    <w:rsid w:val="00E22A03"/>
    <w:rsid w:val="00E45D4C"/>
    <w:rsid w:val="00E7452A"/>
    <w:rsid w:val="00E745A1"/>
    <w:rsid w:val="00E779CA"/>
    <w:rsid w:val="00E80112"/>
    <w:rsid w:val="00E8041D"/>
    <w:rsid w:val="00E821FF"/>
    <w:rsid w:val="00E86880"/>
    <w:rsid w:val="00E86B20"/>
    <w:rsid w:val="00E87062"/>
    <w:rsid w:val="00E935F6"/>
    <w:rsid w:val="00E94102"/>
    <w:rsid w:val="00E96253"/>
    <w:rsid w:val="00EA0DFF"/>
    <w:rsid w:val="00EA3E19"/>
    <w:rsid w:val="00EA58CE"/>
    <w:rsid w:val="00EB7443"/>
    <w:rsid w:val="00EC039D"/>
    <w:rsid w:val="00EC3343"/>
    <w:rsid w:val="00ED1B4B"/>
    <w:rsid w:val="00ED209C"/>
    <w:rsid w:val="00ED4716"/>
    <w:rsid w:val="00ED50A5"/>
    <w:rsid w:val="00EE63AA"/>
    <w:rsid w:val="00EE7230"/>
    <w:rsid w:val="00EF6C6E"/>
    <w:rsid w:val="00EF7AB9"/>
    <w:rsid w:val="00F04B75"/>
    <w:rsid w:val="00F15201"/>
    <w:rsid w:val="00F1714D"/>
    <w:rsid w:val="00F2180F"/>
    <w:rsid w:val="00F21FE1"/>
    <w:rsid w:val="00F247E9"/>
    <w:rsid w:val="00F252B3"/>
    <w:rsid w:val="00F31A07"/>
    <w:rsid w:val="00F31D1C"/>
    <w:rsid w:val="00F32E6A"/>
    <w:rsid w:val="00F4688B"/>
    <w:rsid w:val="00F478DF"/>
    <w:rsid w:val="00F510A4"/>
    <w:rsid w:val="00F569A5"/>
    <w:rsid w:val="00F645FD"/>
    <w:rsid w:val="00F64FAD"/>
    <w:rsid w:val="00F73AD6"/>
    <w:rsid w:val="00F74465"/>
    <w:rsid w:val="00F75505"/>
    <w:rsid w:val="00F75D75"/>
    <w:rsid w:val="00F850D8"/>
    <w:rsid w:val="00F86063"/>
    <w:rsid w:val="00F863FD"/>
    <w:rsid w:val="00F86982"/>
    <w:rsid w:val="00F8704B"/>
    <w:rsid w:val="00F92EDB"/>
    <w:rsid w:val="00F971E0"/>
    <w:rsid w:val="00FA1E29"/>
    <w:rsid w:val="00FA3091"/>
    <w:rsid w:val="00FB22BB"/>
    <w:rsid w:val="00FB527D"/>
    <w:rsid w:val="00FB7995"/>
    <w:rsid w:val="00FD7923"/>
    <w:rsid w:val="00FE0A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98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8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00" w:lineRule="atLeast"/>
      <w:ind w:firstLine="567"/>
      <w:jc w:val="both"/>
      <w:textAlignment w:val="baseline"/>
    </w:pPr>
    <w:rPr>
      <w:rFonts w:ascii="Arial" w:hAnsi="Arial" w:cs="ArialMT"/>
      <w:color w:val="000000"/>
      <w:sz w:val="21"/>
      <w:szCs w:val="21"/>
      <w:lang w:val="en-GB" w:eastAsia="en-US"/>
    </w:rPr>
  </w:style>
  <w:style w:type="paragraph" w:styleId="Nadpis1">
    <w:name w:val="heading 1"/>
    <w:basedOn w:val="CChapterTitle"/>
    <w:next w:val="NormalafterHeading1"/>
    <w:link w:val="Nadpis1Char"/>
    <w:uiPriority w:val="9"/>
    <w:qFormat/>
    <w:rsid w:val="0067497B"/>
    <w:pPr>
      <w:ind w:firstLine="0"/>
      <w:jc w:val="left"/>
      <w:outlineLvl w:val="0"/>
    </w:pPr>
    <w:rPr>
      <w:rFonts w:ascii="Cambria" w:hAnsi="Cambria" w:cs="Times New Roman"/>
    </w:rPr>
  </w:style>
  <w:style w:type="paragraph" w:styleId="Nadpis2">
    <w:name w:val="heading 2"/>
    <w:basedOn w:val="CHeader2"/>
    <w:next w:val="Normln"/>
    <w:link w:val="Nadpis2Char"/>
    <w:uiPriority w:val="9"/>
    <w:qFormat/>
    <w:rsid w:val="0039084B"/>
    <w:pPr>
      <w:outlineLvl w:val="1"/>
    </w:pPr>
    <w:rPr>
      <w:rFonts w:cs="Times New Roman"/>
    </w:rPr>
  </w:style>
  <w:style w:type="paragraph" w:styleId="Nadpis3">
    <w:name w:val="heading 3"/>
    <w:basedOn w:val="CHeader3"/>
    <w:next w:val="Normln"/>
    <w:link w:val="Nadpis3Char"/>
    <w:uiPriority w:val="9"/>
    <w:qFormat/>
    <w:rsid w:val="0039084B"/>
    <w:pPr>
      <w:outlineLvl w:val="2"/>
    </w:pPr>
    <w:rPr>
      <w:rFonts w:cs="Times New Roman"/>
    </w:rPr>
  </w:style>
  <w:style w:type="paragraph" w:styleId="Nadpis4">
    <w:name w:val="heading 4"/>
    <w:basedOn w:val="Cheader4"/>
    <w:next w:val="Normln"/>
    <w:link w:val="Nadpis4Char"/>
    <w:uiPriority w:val="9"/>
    <w:qFormat/>
    <w:rsid w:val="0039084B"/>
    <w:pPr>
      <w:outlineLvl w:val="3"/>
    </w:pPr>
    <w:rPr>
      <w:rFonts w:cs="Times New Roman"/>
    </w:rPr>
  </w:style>
  <w:style w:type="paragraph" w:styleId="Nadpis5">
    <w:name w:val="heading 5"/>
    <w:basedOn w:val="CHeader5"/>
    <w:next w:val="Normln"/>
    <w:link w:val="Nadpis5Char"/>
    <w:uiPriority w:val="9"/>
    <w:qFormat/>
    <w:rsid w:val="0039084B"/>
    <w:pPr>
      <w:outlineLvl w:val="4"/>
    </w:pPr>
    <w:rPr>
      <w:rFonts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67497B"/>
    <w:rPr>
      <w:rFonts w:ascii="Cambria" w:hAnsi="Cambria" w:cs="Cambria-Bold"/>
      <w:b/>
      <w:bCs/>
      <w:color w:val="5D4B56"/>
      <w:sz w:val="48"/>
      <w:szCs w:val="62"/>
    </w:rPr>
  </w:style>
  <w:style w:type="character" w:customStyle="1" w:styleId="Nadpis2Char">
    <w:name w:val="Nadpis 2 Char"/>
    <w:link w:val="Nadpis2"/>
    <w:uiPriority w:val="9"/>
    <w:rsid w:val="0039084B"/>
    <w:rPr>
      <w:rFonts w:ascii="Cambria-Bold" w:eastAsia="MS Mincho" w:hAnsi="Cambria-Bold" w:cs="Cambria-Bold"/>
      <w:b/>
      <w:bCs/>
      <w:color w:val="F36F23"/>
      <w:spacing w:val="8"/>
      <w:sz w:val="27"/>
      <w:szCs w:val="27"/>
    </w:rPr>
  </w:style>
  <w:style w:type="character" w:customStyle="1" w:styleId="Nadpis3Char">
    <w:name w:val="Nadpis 3 Char"/>
    <w:link w:val="Nadpis3"/>
    <w:uiPriority w:val="9"/>
    <w:rsid w:val="0039084B"/>
    <w:rPr>
      <w:rFonts w:ascii="Arial" w:eastAsia="MS Mincho" w:hAnsi="Arial" w:cs="Arial-BoldMT"/>
      <w:b/>
      <w:bCs/>
      <w:smallCaps/>
      <w:color w:val="5E4A56"/>
      <w:spacing w:val="7"/>
      <w:sz w:val="23"/>
      <w:szCs w:val="23"/>
    </w:rPr>
  </w:style>
  <w:style w:type="character" w:customStyle="1" w:styleId="Nadpis4Char">
    <w:name w:val="Nadpis 4 Char"/>
    <w:link w:val="Nadpis4"/>
    <w:uiPriority w:val="9"/>
    <w:rsid w:val="0039084B"/>
    <w:rPr>
      <w:rFonts w:ascii="Arial" w:eastAsia="MS Mincho" w:hAnsi="Arial" w:cs="Arial-BoldMT"/>
      <w:b/>
      <w:bCs/>
      <w:smallCaps/>
      <w:color w:val="5E4A56"/>
      <w:spacing w:val="7"/>
      <w:sz w:val="22"/>
      <w:szCs w:val="23"/>
    </w:rPr>
  </w:style>
  <w:style w:type="paragraph" w:styleId="Textbubliny">
    <w:name w:val="Balloon Text"/>
    <w:basedOn w:val="Normln"/>
    <w:link w:val="TextbublinyChar"/>
    <w:uiPriority w:val="99"/>
    <w:semiHidden/>
    <w:unhideWhenUsed/>
    <w:rsid w:val="00846A5D"/>
    <w:rPr>
      <w:rFonts w:ascii="Lucida Grande" w:hAnsi="Lucida Grande" w:cs="Times New Roman"/>
      <w:color w:val="auto"/>
      <w:sz w:val="18"/>
      <w:szCs w:val="18"/>
    </w:rPr>
  </w:style>
  <w:style w:type="character" w:customStyle="1" w:styleId="TextbublinyChar">
    <w:name w:val="Text bubliny Char"/>
    <w:link w:val="Textbubliny"/>
    <w:uiPriority w:val="99"/>
    <w:semiHidden/>
    <w:rsid w:val="00846A5D"/>
    <w:rPr>
      <w:rFonts w:ascii="Lucida Grande" w:hAnsi="Lucida Grande" w:cs="Lucida Grande"/>
      <w:sz w:val="18"/>
      <w:szCs w:val="18"/>
      <w:lang w:val="en-GB"/>
    </w:rPr>
  </w:style>
  <w:style w:type="table" w:styleId="Mkatabulky">
    <w:name w:val="Table Grid"/>
    <w:basedOn w:val="Normlntabulka"/>
    <w:uiPriority w:val="59"/>
    <w:rsid w:val="00846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ancialTable">
    <w:name w:val="Financial Table"/>
    <w:basedOn w:val="Normlntabulka"/>
    <w:rsid w:val="00BA686A"/>
    <w:rPr>
      <w:sz w:val="22"/>
      <w:szCs w:val="22"/>
    </w:rPr>
    <w:tblPr>
      <w:tblStyleRowBandSize w:val="1"/>
    </w:tblPr>
    <w:tblStylePr w:type="firstRow">
      <w:rPr>
        <w:color w:val="FFFFFF"/>
      </w:rPr>
      <w:tblPr/>
      <w:tcPr>
        <w:shd w:val="clear" w:color="auto" w:fill="548DD4"/>
      </w:tcPr>
    </w:tblStylePr>
    <w:tblStylePr w:type="lastRow">
      <w:rPr>
        <w:color w:val="FFFFFF"/>
      </w:rPr>
      <w:tblPr/>
      <w:tcPr>
        <w:shd w:val="clear" w:color="auto" w:fill="548DD4"/>
      </w:tcPr>
    </w:tblStylePr>
    <w:tblStylePr w:type="band2Horz">
      <w:tblPr/>
      <w:tcPr>
        <w:shd w:val="clear" w:color="auto" w:fill="C6D9F1"/>
      </w:tcPr>
    </w:tblStylePr>
  </w:style>
  <w:style w:type="paragraph" w:customStyle="1" w:styleId="CParagraph2">
    <w:name w:val="C+ | Paragraph 2"/>
    <w:basedOn w:val="CParagraph1Header23"/>
    <w:qFormat/>
    <w:rsid w:val="0062047B"/>
    <w:pPr>
      <w:spacing w:before="0"/>
    </w:pPr>
  </w:style>
  <w:style w:type="paragraph" w:customStyle="1" w:styleId="CParagraph1Header23">
    <w:name w:val="C+ | Paragraph 1 (Header 2/3)"/>
    <w:basedOn w:val="Normln"/>
    <w:next w:val="CParagraph2"/>
    <w:qFormat/>
    <w:rsid w:val="00AF175F"/>
    <w:pPr>
      <w:spacing w:before="170"/>
    </w:pPr>
  </w:style>
  <w:style w:type="table" w:styleId="Stednstnovn2zvraznn5">
    <w:name w:val="Medium Shading 2 Accent 5"/>
    <w:basedOn w:val="Normlntabulka"/>
    <w:uiPriority w:val="60"/>
    <w:rsid w:val="00BA686A"/>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tednseznam1zvraznn5">
    <w:name w:val="Medium List 1 Accent 5"/>
    <w:basedOn w:val="Normlntabulka"/>
    <w:uiPriority w:val="61"/>
    <w:rsid w:val="0021053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tednseznam2zvraznn5">
    <w:name w:val="Medium List 2 Accent 5"/>
    <w:basedOn w:val="Normlntabulka"/>
    <w:uiPriority w:val="62"/>
    <w:rsid w:val="0021053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etica" w:eastAsia="Helvetica" w:hAnsi="Helvetic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etica" w:eastAsia="Helvetica"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etica" w:eastAsia="Helvetica" w:hAnsi="Helvetica" w:cs="Times New Roman"/>
        <w:b/>
        <w:bCs/>
      </w:rPr>
    </w:tblStylePr>
    <w:tblStylePr w:type="lastCol">
      <w:rPr>
        <w:rFonts w:ascii="Helvetica" w:eastAsia="Helvetica" w:hAnsi="Helvetic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Barevnmkazvraznn5">
    <w:name w:val="Colorful Grid Accent 5"/>
    <w:basedOn w:val="Normlntabulka"/>
    <w:uiPriority w:val="69"/>
    <w:rsid w:val="0021053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Svtlstnovnzvraznn6">
    <w:name w:val="Light Shading Accent 6"/>
    <w:basedOn w:val="Normlntabulka"/>
    <w:uiPriority w:val="70"/>
    <w:rsid w:val="00C3249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mbrageclair1">
    <w:name w:val="Ombrage clair1"/>
    <w:basedOn w:val="Normlntabulka"/>
    <w:uiPriority w:val="60"/>
    <w:rsid w:val="0094786B"/>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ednmka3zvraznn5">
    <w:name w:val="Medium Grid 3 Accent 5"/>
    <w:basedOn w:val="Normlntabulka"/>
    <w:uiPriority w:val="65"/>
    <w:rsid w:val="003D2300"/>
    <w:rPr>
      <w:color w:val="000000"/>
    </w:rPr>
    <w:tblPr>
      <w:tblStyleRowBandSize w:val="1"/>
      <w:tblStyleColBandSize w:val="1"/>
      <w:tblBorders>
        <w:top w:val="single" w:sz="8" w:space="0" w:color="8064A2"/>
        <w:bottom w:val="single" w:sz="8" w:space="0" w:color="8064A2"/>
      </w:tblBorders>
    </w:tblPr>
    <w:tblStylePr w:type="firstRow">
      <w:rPr>
        <w:rFonts w:ascii="Helvetica" w:eastAsia="Helvetica" w:hAnsi="Helvetic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Bulletpoint">
    <w:name w:val="Bulletpoint"/>
    <w:basedOn w:val="Normln"/>
    <w:qFormat/>
    <w:rsid w:val="00FB7995"/>
    <w:pPr>
      <w:numPr>
        <w:numId w:val="1"/>
      </w:numPr>
      <w:spacing w:before="120"/>
    </w:pPr>
    <w:rPr>
      <w:lang w:val="pt-PT"/>
    </w:rPr>
  </w:style>
  <w:style w:type="paragraph" w:styleId="Textpoznpodarou">
    <w:name w:val="footnote text"/>
    <w:basedOn w:val="Normln"/>
    <w:link w:val="TextpoznpodarouChar"/>
    <w:unhideWhenUsed/>
    <w:rsid w:val="0013083B"/>
    <w:rPr>
      <w:rFonts w:ascii="Cambria" w:hAnsi="Cambria" w:cs="Times New Roman"/>
      <w:color w:val="auto"/>
      <w:sz w:val="20"/>
      <w:szCs w:val="20"/>
    </w:rPr>
  </w:style>
  <w:style w:type="character" w:customStyle="1" w:styleId="TextpoznpodarouChar">
    <w:name w:val="Text pozn. pod čarou Char"/>
    <w:link w:val="Textpoznpodarou"/>
    <w:rsid w:val="0013083B"/>
    <w:rPr>
      <w:sz w:val="20"/>
      <w:szCs w:val="20"/>
      <w:lang w:val="en-GB"/>
    </w:rPr>
  </w:style>
  <w:style w:type="character" w:styleId="Znakapoznpodarou">
    <w:name w:val="footnote reference"/>
    <w:unhideWhenUsed/>
    <w:rsid w:val="0013083B"/>
    <w:rPr>
      <w:vertAlign w:val="superscript"/>
    </w:rPr>
  </w:style>
  <w:style w:type="paragraph" w:customStyle="1" w:styleId="footnote">
    <w:name w:val="footnote"/>
    <w:basedOn w:val="Textpoznpodarou"/>
    <w:qFormat/>
    <w:rsid w:val="00925F03"/>
    <w:rPr>
      <w:rFonts w:ascii="Arial" w:hAnsi="Arial"/>
      <w:smallCaps/>
      <w:color w:val="7F7F7F"/>
      <w:sz w:val="16"/>
      <w:lang w:val="fr-FR"/>
    </w:rPr>
  </w:style>
  <w:style w:type="character" w:styleId="Hypertextovodkaz">
    <w:name w:val="Hyperlink"/>
    <w:uiPriority w:val="99"/>
    <w:unhideWhenUsed/>
    <w:rsid w:val="009E7610"/>
    <w:rPr>
      <w:color w:val="0000FF"/>
      <w:u w:val="single"/>
    </w:rPr>
  </w:style>
  <w:style w:type="paragraph" w:styleId="Textkomente">
    <w:name w:val="annotation text"/>
    <w:basedOn w:val="Normln"/>
    <w:link w:val="TextkomenteChar"/>
    <w:semiHidden/>
    <w:unhideWhenUsed/>
    <w:rsid w:val="00386004"/>
    <w:rPr>
      <w:rFonts w:eastAsia="MS PGothic" w:cs="Times New Roman"/>
      <w:color w:val="404040"/>
      <w:sz w:val="20"/>
      <w:szCs w:val="20"/>
      <w:lang w:val="en-US"/>
    </w:rPr>
  </w:style>
  <w:style w:type="character" w:customStyle="1" w:styleId="TextkomenteChar">
    <w:name w:val="Text komentáře Char"/>
    <w:link w:val="Textkomente"/>
    <w:semiHidden/>
    <w:rsid w:val="00386004"/>
    <w:rPr>
      <w:rFonts w:ascii="Arial" w:eastAsia="MS PGothic" w:hAnsi="Arial"/>
      <w:color w:val="404040"/>
      <w:lang w:val="en-US" w:eastAsia="en-US"/>
    </w:rPr>
  </w:style>
  <w:style w:type="character" w:styleId="Odkaznakoment">
    <w:name w:val="annotation reference"/>
    <w:uiPriority w:val="99"/>
    <w:semiHidden/>
    <w:unhideWhenUsed/>
    <w:rsid w:val="00386004"/>
    <w:rPr>
      <w:sz w:val="16"/>
      <w:szCs w:val="16"/>
    </w:rPr>
  </w:style>
  <w:style w:type="paragraph" w:customStyle="1" w:styleId="Contenudetableau">
    <w:name w:val="Contenu de tableau"/>
    <w:basedOn w:val="Normln"/>
    <w:rsid w:val="00386004"/>
    <w:pPr>
      <w:suppressLineNumbers/>
    </w:pPr>
    <w:rPr>
      <w:rFonts w:eastAsia="MS PGothic" w:cs="Arial"/>
      <w:color w:val="595959"/>
      <w:sz w:val="20"/>
      <w:szCs w:val="20"/>
      <w:lang w:val="fr-FR" w:eastAsia="fr-FR"/>
    </w:rPr>
  </w:style>
  <w:style w:type="character" w:styleId="Odkaznavysvtlivky">
    <w:name w:val="endnote reference"/>
    <w:uiPriority w:val="99"/>
    <w:semiHidden/>
    <w:unhideWhenUsed/>
    <w:rsid w:val="0091634B"/>
    <w:rPr>
      <w:vertAlign w:val="superscript"/>
    </w:rPr>
  </w:style>
  <w:style w:type="paragraph" w:customStyle="1" w:styleId="Default">
    <w:name w:val="Default"/>
    <w:rsid w:val="000762BF"/>
    <w:pPr>
      <w:widowControl w:val="0"/>
      <w:autoSpaceDE w:val="0"/>
      <w:autoSpaceDN w:val="0"/>
      <w:adjustRightInd w:val="0"/>
    </w:pPr>
    <w:rPr>
      <w:rFonts w:ascii="Times New Roman" w:eastAsia="MS PGothic" w:hAnsi="Times New Roman"/>
      <w:color w:val="000000"/>
      <w:sz w:val="24"/>
      <w:szCs w:val="24"/>
      <w:lang w:val="en-US" w:eastAsia="en-US"/>
    </w:rPr>
  </w:style>
  <w:style w:type="paragraph" w:styleId="Pedmtkomente">
    <w:name w:val="annotation subject"/>
    <w:basedOn w:val="Textkomente"/>
    <w:next w:val="Textkomente"/>
    <w:link w:val="PedmtkomenteChar"/>
    <w:uiPriority w:val="99"/>
    <w:semiHidden/>
    <w:unhideWhenUsed/>
    <w:rsid w:val="00F75505"/>
    <w:rPr>
      <w:b/>
      <w:bCs/>
      <w:lang w:val="en-GB"/>
    </w:rPr>
  </w:style>
  <w:style w:type="character" w:customStyle="1" w:styleId="PedmtkomenteChar">
    <w:name w:val="Předmět komentáře Char"/>
    <w:link w:val="Pedmtkomente"/>
    <w:uiPriority w:val="99"/>
    <w:semiHidden/>
    <w:rsid w:val="00F75505"/>
    <w:rPr>
      <w:rFonts w:ascii="Arial" w:eastAsia="MS PGothic" w:hAnsi="Arial"/>
      <w:b/>
      <w:bCs/>
      <w:color w:val="404040"/>
      <w:lang w:val="en-GB" w:eastAsia="en-US"/>
    </w:rPr>
  </w:style>
  <w:style w:type="paragraph" w:styleId="Obsah2">
    <w:name w:val="toc 2"/>
    <w:basedOn w:val="Normln"/>
    <w:next w:val="Normln"/>
    <w:autoRedefine/>
    <w:uiPriority w:val="39"/>
    <w:unhideWhenUsed/>
    <w:rsid w:val="00AE0D1B"/>
    <w:pPr>
      <w:ind w:left="240"/>
    </w:pPr>
    <w:rPr>
      <w:caps/>
      <w:sz w:val="20"/>
    </w:rPr>
  </w:style>
  <w:style w:type="paragraph" w:styleId="Obsah8">
    <w:name w:val="toc 8"/>
    <w:basedOn w:val="Normln"/>
    <w:next w:val="Normln"/>
    <w:autoRedefine/>
    <w:uiPriority w:val="39"/>
    <w:unhideWhenUsed/>
    <w:rsid w:val="00660DD1"/>
    <w:pPr>
      <w:ind w:left="1680"/>
    </w:pPr>
  </w:style>
  <w:style w:type="paragraph" w:styleId="Obsah1">
    <w:name w:val="toc 1"/>
    <w:basedOn w:val="Normln"/>
    <w:next w:val="Normln"/>
    <w:autoRedefine/>
    <w:uiPriority w:val="39"/>
    <w:unhideWhenUsed/>
    <w:rsid w:val="00AE0D1B"/>
    <w:pPr>
      <w:tabs>
        <w:tab w:val="right" w:pos="8771"/>
      </w:tabs>
    </w:pPr>
    <w:rPr>
      <w:rFonts w:cs="Arial"/>
      <w:b/>
      <w:caps/>
      <w:noProof/>
      <w:sz w:val="20"/>
      <w:szCs w:val="20"/>
      <w:lang w:val="fr-FR"/>
    </w:rPr>
  </w:style>
  <w:style w:type="paragraph" w:styleId="Obsah3">
    <w:name w:val="toc 3"/>
    <w:basedOn w:val="Normln"/>
    <w:next w:val="Normln"/>
    <w:autoRedefine/>
    <w:uiPriority w:val="39"/>
    <w:unhideWhenUsed/>
    <w:rsid w:val="00AE0D1B"/>
    <w:pPr>
      <w:ind w:left="480"/>
    </w:pPr>
    <w:rPr>
      <w:caps/>
      <w:sz w:val="18"/>
    </w:rPr>
  </w:style>
  <w:style w:type="paragraph" w:customStyle="1" w:styleId="TOCHeading1">
    <w:name w:val="TOC Heading1"/>
    <w:basedOn w:val="Nadpis1"/>
    <w:next w:val="Normln"/>
    <w:uiPriority w:val="39"/>
    <w:semiHidden/>
    <w:unhideWhenUsed/>
    <w:qFormat/>
    <w:rsid w:val="00660DD1"/>
    <w:pPr>
      <w:keepLines/>
      <w:spacing w:before="480" w:after="0" w:line="276" w:lineRule="auto"/>
      <w:outlineLvl w:val="9"/>
    </w:pPr>
    <w:rPr>
      <w:rFonts w:eastAsia="Times New Roman"/>
      <w:color w:val="365F91"/>
      <w:sz w:val="28"/>
      <w:szCs w:val="28"/>
      <w:lang w:val="fr-FR"/>
    </w:rPr>
  </w:style>
  <w:style w:type="paragraph" w:styleId="Obsah4">
    <w:name w:val="toc 4"/>
    <w:basedOn w:val="Normln"/>
    <w:next w:val="Normln"/>
    <w:autoRedefine/>
    <w:uiPriority w:val="39"/>
    <w:unhideWhenUsed/>
    <w:rsid w:val="00AE0D1B"/>
    <w:pPr>
      <w:ind w:left="720"/>
    </w:pPr>
    <w:rPr>
      <w:caps/>
      <w:sz w:val="16"/>
    </w:rPr>
  </w:style>
  <w:style w:type="paragraph" w:styleId="Zkladntextodsazen3">
    <w:name w:val="Body Text Indent 3"/>
    <w:basedOn w:val="Normln"/>
    <w:link w:val="Zkladntextodsazen3Char"/>
    <w:semiHidden/>
    <w:unhideWhenUsed/>
    <w:rsid w:val="009C631C"/>
    <w:pPr>
      <w:spacing w:after="120" w:line="300" w:lineRule="auto"/>
      <w:ind w:left="360"/>
    </w:pPr>
    <w:rPr>
      <w:rFonts w:eastAsia="MS PGothic" w:cs="Times New Roman"/>
      <w:color w:val="404040"/>
      <w:sz w:val="16"/>
      <w:szCs w:val="16"/>
      <w:lang w:val="en-US"/>
    </w:rPr>
  </w:style>
  <w:style w:type="character" w:customStyle="1" w:styleId="Zkladntextodsazen3Char">
    <w:name w:val="Základní text odsazený 3 Char"/>
    <w:link w:val="Zkladntextodsazen3"/>
    <w:semiHidden/>
    <w:rsid w:val="009C631C"/>
    <w:rPr>
      <w:rFonts w:ascii="Arial" w:eastAsia="MS PGothic" w:hAnsi="Arial"/>
      <w:color w:val="404040"/>
      <w:sz w:val="16"/>
      <w:szCs w:val="16"/>
      <w:lang w:val="en-US" w:eastAsia="en-US"/>
    </w:rPr>
  </w:style>
  <w:style w:type="paragraph" w:styleId="Textvysvtlivek">
    <w:name w:val="endnote text"/>
    <w:basedOn w:val="Normln"/>
    <w:link w:val="TextvysvtlivekChar"/>
    <w:unhideWhenUsed/>
    <w:rsid w:val="009C631C"/>
    <w:rPr>
      <w:rFonts w:eastAsia="MS PGothic" w:cs="Times New Roman"/>
      <w:color w:val="404040"/>
      <w:sz w:val="20"/>
      <w:szCs w:val="20"/>
      <w:lang w:val="en-US"/>
    </w:rPr>
  </w:style>
  <w:style w:type="character" w:customStyle="1" w:styleId="TextvysvtlivekChar">
    <w:name w:val="Text vysvětlivek Char"/>
    <w:link w:val="Textvysvtlivek"/>
    <w:rsid w:val="009C631C"/>
    <w:rPr>
      <w:rFonts w:ascii="Arial" w:eastAsia="MS PGothic" w:hAnsi="Arial"/>
      <w:color w:val="404040"/>
      <w:lang w:val="en-US" w:eastAsia="en-US"/>
    </w:rPr>
  </w:style>
  <w:style w:type="paragraph" w:customStyle="1" w:styleId="CTitleCover">
    <w:name w:val="C+ | Title (Cover)"/>
    <w:basedOn w:val="Normln"/>
    <w:qFormat/>
    <w:rsid w:val="0012153D"/>
    <w:pPr>
      <w:contextualSpacing/>
      <w:jc w:val="right"/>
    </w:pPr>
    <w:rPr>
      <w:rFonts w:cs="Arial"/>
      <w:b/>
      <w:color w:val="660066"/>
      <w:sz w:val="62"/>
      <w:szCs w:val="62"/>
      <w:lang w:val="fr-FR"/>
    </w:rPr>
  </w:style>
  <w:style w:type="paragraph" w:customStyle="1" w:styleId="CTitle2ndPage">
    <w:name w:val="C+ | Title (2nd Page)"/>
    <w:basedOn w:val="Normln"/>
    <w:qFormat/>
    <w:rsid w:val="00AF175F"/>
    <w:pPr>
      <w:contextualSpacing/>
    </w:pPr>
    <w:rPr>
      <w:rFonts w:cs="Arial"/>
      <w:b/>
      <w:color w:val="660066"/>
      <w:sz w:val="56"/>
      <w:szCs w:val="56"/>
    </w:rPr>
  </w:style>
  <w:style w:type="paragraph" w:customStyle="1" w:styleId="CChapterTitle">
    <w:name w:val="C+ | Chapter Title"/>
    <w:basedOn w:val="Normln"/>
    <w:next w:val="CParagraph1ChapterTitle"/>
    <w:qFormat/>
    <w:rsid w:val="00AF175F"/>
    <w:pPr>
      <w:suppressAutoHyphens/>
      <w:spacing w:before="600" w:after="240" w:line="400" w:lineRule="atLeast"/>
    </w:pPr>
    <w:rPr>
      <w:rFonts w:ascii="Cambria-Bold" w:hAnsi="Cambria-Bold" w:cs="Cambria-Bold"/>
      <w:b/>
      <w:bCs/>
      <w:color w:val="5D4B56"/>
      <w:sz w:val="48"/>
      <w:szCs w:val="62"/>
    </w:rPr>
  </w:style>
  <w:style w:type="paragraph" w:customStyle="1" w:styleId="CParagraph1ChapterTitle">
    <w:name w:val="C+ | Paragraph 1 (Chapter Title)"/>
    <w:basedOn w:val="Normln"/>
    <w:next w:val="CParagraph2"/>
    <w:qFormat/>
    <w:rsid w:val="00AF175F"/>
    <w:pPr>
      <w:pBdr>
        <w:top w:val="single" w:sz="4" w:space="17" w:color="auto"/>
      </w:pBdr>
      <w:spacing w:before="170" w:after="120"/>
    </w:pPr>
    <w:rPr>
      <w:lang w:val="pt-PT"/>
    </w:rPr>
  </w:style>
  <w:style w:type="paragraph" w:customStyle="1" w:styleId="CHeader2">
    <w:name w:val="C+ | Header 2"/>
    <w:basedOn w:val="Normln"/>
    <w:next w:val="CParagraph1Header23"/>
    <w:qFormat/>
    <w:rsid w:val="00AF175F"/>
    <w:pPr>
      <w:keepNext/>
      <w:pBdr>
        <w:bottom w:val="single" w:sz="4" w:space="1" w:color="F79646"/>
      </w:pBdr>
      <w:suppressAutoHyphens/>
      <w:spacing w:before="240" w:line="320" w:lineRule="atLeast"/>
    </w:pPr>
    <w:rPr>
      <w:rFonts w:ascii="Cambria-Bold" w:hAnsi="Cambria-Bold" w:cs="Cambria-Bold"/>
      <w:b/>
      <w:bCs/>
      <w:color w:val="F36F23"/>
      <w:spacing w:val="8"/>
      <w:sz w:val="27"/>
      <w:szCs w:val="27"/>
    </w:rPr>
  </w:style>
  <w:style w:type="paragraph" w:customStyle="1" w:styleId="CHeader3">
    <w:name w:val="C+ | Header 3"/>
    <w:basedOn w:val="Normln"/>
    <w:next w:val="CParagraph1Header23"/>
    <w:qFormat/>
    <w:rsid w:val="00A266AF"/>
    <w:pPr>
      <w:keepNext/>
      <w:suppressAutoHyphens/>
      <w:spacing w:before="240"/>
    </w:pPr>
    <w:rPr>
      <w:rFonts w:cs="Arial-BoldMT"/>
      <w:b/>
      <w:bCs/>
      <w:smallCaps/>
      <w:color w:val="5E4A56"/>
      <w:spacing w:val="7"/>
      <w:sz w:val="23"/>
      <w:szCs w:val="23"/>
    </w:rPr>
  </w:style>
  <w:style w:type="paragraph" w:styleId="Zhlav">
    <w:name w:val="header"/>
    <w:basedOn w:val="Normln"/>
    <w:link w:val="ZhlavChar"/>
    <w:uiPriority w:val="99"/>
    <w:unhideWhenUsed/>
    <w:rsid w:val="00E745A1"/>
    <w:pPr>
      <w:tabs>
        <w:tab w:val="center" w:pos="4320"/>
        <w:tab w:val="right" w:pos="8640"/>
      </w:tabs>
    </w:pPr>
    <w:rPr>
      <w:rFonts w:cs="Times New Roman"/>
      <w:color w:val="auto"/>
      <w:sz w:val="22"/>
      <w:szCs w:val="24"/>
    </w:rPr>
  </w:style>
  <w:style w:type="character" w:customStyle="1" w:styleId="ZhlavChar">
    <w:name w:val="Záhlaví Char"/>
    <w:link w:val="Zhlav"/>
    <w:uiPriority w:val="99"/>
    <w:rsid w:val="00E745A1"/>
    <w:rPr>
      <w:rFonts w:ascii="Arial" w:hAnsi="Arial"/>
      <w:sz w:val="22"/>
      <w:szCs w:val="24"/>
      <w:lang w:val="en-GB"/>
    </w:rPr>
  </w:style>
  <w:style w:type="paragraph" w:styleId="Zpat">
    <w:name w:val="footer"/>
    <w:basedOn w:val="Normln"/>
    <w:link w:val="ZpatChar"/>
    <w:uiPriority w:val="99"/>
    <w:unhideWhenUsed/>
    <w:rsid w:val="00E745A1"/>
    <w:pPr>
      <w:tabs>
        <w:tab w:val="center" w:pos="4320"/>
        <w:tab w:val="right" w:pos="8640"/>
      </w:tabs>
    </w:pPr>
    <w:rPr>
      <w:rFonts w:cs="Times New Roman"/>
      <w:color w:val="auto"/>
      <w:sz w:val="22"/>
      <w:szCs w:val="24"/>
    </w:rPr>
  </w:style>
  <w:style w:type="character" w:customStyle="1" w:styleId="ZpatChar">
    <w:name w:val="Zápatí Char"/>
    <w:link w:val="Zpat"/>
    <w:uiPriority w:val="99"/>
    <w:rsid w:val="00E745A1"/>
    <w:rPr>
      <w:rFonts w:ascii="Arial" w:hAnsi="Arial"/>
      <w:sz w:val="22"/>
      <w:szCs w:val="24"/>
      <w:lang w:val="en-GB"/>
    </w:rPr>
  </w:style>
  <w:style w:type="paragraph" w:customStyle="1" w:styleId="citationsfootnote">
    <w:name w:val="citations (footnote)"/>
    <w:basedOn w:val="Normln"/>
    <w:uiPriority w:val="99"/>
    <w:rsid w:val="00423301"/>
    <w:pPr>
      <w:spacing w:line="288" w:lineRule="auto"/>
      <w:textAlignment w:val="center"/>
    </w:pPr>
    <w:rPr>
      <w:rFonts w:ascii="ArialMT" w:hAnsi="ArialMT"/>
      <w:color w:val="170634"/>
      <w:sz w:val="18"/>
      <w:szCs w:val="18"/>
      <w:lang w:val="en-US"/>
    </w:rPr>
  </w:style>
  <w:style w:type="paragraph" w:customStyle="1" w:styleId="CHeader5">
    <w:name w:val="C+ | Header 5"/>
    <w:basedOn w:val="CHeader3"/>
    <w:qFormat/>
    <w:rsid w:val="00A266AF"/>
    <w:rPr>
      <w:smallCaps w:val="0"/>
      <w:sz w:val="22"/>
    </w:rPr>
  </w:style>
  <w:style w:type="paragraph" w:customStyle="1" w:styleId="Cparagraph1header45">
    <w:name w:val="C+ | paragraph 1 (header 4/5)"/>
    <w:basedOn w:val="CParagraph1Header23"/>
    <w:qFormat/>
    <w:rsid w:val="00410871"/>
    <w:pPr>
      <w:spacing w:before="0"/>
    </w:pPr>
    <w:rPr>
      <w:rFonts w:eastAsia="Times New Roman"/>
    </w:rPr>
  </w:style>
  <w:style w:type="paragraph" w:customStyle="1" w:styleId="Cheader4">
    <w:name w:val="C+ | header 4"/>
    <w:basedOn w:val="CHeader3"/>
    <w:qFormat/>
    <w:rsid w:val="006D58DB"/>
    <w:rPr>
      <w:sz w:val="22"/>
    </w:rPr>
  </w:style>
  <w:style w:type="paragraph" w:customStyle="1" w:styleId="bulletpoint2">
    <w:name w:val="bulletpoint2"/>
    <w:basedOn w:val="Bulletpoint"/>
    <w:qFormat/>
    <w:rsid w:val="00F863FD"/>
    <w:pPr>
      <w:numPr>
        <w:numId w:val="2"/>
      </w:numPr>
      <w:tabs>
        <w:tab w:val="left" w:pos="113"/>
      </w:tabs>
      <w:spacing w:before="0"/>
      <w:ind w:left="1247" w:hanging="113"/>
    </w:pPr>
    <w:rPr>
      <w:rFonts w:eastAsia="Times New Roman"/>
      <w:lang w:val="en-GB"/>
    </w:rPr>
  </w:style>
  <w:style w:type="character" w:customStyle="1" w:styleId="Nadpis5Char">
    <w:name w:val="Nadpis 5 Char"/>
    <w:link w:val="Nadpis5"/>
    <w:uiPriority w:val="9"/>
    <w:rsid w:val="0039084B"/>
    <w:rPr>
      <w:rFonts w:ascii="Arial" w:eastAsia="MS Mincho" w:hAnsi="Arial" w:cs="Arial-BoldMT"/>
      <w:b/>
      <w:bCs/>
      <w:color w:val="5E4A56"/>
      <w:spacing w:val="7"/>
      <w:sz w:val="22"/>
      <w:szCs w:val="23"/>
    </w:rPr>
  </w:style>
  <w:style w:type="character" w:customStyle="1" w:styleId="citationsfootnotenumber">
    <w:name w:val="citations (footnote number)"/>
    <w:uiPriority w:val="1"/>
    <w:qFormat/>
    <w:rsid w:val="00E94102"/>
    <w:rPr>
      <w:rFonts w:ascii="Arial" w:hAnsi="Arial"/>
      <w:b/>
      <w:bCs/>
      <w:color w:val="FF6E1F"/>
      <w:sz w:val="16"/>
      <w:szCs w:val="16"/>
      <w:vertAlign w:val="baseline"/>
    </w:rPr>
  </w:style>
  <w:style w:type="paragraph" w:customStyle="1" w:styleId="NormalafterHeading23">
    <w:name w:val="Normal after Heading 2 &amp; 3"/>
    <w:basedOn w:val="Normln"/>
    <w:next w:val="Normln"/>
    <w:qFormat/>
    <w:rsid w:val="0067497B"/>
    <w:pPr>
      <w:ind w:firstLine="0"/>
    </w:pPr>
  </w:style>
  <w:style w:type="paragraph" w:customStyle="1" w:styleId="NormalafterHeading1">
    <w:name w:val="Normal after Heading 1"/>
    <w:basedOn w:val="CParagraph1ChapterTitle"/>
    <w:next w:val="Normln"/>
    <w:qFormat/>
    <w:rsid w:val="00964BF4"/>
    <w:pPr>
      <w:ind w:firstLine="0"/>
    </w:pPr>
  </w:style>
  <w:style w:type="paragraph" w:styleId="Odstavecseseznamem">
    <w:name w:val="List Paragraph"/>
    <w:basedOn w:val="Normln"/>
    <w:uiPriority w:val="34"/>
    <w:qFormat/>
    <w:rsid w:val="00343C0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left="720" w:firstLine="0"/>
      <w:contextualSpacing/>
      <w:jc w:val="left"/>
      <w:textAlignment w:val="auto"/>
    </w:pPr>
    <w:rPr>
      <w:rFonts w:ascii="Calibri" w:eastAsia="Calibri" w:hAnsi="Calibri" w:cs="Times New Roman"/>
      <w:color w:val="auto"/>
      <w:sz w:val="22"/>
      <w:szCs w:val="22"/>
      <w:lang w:val="lv-LV"/>
    </w:rPr>
  </w:style>
  <w:style w:type="paragraph" w:styleId="Normlnweb">
    <w:name w:val="Normal (Web)"/>
    <w:basedOn w:val="Normln"/>
    <w:uiPriority w:val="99"/>
    <w:unhideWhenUsed/>
    <w:rsid w:val="00343C0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00" w:beforeAutospacing="1" w:after="100" w:afterAutospacing="1" w:line="240" w:lineRule="auto"/>
      <w:ind w:firstLine="0"/>
      <w:jc w:val="left"/>
      <w:textAlignment w:val="auto"/>
    </w:pPr>
    <w:rPr>
      <w:rFonts w:ascii="Times New Roman" w:eastAsia="Times New Roman" w:hAnsi="Times New Roman" w:cs="Times New Roman"/>
      <w:color w:val="auto"/>
      <w:sz w:val="24"/>
      <w:szCs w:val="24"/>
      <w:lang w:val="lv-LV" w:eastAsia="lv-LV"/>
    </w:rPr>
  </w:style>
  <w:style w:type="character" w:styleId="Zdraznnjemn">
    <w:name w:val="Subtle Emphasis"/>
    <w:basedOn w:val="Standardnpsmoodstavce"/>
    <w:uiPriority w:val="19"/>
    <w:qFormat/>
    <w:rsid w:val="007B1B53"/>
    <w:rPr>
      <w:i/>
      <w:iCs/>
      <w:color w:val="808080"/>
    </w:rPr>
  </w:style>
  <w:style w:type="character" w:styleId="Sledovanodkaz">
    <w:name w:val="FollowedHyperlink"/>
    <w:basedOn w:val="Standardnpsmoodstavce"/>
    <w:uiPriority w:val="99"/>
    <w:semiHidden/>
    <w:unhideWhenUsed/>
    <w:rsid w:val="00986FBE"/>
    <w:rPr>
      <w:color w:val="800080"/>
      <w:u w:val="single"/>
    </w:rPr>
  </w:style>
  <w:style w:type="character" w:styleId="Zvraznn">
    <w:name w:val="Emphasis"/>
    <w:basedOn w:val="Standardnpsmoodstavce"/>
    <w:uiPriority w:val="20"/>
    <w:qFormat/>
    <w:rsid w:val="00143F4D"/>
    <w:rPr>
      <w:i/>
      <w:iCs/>
    </w:rPr>
  </w:style>
  <w:style w:type="character" w:styleId="Zdraznnintenzivn">
    <w:name w:val="Intense Emphasis"/>
    <w:basedOn w:val="Standardnpsmoodstavce"/>
    <w:uiPriority w:val="21"/>
    <w:qFormat/>
    <w:rsid w:val="00143F4D"/>
    <w:rPr>
      <w:b/>
      <w:bCs/>
      <w:i/>
      <w:iCs/>
      <w:color w:val="4F81BD"/>
    </w:rPr>
  </w:style>
  <w:style w:type="table" w:customStyle="1" w:styleId="Tabellengitternetz1">
    <w:name w:val="Tabellengitternetz1"/>
    <w:basedOn w:val="Normlntabulka"/>
    <w:next w:val="Mkatabulky"/>
    <w:uiPriority w:val="59"/>
    <w:rsid w:val="0001616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66">
    <w:name w:val="Body 6+6"/>
    <w:basedOn w:val="Normln"/>
    <w:rsid w:val="00E1277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120" w:line="300" w:lineRule="auto"/>
      <w:ind w:firstLine="0"/>
      <w:textAlignment w:val="auto"/>
    </w:pPr>
    <w:rPr>
      <w:rFonts w:eastAsia="MS PGothic" w:cs="Times New Roman"/>
      <w:color w:val="595959"/>
      <w:sz w:val="20"/>
      <w:szCs w:val="22"/>
      <w:lang w:val="en-US"/>
    </w:rPr>
  </w:style>
  <w:style w:type="paragraph" w:customStyle="1" w:styleId="BodySimpleFIRST">
    <w:name w:val="Body Simple FIRST"/>
    <w:basedOn w:val="Normln"/>
    <w:rsid w:val="00E1277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240" w:line="240" w:lineRule="auto"/>
      <w:ind w:firstLine="0"/>
      <w:textAlignment w:val="auto"/>
    </w:pPr>
    <w:rPr>
      <w:rFonts w:eastAsia="MS PGothic" w:cs="Times New Roman"/>
      <w:color w:val="595959"/>
      <w:sz w:val="20"/>
      <w:szCs w:val="22"/>
    </w:rPr>
  </w:style>
  <w:style w:type="paragraph" w:customStyle="1" w:styleId="Normal4Table">
    <w:name w:val="Normal 4 Table"/>
    <w:basedOn w:val="Normln"/>
    <w:qFormat/>
    <w:rsid w:val="00F86063"/>
    <w:pPr>
      <w:spacing w:after="120"/>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8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00" w:lineRule="atLeast"/>
      <w:ind w:firstLine="567"/>
      <w:jc w:val="both"/>
      <w:textAlignment w:val="baseline"/>
    </w:pPr>
    <w:rPr>
      <w:rFonts w:ascii="Arial" w:hAnsi="Arial" w:cs="ArialMT"/>
      <w:color w:val="000000"/>
      <w:sz w:val="21"/>
      <w:szCs w:val="21"/>
      <w:lang w:val="en-GB" w:eastAsia="en-US"/>
    </w:rPr>
  </w:style>
  <w:style w:type="paragraph" w:styleId="Nadpis1">
    <w:name w:val="heading 1"/>
    <w:basedOn w:val="CChapterTitle"/>
    <w:next w:val="NormalafterHeading1"/>
    <w:link w:val="Nadpis1Char"/>
    <w:uiPriority w:val="9"/>
    <w:qFormat/>
    <w:rsid w:val="0067497B"/>
    <w:pPr>
      <w:ind w:firstLine="0"/>
      <w:jc w:val="left"/>
      <w:outlineLvl w:val="0"/>
    </w:pPr>
    <w:rPr>
      <w:rFonts w:ascii="Cambria" w:hAnsi="Cambria" w:cs="Times New Roman"/>
    </w:rPr>
  </w:style>
  <w:style w:type="paragraph" w:styleId="Nadpis2">
    <w:name w:val="heading 2"/>
    <w:basedOn w:val="CHeader2"/>
    <w:next w:val="Normln"/>
    <w:link w:val="Nadpis2Char"/>
    <w:uiPriority w:val="9"/>
    <w:qFormat/>
    <w:rsid w:val="0039084B"/>
    <w:pPr>
      <w:outlineLvl w:val="1"/>
    </w:pPr>
    <w:rPr>
      <w:rFonts w:cs="Times New Roman"/>
    </w:rPr>
  </w:style>
  <w:style w:type="paragraph" w:styleId="Nadpis3">
    <w:name w:val="heading 3"/>
    <w:basedOn w:val="CHeader3"/>
    <w:next w:val="Normln"/>
    <w:link w:val="Nadpis3Char"/>
    <w:uiPriority w:val="9"/>
    <w:qFormat/>
    <w:rsid w:val="0039084B"/>
    <w:pPr>
      <w:outlineLvl w:val="2"/>
    </w:pPr>
    <w:rPr>
      <w:rFonts w:cs="Times New Roman"/>
    </w:rPr>
  </w:style>
  <w:style w:type="paragraph" w:styleId="Nadpis4">
    <w:name w:val="heading 4"/>
    <w:basedOn w:val="Cheader4"/>
    <w:next w:val="Normln"/>
    <w:link w:val="Nadpis4Char"/>
    <w:uiPriority w:val="9"/>
    <w:qFormat/>
    <w:rsid w:val="0039084B"/>
    <w:pPr>
      <w:outlineLvl w:val="3"/>
    </w:pPr>
    <w:rPr>
      <w:rFonts w:cs="Times New Roman"/>
    </w:rPr>
  </w:style>
  <w:style w:type="paragraph" w:styleId="Nadpis5">
    <w:name w:val="heading 5"/>
    <w:basedOn w:val="CHeader5"/>
    <w:next w:val="Normln"/>
    <w:link w:val="Nadpis5Char"/>
    <w:uiPriority w:val="9"/>
    <w:qFormat/>
    <w:rsid w:val="0039084B"/>
    <w:pPr>
      <w:outlineLvl w:val="4"/>
    </w:pPr>
    <w:rPr>
      <w:rFonts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67497B"/>
    <w:rPr>
      <w:rFonts w:ascii="Cambria" w:hAnsi="Cambria" w:cs="Cambria-Bold"/>
      <w:b/>
      <w:bCs/>
      <w:color w:val="5D4B56"/>
      <w:sz w:val="48"/>
      <w:szCs w:val="62"/>
    </w:rPr>
  </w:style>
  <w:style w:type="character" w:customStyle="1" w:styleId="Nadpis2Char">
    <w:name w:val="Nadpis 2 Char"/>
    <w:link w:val="Nadpis2"/>
    <w:uiPriority w:val="9"/>
    <w:rsid w:val="0039084B"/>
    <w:rPr>
      <w:rFonts w:ascii="Cambria-Bold" w:eastAsia="MS Mincho" w:hAnsi="Cambria-Bold" w:cs="Cambria-Bold"/>
      <w:b/>
      <w:bCs/>
      <w:color w:val="F36F23"/>
      <w:spacing w:val="8"/>
      <w:sz w:val="27"/>
      <w:szCs w:val="27"/>
    </w:rPr>
  </w:style>
  <w:style w:type="character" w:customStyle="1" w:styleId="Nadpis3Char">
    <w:name w:val="Nadpis 3 Char"/>
    <w:link w:val="Nadpis3"/>
    <w:uiPriority w:val="9"/>
    <w:rsid w:val="0039084B"/>
    <w:rPr>
      <w:rFonts w:ascii="Arial" w:eastAsia="MS Mincho" w:hAnsi="Arial" w:cs="Arial-BoldMT"/>
      <w:b/>
      <w:bCs/>
      <w:smallCaps/>
      <w:color w:val="5E4A56"/>
      <w:spacing w:val="7"/>
      <w:sz w:val="23"/>
      <w:szCs w:val="23"/>
    </w:rPr>
  </w:style>
  <w:style w:type="character" w:customStyle="1" w:styleId="Nadpis4Char">
    <w:name w:val="Nadpis 4 Char"/>
    <w:link w:val="Nadpis4"/>
    <w:uiPriority w:val="9"/>
    <w:rsid w:val="0039084B"/>
    <w:rPr>
      <w:rFonts w:ascii="Arial" w:eastAsia="MS Mincho" w:hAnsi="Arial" w:cs="Arial-BoldMT"/>
      <w:b/>
      <w:bCs/>
      <w:smallCaps/>
      <w:color w:val="5E4A56"/>
      <w:spacing w:val="7"/>
      <w:sz w:val="22"/>
      <w:szCs w:val="23"/>
    </w:rPr>
  </w:style>
  <w:style w:type="paragraph" w:styleId="Textbubliny">
    <w:name w:val="Balloon Text"/>
    <w:basedOn w:val="Normln"/>
    <w:link w:val="TextbublinyChar"/>
    <w:uiPriority w:val="99"/>
    <w:semiHidden/>
    <w:unhideWhenUsed/>
    <w:rsid w:val="00846A5D"/>
    <w:rPr>
      <w:rFonts w:ascii="Lucida Grande" w:hAnsi="Lucida Grande" w:cs="Times New Roman"/>
      <w:color w:val="auto"/>
      <w:sz w:val="18"/>
      <w:szCs w:val="18"/>
    </w:rPr>
  </w:style>
  <w:style w:type="character" w:customStyle="1" w:styleId="TextbublinyChar">
    <w:name w:val="Text bubliny Char"/>
    <w:link w:val="Textbubliny"/>
    <w:uiPriority w:val="99"/>
    <w:semiHidden/>
    <w:rsid w:val="00846A5D"/>
    <w:rPr>
      <w:rFonts w:ascii="Lucida Grande" w:hAnsi="Lucida Grande" w:cs="Lucida Grande"/>
      <w:sz w:val="18"/>
      <w:szCs w:val="18"/>
      <w:lang w:val="en-GB"/>
    </w:rPr>
  </w:style>
  <w:style w:type="table" w:styleId="Mkatabulky">
    <w:name w:val="Table Grid"/>
    <w:basedOn w:val="Normlntabulka"/>
    <w:uiPriority w:val="59"/>
    <w:rsid w:val="00846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ancialTable">
    <w:name w:val="Financial Table"/>
    <w:basedOn w:val="Normlntabulka"/>
    <w:rsid w:val="00BA686A"/>
    <w:rPr>
      <w:sz w:val="22"/>
      <w:szCs w:val="22"/>
    </w:rPr>
    <w:tblPr>
      <w:tblStyleRowBandSize w:val="1"/>
    </w:tblPr>
    <w:tblStylePr w:type="firstRow">
      <w:rPr>
        <w:color w:val="FFFFFF"/>
      </w:rPr>
      <w:tblPr/>
      <w:tcPr>
        <w:shd w:val="clear" w:color="auto" w:fill="548DD4"/>
      </w:tcPr>
    </w:tblStylePr>
    <w:tblStylePr w:type="lastRow">
      <w:rPr>
        <w:color w:val="FFFFFF"/>
      </w:rPr>
      <w:tblPr/>
      <w:tcPr>
        <w:shd w:val="clear" w:color="auto" w:fill="548DD4"/>
      </w:tcPr>
    </w:tblStylePr>
    <w:tblStylePr w:type="band2Horz">
      <w:tblPr/>
      <w:tcPr>
        <w:shd w:val="clear" w:color="auto" w:fill="C6D9F1"/>
      </w:tcPr>
    </w:tblStylePr>
  </w:style>
  <w:style w:type="paragraph" w:customStyle="1" w:styleId="CParagraph2">
    <w:name w:val="C+ | Paragraph 2"/>
    <w:basedOn w:val="CParagraph1Header23"/>
    <w:qFormat/>
    <w:rsid w:val="0062047B"/>
    <w:pPr>
      <w:spacing w:before="0"/>
    </w:pPr>
  </w:style>
  <w:style w:type="paragraph" w:customStyle="1" w:styleId="CParagraph1Header23">
    <w:name w:val="C+ | Paragraph 1 (Header 2/3)"/>
    <w:basedOn w:val="Normln"/>
    <w:next w:val="CParagraph2"/>
    <w:qFormat/>
    <w:rsid w:val="00AF175F"/>
    <w:pPr>
      <w:spacing w:before="170"/>
    </w:pPr>
  </w:style>
  <w:style w:type="table" w:styleId="Stednstnovn2zvraznn5">
    <w:name w:val="Medium Shading 2 Accent 5"/>
    <w:basedOn w:val="Normlntabulka"/>
    <w:uiPriority w:val="60"/>
    <w:rsid w:val="00BA686A"/>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tednseznam1zvraznn5">
    <w:name w:val="Medium List 1 Accent 5"/>
    <w:basedOn w:val="Normlntabulka"/>
    <w:uiPriority w:val="61"/>
    <w:rsid w:val="0021053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tednseznam2zvraznn5">
    <w:name w:val="Medium List 2 Accent 5"/>
    <w:basedOn w:val="Normlntabulka"/>
    <w:uiPriority w:val="62"/>
    <w:rsid w:val="0021053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etica" w:eastAsia="Helvetica" w:hAnsi="Helvetic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etica" w:eastAsia="Helvetica"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etica" w:eastAsia="Helvetica" w:hAnsi="Helvetica" w:cs="Times New Roman"/>
        <w:b/>
        <w:bCs/>
      </w:rPr>
    </w:tblStylePr>
    <w:tblStylePr w:type="lastCol">
      <w:rPr>
        <w:rFonts w:ascii="Helvetica" w:eastAsia="Helvetica" w:hAnsi="Helvetic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Barevnmkazvraznn5">
    <w:name w:val="Colorful Grid Accent 5"/>
    <w:basedOn w:val="Normlntabulka"/>
    <w:uiPriority w:val="69"/>
    <w:rsid w:val="0021053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Svtlstnovnzvraznn6">
    <w:name w:val="Light Shading Accent 6"/>
    <w:basedOn w:val="Normlntabulka"/>
    <w:uiPriority w:val="70"/>
    <w:rsid w:val="00C3249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mbrageclair1">
    <w:name w:val="Ombrage clair1"/>
    <w:basedOn w:val="Normlntabulka"/>
    <w:uiPriority w:val="60"/>
    <w:rsid w:val="0094786B"/>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ednmka3zvraznn5">
    <w:name w:val="Medium Grid 3 Accent 5"/>
    <w:basedOn w:val="Normlntabulka"/>
    <w:uiPriority w:val="65"/>
    <w:rsid w:val="003D2300"/>
    <w:rPr>
      <w:color w:val="000000"/>
    </w:rPr>
    <w:tblPr>
      <w:tblStyleRowBandSize w:val="1"/>
      <w:tblStyleColBandSize w:val="1"/>
      <w:tblBorders>
        <w:top w:val="single" w:sz="8" w:space="0" w:color="8064A2"/>
        <w:bottom w:val="single" w:sz="8" w:space="0" w:color="8064A2"/>
      </w:tblBorders>
    </w:tblPr>
    <w:tblStylePr w:type="firstRow">
      <w:rPr>
        <w:rFonts w:ascii="Helvetica" w:eastAsia="Helvetica" w:hAnsi="Helvetic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Bulletpoint">
    <w:name w:val="Bulletpoint"/>
    <w:basedOn w:val="Normln"/>
    <w:qFormat/>
    <w:rsid w:val="00FB7995"/>
    <w:pPr>
      <w:numPr>
        <w:numId w:val="1"/>
      </w:numPr>
      <w:spacing w:before="120"/>
    </w:pPr>
    <w:rPr>
      <w:lang w:val="pt-PT"/>
    </w:rPr>
  </w:style>
  <w:style w:type="paragraph" w:styleId="Textpoznpodarou">
    <w:name w:val="footnote text"/>
    <w:basedOn w:val="Normln"/>
    <w:link w:val="TextpoznpodarouChar"/>
    <w:unhideWhenUsed/>
    <w:rsid w:val="0013083B"/>
    <w:rPr>
      <w:rFonts w:ascii="Cambria" w:hAnsi="Cambria" w:cs="Times New Roman"/>
      <w:color w:val="auto"/>
      <w:sz w:val="20"/>
      <w:szCs w:val="20"/>
    </w:rPr>
  </w:style>
  <w:style w:type="character" w:customStyle="1" w:styleId="TextpoznpodarouChar">
    <w:name w:val="Text pozn. pod čarou Char"/>
    <w:link w:val="Textpoznpodarou"/>
    <w:rsid w:val="0013083B"/>
    <w:rPr>
      <w:sz w:val="20"/>
      <w:szCs w:val="20"/>
      <w:lang w:val="en-GB"/>
    </w:rPr>
  </w:style>
  <w:style w:type="character" w:styleId="Znakapoznpodarou">
    <w:name w:val="footnote reference"/>
    <w:unhideWhenUsed/>
    <w:rsid w:val="0013083B"/>
    <w:rPr>
      <w:vertAlign w:val="superscript"/>
    </w:rPr>
  </w:style>
  <w:style w:type="paragraph" w:customStyle="1" w:styleId="footnote">
    <w:name w:val="footnote"/>
    <w:basedOn w:val="Textpoznpodarou"/>
    <w:qFormat/>
    <w:rsid w:val="00925F03"/>
    <w:rPr>
      <w:rFonts w:ascii="Arial" w:hAnsi="Arial"/>
      <w:smallCaps/>
      <w:color w:val="7F7F7F"/>
      <w:sz w:val="16"/>
      <w:lang w:val="fr-FR"/>
    </w:rPr>
  </w:style>
  <w:style w:type="character" w:styleId="Hypertextovodkaz">
    <w:name w:val="Hyperlink"/>
    <w:uiPriority w:val="99"/>
    <w:unhideWhenUsed/>
    <w:rsid w:val="009E7610"/>
    <w:rPr>
      <w:color w:val="0000FF"/>
      <w:u w:val="single"/>
    </w:rPr>
  </w:style>
  <w:style w:type="paragraph" w:styleId="Textkomente">
    <w:name w:val="annotation text"/>
    <w:basedOn w:val="Normln"/>
    <w:link w:val="TextkomenteChar"/>
    <w:semiHidden/>
    <w:unhideWhenUsed/>
    <w:rsid w:val="00386004"/>
    <w:rPr>
      <w:rFonts w:eastAsia="MS PGothic" w:cs="Times New Roman"/>
      <w:color w:val="404040"/>
      <w:sz w:val="20"/>
      <w:szCs w:val="20"/>
      <w:lang w:val="en-US"/>
    </w:rPr>
  </w:style>
  <w:style w:type="character" w:customStyle="1" w:styleId="TextkomenteChar">
    <w:name w:val="Text komentáře Char"/>
    <w:link w:val="Textkomente"/>
    <w:semiHidden/>
    <w:rsid w:val="00386004"/>
    <w:rPr>
      <w:rFonts w:ascii="Arial" w:eastAsia="MS PGothic" w:hAnsi="Arial"/>
      <w:color w:val="404040"/>
      <w:lang w:val="en-US" w:eastAsia="en-US"/>
    </w:rPr>
  </w:style>
  <w:style w:type="character" w:styleId="Odkaznakoment">
    <w:name w:val="annotation reference"/>
    <w:uiPriority w:val="99"/>
    <w:semiHidden/>
    <w:unhideWhenUsed/>
    <w:rsid w:val="00386004"/>
    <w:rPr>
      <w:sz w:val="16"/>
      <w:szCs w:val="16"/>
    </w:rPr>
  </w:style>
  <w:style w:type="paragraph" w:customStyle="1" w:styleId="Contenudetableau">
    <w:name w:val="Contenu de tableau"/>
    <w:basedOn w:val="Normln"/>
    <w:rsid w:val="00386004"/>
    <w:pPr>
      <w:suppressLineNumbers/>
    </w:pPr>
    <w:rPr>
      <w:rFonts w:eastAsia="MS PGothic" w:cs="Arial"/>
      <w:color w:val="595959"/>
      <w:sz w:val="20"/>
      <w:szCs w:val="20"/>
      <w:lang w:val="fr-FR" w:eastAsia="fr-FR"/>
    </w:rPr>
  </w:style>
  <w:style w:type="character" w:styleId="Odkaznavysvtlivky">
    <w:name w:val="endnote reference"/>
    <w:uiPriority w:val="99"/>
    <w:semiHidden/>
    <w:unhideWhenUsed/>
    <w:rsid w:val="0091634B"/>
    <w:rPr>
      <w:vertAlign w:val="superscript"/>
    </w:rPr>
  </w:style>
  <w:style w:type="paragraph" w:customStyle="1" w:styleId="Default">
    <w:name w:val="Default"/>
    <w:rsid w:val="000762BF"/>
    <w:pPr>
      <w:widowControl w:val="0"/>
      <w:autoSpaceDE w:val="0"/>
      <w:autoSpaceDN w:val="0"/>
      <w:adjustRightInd w:val="0"/>
    </w:pPr>
    <w:rPr>
      <w:rFonts w:ascii="Times New Roman" w:eastAsia="MS PGothic" w:hAnsi="Times New Roman"/>
      <w:color w:val="000000"/>
      <w:sz w:val="24"/>
      <w:szCs w:val="24"/>
      <w:lang w:val="en-US" w:eastAsia="en-US"/>
    </w:rPr>
  </w:style>
  <w:style w:type="paragraph" w:styleId="Pedmtkomente">
    <w:name w:val="annotation subject"/>
    <w:basedOn w:val="Textkomente"/>
    <w:next w:val="Textkomente"/>
    <w:link w:val="PedmtkomenteChar"/>
    <w:uiPriority w:val="99"/>
    <w:semiHidden/>
    <w:unhideWhenUsed/>
    <w:rsid w:val="00F75505"/>
    <w:rPr>
      <w:b/>
      <w:bCs/>
      <w:lang w:val="en-GB"/>
    </w:rPr>
  </w:style>
  <w:style w:type="character" w:customStyle="1" w:styleId="PedmtkomenteChar">
    <w:name w:val="Předmět komentáře Char"/>
    <w:link w:val="Pedmtkomente"/>
    <w:uiPriority w:val="99"/>
    <w:semiHidden/>
    <w:rsid w:val="00F75505"/>
    <w:rPr>
      <w:rFonts w:ascii="Arial" w:eastAsia="MS PGothic" w:hAnsi="Arial"/>
      <w:b/>
      <w:bCs/>
      <w:color w:val="404040"/>
      <w:lang w:val="en-GB" w:eastAsia="en-US"/>
    </w:rPr>
  </w:style>
  <w:style w:type="paragraph" w:styleId="Obsah2">
    <w:name w:val="toc 2"/>
    <w:basedOn w:val="Normln"/>
    <w:next w:val="Normln"/>
    <w:autoRedefine/>
    <w:uiPriority w:val="39"/>
    <w:unhideWhenUsed/>
    <w:rsid w:val="00AE0D1B"/>
    <w:pPr>
      <w:ind w:left="240"/>
    </w:pPr>
    <w:rPr>
      <w:caps/>
      <w:sz w:val="20"/>
    </w:rPr>
  </w:style>
  <w:style w:type="paragraph" w:styleId="Obsah8">
    <w:name w:val="toc 8"/>
    <w:basedOn w:val="Normln"/>
    <w:next w:val="Normln"/>
    <w:autoRedefine/>
    <w:uiPriority w:val="39"/>
    <w:unhideWhenUsed/>
    <w:rsid w:val="00660DD1"/>
    <w:pPr>
      <w:ind w:left="1680"/>
    </w:pPr>
  </w:style>
  <w:style w:type="paragraph" w:styleId="Obsah1">
    <w:name w:val="toc 1"/>
    <w:basedOn w:val="Normln"/>
    <w:next w:val="Normln"/>
    <w:autoRedefine/>
    <w:uiPriority w:val="39"/>
    <w:unhideWhenUsed/>
    <w:rsid w:val="00AE0D1B"/>
    <w:pPr>
      <w:tabs>
        <w:tab w:val="right" w:pos="8771"/>
      </w:tabs>
    </w:pPr>
    <w:rPr>
      <w:rFonts w:cs="Arial"/>
      <w:b/>
      <w:caps/>
      <w:noProof/>
      <w:sz w:val="20"/>
      <w:szCs w:val="20"/>
      <w:lang w:val="fr-FR"/>
    </w:rPr>
  </w:style>
  <w:style w:type="paragraph" w:styleId="Obsah3">
    <w:name w:val="toc 3"/>
    <w:basedOn w:val="Normln"/>
    <w:next w:val="Normln"/>
    <w:autoRedefine/>
    <w:uiPriority w:val="39"/>
    <w:unhideWhenUsed/>
    <w:rsid w:val="00AE0D1B"/>
    <w:pPr>
      <w:ind w:left="480"/>
    </w:pPr>
    <w:rPr>
      <w:caps/>
      <w:sz w:val="18"/>
    </w:rPr>
  </w:style>
  <w:style w:type="paragraph" w:customStyle="1" w:styleId="TOCHeading1">
    <w:name w:val="TOC Heading1"/>
    <w:basedOn w:val="Nadpis1"/>
    <w:next w:val="Normln"/>
    <w:uiPriority w:val="39"/>
    <w:semiHidden/>
    <w:unhideWhenUsed/>
    <w:qFormat/>
    <w:rsid w:val="00660DD1"/>
    <w:pPr>
      <w:keepLines/>
      <w:spacing w:before="480" w:after="0" w:line="276" w:lineRule="auto"/>
      <w:outlineLvl w:val="9"/>
    </w:pPr>
    <w:rPr>
      <w:rFonts w:eastAsia="Times New Roman"/>
      <w:color w:val="365F91"/>
      <w:sz w:val="28"/>
      <w:szCs w:val="28"/>
      <w:lang w:val="fr-FR"/>
    </w:rPr>
  </w:style>
  <w:style w:type="paragraph" w:styleId="Obsah4">
    <w:name w:val="toc 4"/>
    <w:basedOn w:val="Normln"/>
    <w:next w:val="Normln"/>
    <w:autoRedefine/>
    <w:uiPriority w:val="39"/>
    <w:unhideWhenUsed/>
    <w:rsid w:val="00AE0D1B"/>
    <w:pPr>
      <w:ind w:left="720"/>
    </w:pPr>
    <w:rPr>
      <w:caps/>
      <w:sz w:val="16"/>
    </w:rPr>
  </w:style>
  <w:style w:type="paragraph" w:styleId="Zkladntextodsazen3">
    <w:name w:val="Body Text Indent 3"/>
    <w:basedOn w:val="Normln"/>
    <w:link w:val="Zkladntextodsazen3Char"/>
    <w:semiHidden/>
    <w:unhideWhenUsed/>
    <w:rsid w:val="009C631C"/>
    <w:pPr>
      <w:spacing w:after="120" w:line="300" w:lineRule="auto"/>
      <w:ind w:left="360"/>
    </w:pPr>
    <w:rPr>
      <w:rFonts w:eastAsia="MS PGothic" w:cs="Times New Roman"/>
      <w:color w:val="404040"/>
      <w:sz w:val="16"/>
      <w:szCs w:val="16"/>
      <w:lang w:val="en-US"/>
    </w:rPr>
  </w:style>
  <w:style w:type="character" w:customStyle="1" w:styleId="Zkladntextodsazen3Char">
    <w:name w:val="Základní text odsazený 3 Char"/>
    <w:link w:val="Zkladntextodsazen3"/>
    <w:semiHidden/>
    <w:rsid w:val="009C631C"/>
    <w:rPr>
      <w:rFonts w:ascii="Arial" w:eastAsia="MS PGothic" w:hAnsi="Arial"/>
      <w:color w:val="404040"/>
      <w:sz w:val="16"/>
      <w:szCs w:val="16"/>
      <w:lang w:val="en-US" w:eastAsia="en-US"/>
    </w:rPr>
  </w:style>
  <w:style w:type="paragraph" w:styleId="Textvysvtlivek">
    <w:name w:val="endnote text"/>
    <w:basedOn w:val="Normln"/>
    <w:link w:val="TextvysvtlivekChar"/>
    <w:unhideWhenUsed/>
    <w:rsid w:val="009C631C"/>
    <w:rPr>
      <w:rFonts w:eastAsia="MS PGothic" w:cs="Times New Roman"/>
      <w:color w:val="404040"/>
      <w:sz w:val="20"/>
      <w:szCs w:val="20"/>
      <w:lang w:val="en-US"/>
    </w:rPr>
  </w:style>
  <w:style w:type="character" w:customStyle="1" w:styleId="TextvysvtlivekChar">
    <w:name w:val="Text vysvětlivek Char"/>
    <w:link w:val="Textvysvtlivek"/>
    <w:rsid w:val="009C631C"/>
    <w:rPr>
      <w:rFonts w:ascii="Arial" w:eastAsia="MS PGothic" w:hAnsi="Arial"/>
      <w:color w:val="404040"/>
      <w:lang w:val="en-US" w:eastAsia="en-US"/>
    </w:rPr>
  </w:style>
  <w:style w:type="paragraph" w:customStyle="1" w:styleId="CTitleCover">
    <w:name w:val="C+ | Title (Cover)"/>
    <w:basedOn w:val="Normln"/>
    <w:qFormat/>
    <w:rsid w:val="0012153D"/>
    <w:pPr>
      <w:contextualSpacing/>
      <w:jc w:val="right"/>
    </w:pPr>
    <w:rPr>
      <w:rFonts w:cs="Arial"/>
      <w:b/>
      <w:color w:val="660066"/>
      <w:sz w:val="62"/>
      <w:szCs w:val="62"/>
      <w:lang w:val="fr-FR"/>
    </w:rPr>
  </w:style>
  <w:style w:type="paragraph" w:customStyle="1" w:styleId="CTitle2ndPage">
    <w:name w:val="C+ | Title (2nd Page)"/>
    <w:basedOn w:val="Normln"/>
    <w:qFormat/>
    <w:rsid w:val="00AF175F"/>
    <w:pPr>
      <w:contextualSpacing/>
    </w:pPr>
    <w:rPr>
      <w:rFonts w:cs="Arial"/>
      <w:b/>
      <w:color w:val="660066"/>
      <w:sz w:val="56"/>
      <w:szCs w:val="56"/>
    </w:rPr>
  </w:style>
  <w:style w:type="paragraph" w:customStyle="1" w:styleId="CChapterTitle">
    <w:name w:val="C+ | Chapter Title"/>
    <w:basedOn w:val="Normln"/>
    <w:next w:val="CParagraph1ChapterTitle"/>
    <w:qFormat/>
    <w:rsid w:val="00AF175F"/>
    <w:pPr>
      <w:suppressAutoHyphens/>
      <w:spacing w:before="600" w:after="240" w:line="400" w:lineRule="atLeast"/>
    </w:pPr>
    <w:rPr>
      <w:rFonts w:ascii="Cambria-Bold" w:hAnsi="Cambria-Bold" w:cs="Cambria-Bold"/>
      <w:b/>
      <w:bCs/>
      <w:color w:val="5D4B56"/>
      <w:sz w:val="48"/>
      <w:szCs w:val="62"/>
    </w:rPr>
  </w:style>
  <w:style w:type="paragraph" w:customStyle="1" w:styleId="CParagraph1ChapterTitle">
    <w:name w:val="C+ | Paragraph 1 (Chapter Title)"/>
    <w:basedOn w:val="Normln"/>
    <w:next w:val="CParagraph2"/>
    <w:qFormat/>
    <w:rsid w:val="00AF175F"/>
    <w:pPr>
      <w:pBdr>
        <w:top w:val="single" w:sz="4" w:space="17" w:color="auto"/>
      </w:pBdr>
      <w:spacing w:before="170" w:after="120"/>
    </w:pPr>
    <w:rPr>
      <w:lang w:val="pt-PT"/>
    </w:rPr>
  </w:style>
  <w:style w:type="paragraph" w:customStyle="1" w:styleId="CHeader2">
    <w:name w:val="C+ | Header 2"/>
    <w:basedOn w:val="Normln"/>
    <w:next w:val="CParagraph1Header23"/>
    <w:qFormat/>
    <w:rsid w:val="00AF175F"/>
    <w:pPr>
      <w:keepNext/>
      <w:pBdr>
        <w:bottom w:val="single" w:sz="4" w:space="1" w:color="F79646"/>
      </w:pBdr>
      <w:suppressAutoHyphens/>
      <w:spacing w:before="240" w:line="320" w:lineRule="atLeast"/>
    </w:pPr>
    <w:rPr>
      <w:rFonts w:ascii="Cambria-Bold" w:hAnsi="Cambria-Bold" w:cs="Cambria-Bold"/>
      <w:b/>
      <w:bCs/>
      <w:color w:val="F36F23"/>
      <w:spacing w:val="8"/>
      <w:sz w:val="27"/>
      <w:szCs w:val="27"/>
    </w:rPr>
  </w:style>
  <w:style w:type="paragraph" w:customStyle="1" w:styleId="CHeader3">
    <w:name w:val="C+ | Header 3"/>
    <w:basedOn w:val="Normln"/>
    <w:next w:val="CParagraph1Header23"/>
    <w:qFormat/>
    <w:rsid w:val="00A266AF"/>
    <w:pPr>
      <w:keepNext/>
      <w:suppressAutoHyphens/>
      <w:spacing w:before="240"/>
    </w:pPr>
    <w:rPr>
      <w:rFonts w:cs="Arial-BoldMT"/>
      <w:b/>
      <w:bCs/>
      <w:smallCaps/>
      <w:color w:val="5E4A56"/>
      <w:spacing w:val="7"/>
      <w:sz w:val="23"/>
      <w:szCs w:val="23"/>
    </w:rPr>
  </w:style>
  <w:style w:type="paragraph" w:styleId="Zhlav">
    <w:name w:val="header"/>
    <w:basedOn w:val="Normln"/>
    <w:link w:val="ZhlavChar"/>
    <w:uiPriority w:val="99"/>
    <w:unhideWhenUsed/>
    <w:rsid w:val="00E745A1"/>
    <w:pPr>
      <w:tabs>
        <w:tab w:val="center" w:pos="4320"/>
        <w:tab w:val="right" w:pos="8640"/>
      </w:tabs>
    </w:pPr>
    <w:rPr>
      <w:rFonts w:cs="Times New Roman"/>
      <w:color w:val="auto"/>
      <w:sz w:val="22"/>
      <w:szCs w:val="24"/>
    </w:rPr>
  </w:style>
  <w:style w:type="character" w:customStyle="1" w:styleId="ZhlavChar">
    <w:name w:val="Záhlaví Char"/>
    <w:link w:val="Zhlav"/>
    <w:uiPriority w:val="99"/>
    <w:rsid w:val="00E745A1"/>
    <w:rPr>
      <w:rFonts w:ascii="Arial" w:hAnsi="Arial"/>
      <w:sz w:val="22"/>
      <w:szCs w:val="24"/>
      <w:lang w:val="en-GB"/>
    </w:rPr>
  </w:style>
  <w:style w:type="paragraph" w:styleId="Zpat">
    <w:name w:val="footer"/>
    <w:basedOn w:val="Normln"/>
    <w:link w:val="ZpatChar"/>
    <w:uiPriority w:val="99"/>
    <w:unhideWhenUsed/>
    <w:rsid w:val="00E745A1"/>
    <w:pPr>
      <w:tabs>
        <w:tab w:val="center" w:pos="4320"/>
        <w:tab w:val="right" w:pos="8640"/>
      </w:tabs>
    </w:pPr>
    <w:rPr>
      <w:rFonts w:cs="Times New Roman"/>
      <w:color w:val="auto"/>
      <w:sz w:val="22"/>
      <w:szCs w:val="24"/>
    </w:rPr>
  </w:style>
  <w:style w:type="character" w:customStyle="1" w:styleId="ZpatChar">
    <w:name w:val="Zápatí Char"/>
    <w:link w:val="Zpat"/>
    <w:uiPriority w:val="99"/>
    <w:rsid w:val="00E745A1"/>
    <w:rPr>
      <w:rFonts w:ascii="Arial" w:hAnsi="Arial"/>
      <w:sz w:val="22"/>
      <w:szCs w:val="24"/>
      <w:lang w:val="en-GB"/>
    </w:rPr>
  </w:style>
  <w:style w:type="paragraph" w:customStyle="1" w:styleId="citationsfootnote">
    <w:name w:val="citations (footnote)"/>
    <w:basedOn w:val="Normln"/>
    <w:uiPriority w:val="99"/>
    <w:rsid w:val="00423301"/>
    <w:pPr>
      <w:spacing w:line="288" w:lineRule="auto"/>
      <w:textAlignment w:val="center"/>
    </w:pPr>
    <w:rPr>
      <w:rFonts w:ascii="ArialMT" w:hAnsi="ArialMT"/>
      <w:color w:val="170634"/>
      <w:sz w:val="18"/>
      <w:szCs w:val="18"/>
      <w:lang w:val="en-US"/>
    </w:rPr>
  </w:style>
  <w:style w:type="paragraph" w:customStyle="1" w:styleId="CHeader5">
    <w:name w:val="C+ | Header 5"/>
    <w:basedOn w:val="CHeader3"/>
    <w:qFormat/>
    <w:rsid w:val="00A266AF"/>
    <w:rPr>
      <w:smallCaps w:val="0"/>
      <w:sz w:val="22"/>
    </w:rPr>
  </w:style>
  <w:style w:type="paragraph" w:customStyle="1" w:styleId="Cparagraph1header45">
    <w:name w:val="C+ | paragraph 1 (header 4/5)"/>
    <w:basedOn w:val="CParagraph1Header23"/>
    <w:qFormat/>
    <w:rsid w:val="00410871"/>
    <w:pPr>
      <w:spacing w:before="0"/>
    </w:pPr>
    <w:rPr>
      <w:rFonts w:eastAsia="Times New Roman"/>
    </w:rPr>
  </w:style>
  <w:style w:type="paragraph" w:customStyle="1" w:styleId="Cheader4">
    <w:name w:val="C+ | header 4"/>
    <w:basedOn w:val="CHeader3"/>
    <w:qFormat/>
    <w:rsid w:val="006D58DB"/>
    <w:rPr>
      <w:sz w:val="22"/>
    </w:rPr>
  </w:style>
  <w:style w:type="paragraph" w:customStyle="1" w:styleId="bulletpoint2">
    <w:name w:val="bulletpoint2"/>
    <w:basedOn w:val="Bulletpoint"/>
    <w:qFormat/>
    <w:rsid w:val="00F863FD"/>
    <w:pPr>
      <w:numPr>
        <w:numId w:val="2"/>
      </w:numPr>
      <w:tabs>
        <w:tab w:val="left" w:pos="113"/>
      </w:tabs>
      <w:spacing w:before="0"/>
      <w:ind w:left="1247" w:hanging="113"/>
    </w:pPr>
    <w:rPr>
      <w:rFonts w:eastAsia="Times New Roman"/>
      <w:lang w:val="en-GB"/>
    </w:rPr>
  </w:style>
  <w:style w:type="character" w:customStyle="1" w:styleId="Nadpis5Char">
    <w:name w:val="Nadpis 5 Char"/>
    <w:link w:val="Nadpis5"/>
    <w:uiPriority w:val="9"/>
    <w:rsid w:val="0039084B"/>
    <w:rPr>
      <w:rFonts w:ascii="Arial" w:eastAsia="MS Mincho" w:hAnsi="Arial" w:cs="Arial-BoldMT"/>
      <w:b/>
      <w:bCs/>
      <w:color w:val="5E4A56"/>
      <w:spacing w:val="7"/>
      <w:sz w:val="22"/>
      <w:szCs w:val="23"/>
    </w:rPr>
  </w:style>
  <w:style w:type="character" w:customStyle="1" w:styleId="citationsfootnotenumber">
    <w:name w:val="citations (footnote number)"/>
    <w:uiPriority w:val="1"/>
    <w:qFormat/>
    <w:rsid w:val="00E94102"/>
    <w:rPr>
      <w:rFonts w:ascii="Arial" w:hAnsi="Arial"/>
      <w:b/>
      <w:bCs/>
      <w:color w:val="FF6E1F"/>
      <w:sz w:val="16"/>
      <w:szCs w:val="16"/>
      <w:vertAlign w:val="baseline"/>
    </w:rPr>
  </w:style>
  <w:style w:type="paragraph" w:customStyle="1" w:styleId="NormalafterHeading23">
    <w:name w:val="Normal after Heading 2 &amp; 3"/>
    <w:basedOn w:val="Normln"/>
    <w:next w:val="Normln"/>
    <w:qFormat/>
    <w:rsid w:val="0067497B"/>
    <w:pPr>
      <w:ind w:firstLine="0"/>
    </w:pPr>
  </w:style>
  <w:style w:type="paragraph" w:customStyle="1" w:styleId="NormalafterHeading1">
    <w:name w:val="Normal after Heading 1"/>
    <w:basedOn w:val="CParagraph1ChapterTitle"/>
    <w:next w:val="Normln"/>
    <w:qFormat/>
    <w:rsid w:val="00964BF4"/>
    <w:pPr>
      <w:ind w:firstLine="0"/>
    </w:pPr>
  </w:style>
  <w:style w:type="paragraph" w:styleId="Odstavecseseznamem">
    <w:name w:val="List Paragraph"/>
    <w:basedOn w:val="Normln"/>
    <w:uiPriority w:val="34"/>
    <w:qFormat/>
    <w:rsid w:val="00343C0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after="200" w:line="276" w:lineRule="auto"/>
      <w:ind w:left="720" w:firstLine="0"/>
      <w:contextualSpacing/>
      <w:jc w:val="left"/>
      <w:textAlignment w:val="auto"/>
    </w:pPr>
    <w:rPr>
      <w:rFonts w:ascii="Calibri" w:eastAsia="Calibri" w:hAnsi="Calibri" w:cs="Times New Roman"/>
      <w:color w:val="auto"/>
      <w:sz w:val="22"/>
      <w:szCs w:val="22"/>
      <w:lang w:val="lv-LV"/>
    </w:rPr>
  </w:style>
  <w:style w:type="paragraph" w:styleId="Normlnweb">
    <w:name w:val="Normal (Web)"/>
    <w:basedOn w:val="Normln"/>
    <w:uiPriority w:val="99"/>
    <w:unhideWhenUsed/>
    <w:rsid w:val="00343C0A"/>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00" w:beforeAutospacing="1" w:after="100" w:afterAutospacing="1" w:line="240" w:lineRule="auto"/>
      <w:ind w:firstLine="0"/>
      <w:jc w:val="left"/>
      <w:textAlignment w:val="auto"/>
    </w:pPr>
    <w:rPr>
      <w:rFonts w:ascii="Times New Roman" w:eastAsia="Times New Roman" w:hAnsi="Times New Roman" w:cs="Times New Roman"/>
      <w:color w:val="auto"/>
      <w:sz w:val="24"/>
      <w:szCs w:val="24"/>
      <w:lang w:val="lv-LV" w:eastAsia="lv-LV"/>
    </w:rPr>
  </w:style>
  <w:style w:type="character" w:styleId="Zdraznnjemn">
    <w:name w:val="Subtle Emphasis"/>
    <w:basedOn w:val="Standardnpsmoodstavce"/>
    <w:uiPriority w:val="19"/>
    <w:qFormat/>
    <w:rsid w:val="007B1B53"/>
    <w:rPr>
      <w:i/>
      <w:iCs/>
      <w:color w:val="808080"/>
    </w:rPr>
  </w:style>
  <w:style w:type="character" w:styleId="Sledovanodkaz">
    <w:name w:val="FollowedHyperlink"/>
    <w:basedOn w:val="Standardnpsmoodstavce"/>
    <w:uiPriority w:val="99"/>
    <w:semiHidden/>
    <w:unhideWhenUsed/>
    <w:rsid w:val="00986FBE"/>
    <w:rPr>
      <w:color w:val="800080"/>
      <w:u w:val="single"/>
    </w:rPr>
  </w:style>
  <w:style w:type="character" w:styleId="Zvraznn">
    <w:name w:val="Emphasis"/>
    <w:basedOn w:val="Standardnpsmoodstavce"/>
    <w:uiPriority w:val="20"/>
    <w:qFormat/>
    <w:rsid w:val="00143F4D"/>
    <w:rPr>
      <w:i/>
      <w:iCs/>
    </w:rPr>
  </w:style>
  <w:style w:type="character" w:styleId="Zdraznnintenzivn">
    <w:name w:val="Intense Emphasis"/>
    <w:basedOn w:val="Standardnpsmoodstavce"/>
    <w:uiPriority w:val="21"/>
    <w:qFormat/>
    <w:rsid w:val="00143F4D"/>
    <w:rPr>
      <w:b/>
      <w:bCs/>
      <w:i/>
      <w:iCs/>
      <w:color w:val="4F81BD"/>
    </w:rPr>
  </w:style>
  <w:style w:type="table" w:customStyle="1" w:styleId="Tabellengitternetz1">
    <w:name w:val="Tabellengitternetz1"/>
    <w:basedOn w:val="Normlntabulka"/>
    <w:next w:val="Mkatabulky"/>
    <w:uiPriority w:val="59"/>
    <w:rsid w:val="0001616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66">
    <w:name w:val="Body 6+6"/>
    <w:basedOn w:val="Normln"/>
    <w:rsid w:val="00E1277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120" w:after="120" w:line="300" w:lineRule="auto"/>
      <w:ind w:firstLine="0"/>
      <w:textAlignment w:val="auto"/>
    </w:pPr>
    <w:rPr>
      <w:rFonts w:eastAsia="MS PGothic" w:cs="Times New Roman"/>
      <w:color w:val="595959"/>
      <w:sz w:val="20"/>
      <w:szCs w:val="22"/>
      <w:lang w:val="en-US"/>
    </w:rPr>
  </w:style>
  <w:style w:type="paragraph" w:customStyle="1" w:styleId="BodySimpleFIRST">
    <w:name w:val="Body Simple FIRST"/>
    <w:basedOn w:val="Normln"/>
    <w:rsid w:val="00E12778"/>
    <w:pPr>
      <w:widowControl/>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autoSpaceDE/>
      <w:autoSpaceDN/>
      <w:adjustRightInd/>
      <w:spacing w:before="240" w:line="240" w:lineRule="auto"/>
      <w:ind w:firstLine="0"/>
      <w:textAlignment w:val="auto"/>
    </w:pPr>
    <w:rPr>
      <w:rFonts w:eastAsia="MS PGothic" w:cs="Times New Roman"/>
      <w:color w:val="595959"/>
      <w:sz w:val="20"/>
      <w:szCs w:val="22"/>
    </w:rPr>
  </w:style>
  <w:style w:type="paragraph" w:customStyle="1" w:styleId="Normal4Table">
    <w:name w:val="Normal 4 Table"/>
    <w:basedOn w:val="Normln"/>
    <w:qFormat/>
    <w:rsid w:val="00F86063"/>
    <w:pPr>
      <w:spacing w:after="12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24280">
      <w:bodyDiv w:val="1"/>
      <w:marLeft w:val="0"/>
      <w:marRight w:val="0"/>
      <w:marTop w:val="0"/>
      <w:marBottom w:val="0"/>
      <w:divBdr>
        <w:top w:val="none" w:sz="0" w:space="0" w:color="auto"/>
        <w:left w:val="none" w:sz="0" w:space="0" w:color="auto"/>
        <w:bottom w:val="none" w:sz="0" w:space="0" w:color="auto"/>
        <w:right w:val="none" w:sz="0" w:space="0" w:color="auto"/>
      </w:divBdr>
    </w:div>
    <w:div w:id="439688187">
      <w:bodyDiv w:val="1"/>
      <w:marLeft w:val="0"/>
      <w:marRight w:val="0"/>
      <w:marTop w:val="0"/>
      <w:marBottom w:val="0"/>
      <w:divBdr>
        <w:top w:val="none" w:sz="0" w:space="0" w:color="auto"/>
        <w:left w:val="none" w:sz="0" w:space="0" w:color="auto"/>
        <w:bottom w:val="none" w:sz="0" w:space="0" w:color="auto"/>
        <w:right w:val="none" w:sz="0" w:space="0" w:color="auto"/>
      </w:divBdr>
    </w:div>
    <w:div w:id="446000406">
      <w:bodyDiv w:val="1"/>
      <w:marLeft w:val="0"/>
      <w:marRight w:val="0"/>
      <w:marTop w:val="0"/>
      <w:marBottom w:val="0"/>
      <w:divBdr>
        <w:top w:val="none" w:sz="0" w:space="0" w:color="auto"/>
        <w:left w:val="none" w:sz="0" w:space="0" w:color="auto"/>
        <w:bottom w:val="none" w:sz="0" w:space="0" w:color="auto"/>
        <w:right w:val="none" w:sz="0" w:space="0" w:color="auto"/>
      </w:divBdr>
    </w:div>
    <w:div w:id="516579008">
      <w:bodyDiv w:val="1"/>
      <w:marLeft w:val="0"/>
      <w:marRight w:val="0"/>
      <w:marTop w:val="0"/>
      <w:marBottom w:val="0"/>
      <w:divBdr>
        <w:top w:val="none" w:sz="0" w:space="0" w:color="auto"/>
        <w:left w:val="none" w:sz="0" w:space="0" w:color="auto"/>
        <w:bottom w:val="none" w:sz="0" w:space="0" w:color="auto"/>
        <w:right w:val="none" w:sz="0" w:space="0" w:color="auto"/>
      </w:divBdr>
    </w:div>
    <w:div w:id="1456750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carerplus.eu/developing-training/wiki/digital-competence-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896C5-CC76-490D-B5C4-B8C03E88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7125</Words>
  <Characters>42039</Characters>
  <Application>Microsoft Office Word</Application>
  <DocSecurity>0</DocSecurity>
  <Lines>350</Lines>
  <Paragraphs>98</Paragraphs>
  <ScaleCrop>false</ScaleCrop>
  <HeadingPairs>
    <vt:vector size="10" baseType="variant">
      <vt:variant>
        <vt:lpstr>Název</vt:lpstr>
      </vt:variant>
      <vt:variant>
        <vt:i4>1</vt:i4>
      </vt:variant>
      <vt:variant>
        <vt:lpstr>Titre</vt:lpstr>
      </vt:variant>
      <vt:variant>
        <vt:i4>1</vt:i4>
      </vt:variant>
      <vt:variant>
        <vt:lpstr>Titel</vt:lpstr>
      </vt:variant>
      <vt:variant>
        <vt:i4>1</vt:i4>
      </vt:variant>
      <vt:variant>
        <vt:lpstr>Title</vt:lpstr>
      </vt:variant>
      <vt:variant>
        <vt:i4>1</vt:i4>
      </vt:variant>
      <vt:variant>
        <vt:lpstr>Nosaukums</vt:lpstr>
      </vt:variant>
      <vt:variant>
        <vt:i4>1</vt:i4>
      </vt:variant>
    </vt:vector>
  </HeadingPairs>
  <TitlesOfParts>
    <vt:vector size="5" baseType="lpstr">
      <vt:lpstr/>
      <vt:lpstr/>
      <vt:lpstr/>
      <vt:lpstr/>
      <vt:lpstr/>
    </vt:vector>
  </TitlesOfParts>
  <Company>Hewlett-Packard Company</Company>
  <LinksUpToDate>false</LinksUpToDate>
  <CharactersWithSpaces>49066</CharactersWithSpaces>
  <SharedDoc>false</SharedDoc>
  <HLinks>
    <vt:vector size="12" baseType="variant">
      <vt:variant>
        <vt:i4>5373977</vt:i4>
      </vt:variant>
      <vt:variant>
        <vt:i4>3</vt:i4>
      </vt:variant>
      <vt:variant>
        <vt:i4>0</vt:i4>
      </vt:variant>
      <vt:variant>
        <vt:i4>5</vt:i4>
      </vt:variant>
      <vt:variant>
        <vt:lpwstr>http://eur-lex.europa.eu/LexUriServ/LexUriServ.do?uri=OJ:C:2012:398:0001:0005:EN:PDF</vt:lpwstr>
      </vt:variant>
      <vt:variant>
        <vt:lpwstr/>
      </vt:variant>
      <vt:variant>
        <vt:i4>2359399</vt:i4>
      </vt:variant>
      <vt:variant>
        <vt:i4>0</vt:i4>
      </vt:variant>
      <vt:variant>
        <vt:i4>0</vt:i4>
      </vt:variant>
      <vt:variant>
        <vt:i4>5</vt:i4>
      </vt:variant>
      <vt:variant>
        <vt:lpwstr>http://www.oecd.org/education/skills-beyond-school/recognitionofnon-formalandinformallearning-home.htm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Pérez García</dc:creator>
  <cp:lastModifiedBy>MVCR</cp:lastModifiedBy>
  <cp:revision>4</cp:revision>
  <cp:lastPrinted>2015-04-17T08:44:00Z</cp:lastPrinted>
  <dcterms:created xsi:type="dcterms:W3CDTF">2015-04-21T10:36:00Z</dcterms:created>
  <dcterms:modified xsi:type="dcterms:W3CDTF">2015-04-21T10:42:00Z</dcterms:modified>
</cp:coreProperties>
</file>